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504EC2">
      <w:pPr>
        <w:spacing w:after="0" w:line="240" w:lineRule="auto"/>
        <w:jc w:val="center"/>
        <w:rPr>
          <w:b/>
          <w:lang w:val="es-ES"/>
        </w:rPr>
      </w:pPr>
      <w:r w:rsidRPr="00CE5252">
        <w:rPr>
          <w:b/>
          <w:lang w:val="es-ES"/>
        </w:rPr>
        <w:t>SERVICIOS DE SALUD DE SAN LUIS POTOSI</w:t>
      </w:r>
    </w:p>
    <w:p w:rsidR="00CE5252" w:rsidRPr="00504EC2" w:rsidRDefault="00CE5252" w:rsidP="00504EC2">
      <w:pPr>
        <w:spacing w:after="0" w:line="240" w:lineRule="auto"/>
        <w:jc w:val="center"/>
        <w:rPr>
          <w:b/>
          <w:lang w:val="pt-BR"/>
        </w:rPr>
      </w:pPr>
      <w:r w:rsidRPr="00504EC2">
        <w:rPr>
          <w:b/>
          <w:lang w:val="pt-BR"/>
        </w:rPr>
        <w:t>HOSPITAL GENERAL DE RIOVERDE</w:t>
      </w:r>
    </w:p>
    <w:p w:rsidR="00CE5252" w:rsidRPr="00504EC2" w:rsidRDefault="00CE5252" w:rsidP="00504EC2">
      <w:pPr>
        <w:spacing w:after="0" w:line="240" w:lineRule="auto"/>
        <w:jc w:val="center"/>
        <w:rPr>
          <w:b/>
          <w:lang w:val="pt-BR"/>
        </w:rPr>
      </w:pPr>
      <w:r w:rsidRPr="00504EC2">
        <w:rPr>
          <w:b/>
          <w:lang w:val="pt-BR"/>
        </w:rPr>
        <w:t xml:space="preserve">UNIDAD DE </w:t>
      </w:r>
      <w:r w:rsidR="002F34B7" w:rsidRPr="00504EC2">
        <w:rPr>
          <w:b/>
          <w:lang w:val="pt-BR"/>
        </w:rPr>
        <w:t>VIGILANCIA EPIDEMIOLOGIA HOSPIT</w:t>
      </w:r>
      <w:r w:rsidRPr="00504EC2">
        <w:rPr>
          <w:b/>
          <w:lang w:val="pt-BR"/>
        </w:rPr>
        <w:t>ALARIA</w:t>
      </w:r>
    </w:p>
    <w:p w:rsidR="004A5C4F" w:rsidRDefault="004A5C4F" w:rsidP="00CE5252">
      <w:pPr>
        <w:jc w:val="center"/>
        <w:rPr>
          <w:b/>
          <w:lang w:val="es-ES"/>
        </w:rPr>
      </w:pPr>
      <w:r>
        <w:rPr>
          <w:b/>
          <w:lang w:val="es-ES"/>
        </w:rPr>
        <w:t xml:space="preserve">RESUMEN </w:t>
      </w:r>
      <w:r w:rsidR="00504EC2">
        <w:rPr>
          <w:b/>
          <w:lang w:val="es-ES"/>
        </w:rPr>
        <w:t>CLÍNICO</w:t>
      </w:r>
    </w:p>
    <w:p w:rsidR="00CE5252" w:rsidRDefault="00CE5252" w:rsidP="00504EC2">
      <w:pPr>
        <w:spacing w:after="0"/>
        <w:rPr>
          <w:lang w:val="es-ES"/>
        </w:rPr>
      </w:pPr>
      <w:r>
        <w:rPr>
          <w:lang w:val="es-ES"/>
        </w:rPr>
        <w:t xml:space="preserve">NOMBRE:   </w:t>
      </w:r>
      <w:r w:rsidR="00643C99">
        <w:rPr>
          <w:lang w:val="es-ES"/>
        </w:rPr>
        <w:t>PERLA ALEXANDRA DE LA ROSA SALAS</w:t>
      </w:r>
    </w:p>
    <w:p w:rsidR="003E3DFE" w:rsidRDefault="003E3DFE" w:rsidP="00504EC2">
      <w:pPr>
        <w:spacing w:after="0"/>
        <w:rPr>
          <w:lang w:val="es-ES"/>
        </w:rPr>
      </w:pPr>
      <w:r>
        <w:rPr>
          <w:lang w:val="es-ES"/>
        </w:rPr>
        <w:t xml:space="preserve">FECHA DE NACIMIENTO: </w:t>
      </w:r>
      <w:r w:rsidR="00643C99">
        <w:rPr>
          <w:lang w:val="es-ES"/>
        </w:rPr>
        <w:t>05/06/2010</w:t>
      </w:r>
    </w:p>
    <w:p w:rsidR="00CE5252" w:rsidRDefault="00CE5252" w:rsidP="00504EC2">
      <w:pPr>
        <w:spacing w:after="0"/>
        <w:rPr>
          <w:lang w:val="es-ES"/>
        </w:rPr>
      </w:pPr>
      <w:r>
        <w:rPr>
          <w:lang w:val="es-ES"/>
        </w:rPr>
        <w:t>EDAD</w:t>
      </w:r>
      <w:proofErr w:type="gramStart"/>
      <w:r>
        <w:rPr>
          <w:lang w:val="es-ES"/>
        </w:rPr>
        <w:t xml:space="preserve">: </w:t>
      </w:r>
      <w:r w:rsidR="00F94890">
        <w:rPr>
          <w:lang w:val="es-ES"/>
        </w:rPr>
        <w:t xml:space="preserve"> </w:t>
      </w:r>
      <w:r w:rsidR="00643C99">
        <w:rPr>
          <w:lang w:val="es-ES"/>
        </w:rPr>
        <w:t>04</w:t>
      </w:r>
      <w:proofErr w:type="gramEnd"/>
      <w:r w:rsidR="00643C99">
        <w:rPr>
          <w:lang w:val="es-ES"/>
        </w:rPr>
        <w:t xml:space="preserve"> AÑOS</w:t>
      </w:r>
    </w:p>
    <w:p w:rsidR="00CE5252" w:rsidRDefault="00CE5252" w:rsidP="00504EC2">
      <w:pPr>
        <w:spacing w:after="0"/>
        <w:rPr>
          <w:lang w:val="es-ES"/>
        </w:rPr>
      </w:pPr>
      <w:r>
        <w:rPr>
          <w:lang w:val="es-ES"/>
        </w:rPr>
        <w:t xml:space="preserve">RESIDENCIA:  </w:t>
      </w:r>
      <w:r w:rsidR="00F91957">
        <w:rPr>
          <w:lang w:val="es-ES"/>
        </w:rPr>
        <w:t xml:space="preserve"> </w:t>
      </w:r>
      <w:r w:rsidR="00643C99">
        <w:rPr>
          <w:lang w:val="es-ES"/>
        </w:rPr>
        <w:t>16 DE SEPTIEMBRE SN LAS MAGDALENAS</w:t>
      </w:r>
      <w:r w:rsidR="002F34B7">
        <w:rPr>
          <w:lang w:val="es-ES"/>
        </w:rPr>
        <w:t xml:space="preserve"> </w:t>
      </w:r>
    </w:p>
    <w:p w:rsidR="00CE5252" w:rsidRDefault="00CE5252" w:rsidP="00504EC2">
      <w:pPr>
        <w:spacing w:after="0"/>
        <w:rPr>
          <w:lang w:val="es-ES"/>
        </w:rPr>
      </w:pPr>
      <w:r>
        <w:rPr>
          <w:lang w:val="es-ES"/>
        </w:rPr>
        <w:t xml:space="preserve">MUNICIPIO:  </w:t>
      </w:r>
      <w:r w:rsidR="00F91957">
        <w:rPr>
          <w:lang w:val="es-ES"/>
        </w:rPr>
        <w:t xml:space="preserve"> </w:t>
      </w:r>
      <w:r w:rsidR="00643C99">
        <w:rPr>
          <w:lang w:val="es-ES"/>
        </w:rPr>
        <w:t>RIOVERDE</w:t>
      </w:r>
    </w:p>
    <w:p w:rsidR="003E3DFE" w:rsidRDefault="003E3DFE" w:rsidP="00504EC2">
      <w:pPr>
        <w:spacing w:after="0"/>
        <w:rPr>
          <w:lang w:val="es-ES"/>
        </w:rPr>
      </w:pPr>
      <w:r>
        <w:rPr>
          <w:lang w:val="es-ES"/>
        </w:rPr>
        <w:t xml:space="preserve">DERECHOHABIENCIA: </w:t>
      </w:r>
      <w:r w:rsidR="002F34B7">
        <w:rPr>
          <w:lang w:val="es-ES"/>
        </w:rPr>
        <w:t>SEGURO POPULAR</w:t>
      </w:r>
    </w:p>
    <w:p w:rsidR="00C66B69" w:rsidRDefault="00C66B69" w:rsidP="00504EC2">
      <w:pPr>
        <w:spacing w:after="0"/>
        <w:rPr>
          <w:lang w:val="es-ES"/>
        </w:rPr>
      </w:pPr>
      <w:r>
        <w:rPr>
          <w:lang w:val="es-ES"/>
        </w:rPr>
        <w:t xml:space="preserve">FOLIO DE DEFUNCION: </w:t>
      </w:r>
      <w:r w:rsidR="00643C99">
        <w:rPr>
          <w:lang w:val="es-ES"/>
        </w:rPr>
        <w:t>150672809</w:t>
      </w:r>
    </w:p>
    <w:p w:rsidR="002F34B7" w:rsidRDefault="003E3DFE" w:rsidP="00504EC2">
      <w:pPr>
        <w:spacing w:after="0"/>
        <w:rPr>
          <w:lang w:val="es-ES"/>
        </w:rPr>
      </w:pPr>
      <w:r>
        <w:rPr>
          <w:lang w:val="es-ES"/>
        </w:rPr>
        <w:t xml:space="preserve">FECHA DE </w:t>
      </w:r>
      <w:r w:rsidR="00504EC2">
        <w:rPr>
          <w:lang w:val="es-ES"/>
        </w:rPr>
        <w:t>DEFUNCIÓN</w:t>
      </w:r>
      <w:r>
        <w:rPr>
          <w:lang w:val="es-ES"/>
        </w:rPr>
        <w:t xml:space="preserve">: </w:t>
      </w:r>
      <w:r w:rsidR="00643C99">
        <w:rPr>
          <w:lang w:val="es-ES"/>
        </w:rPr>
        <w:t>17/03/2015</w:t>
      </w:r>
    </w:p>
    <w:p w:rsidR="00504EC2" w:rsidRDefault="00504EC2" w:rsidP="00504EC2">
      <w:pPr>
        <w:spacing w:after="0"/>
        <w:rPr>
          <w:lang w:val="es-ES"/>
        </w:rPr>
      </w:pPr>
    </w:p>
    <w:p w:rsidR="002549A6" w:rsidRDefault="00404BAE" w:rsidP="00BB0B33">
      <w:pPr>
        <w:jc w:val="both"/>
        <w:rPr>
          <w:lang w:val="es-ES"/>
        </w:rPr>
      </w:pPr>
      <w:r>
        <w:rPr>
          <w:lang w:val="es-ES"/>
        </w:rPr>
        <w:t xml:space="preserve">Paciente femenino, </w:t>
      </w:r>
      <w:r w:rsidR="00643C99">
        <w:rPr>
          <w:lang w:val="es-ES"/>
        </w:rPr>
        <w:t>4 años de edad,</w:t>
      </w:r>
      <w:r>
        <w:rPr>
          <w:lang w:val="es-ES"/>
        </w:rPr>
        <w:t xml:space="preserve"> </w:t>
      </w:r>
      <w:r w:rsidR="00643C99">
        <w:rPr>
          <w:lang w:val="es-ES"/>
        </w:rPr>
        <w:t xml:space="preserve">como antecedentes destaca mielomeningocele intervenida con secuelas </w:t>
      </w:r>
      <w:r w:rsidR="00F84BE2">
        <w:rPr>
          <w:lang w:val="es-ES"/>
        </w:rPr>
        <w:t xml:space="preserve">neurológicas. Acude a </w:t>
      </w:r>
      <w:r w:rsidR="00504EC2">
        <w:rPr>
          <w:lang w:val="es-ES"/>
        </w:rPr>
        <w:t>ésta</w:t>
      </w:r>
      <w:r w:rsidR="00F84BE2">
        <w:rPr>
          <w:lang w:val="es-ES"/>
        </w:rPr>
        <w:t xml:space="preserve"> Unidad el pasado 14 de Marzo por presentar </w:t>
      </w:r>
      <w:r w:rsidR="00504EC2">
        <w:rPr>
          <w:lang w:val="es-ES"/>
        </w:rPr>
        <w:t>sintomatología</w:t>
      </w:r>
      <w:r w:rsidR="00F84BE2">
        <w:rPr>
          <w:lang w:val="es-ES"/>
        </w:rPr>
        <w:t xml:space="preserve"> compatible para </w:t>
      </w:r>
      <w:r w:rsidR="00504EC2">
        <w:rPr>
          <w:lang w:val="es-ES"/>
        </w:rPr>
        <w:t>Neumonía</w:t>
      </w:r>
      <w:r w:rsidR="00F84BE2">
        <w:rPr>
          <w:lang w:val="es-ES"/>
        </w:rPr>
        <w:t xml:space="preserve"> adquirida en la </w:t>
      </w:r>
      <w:r w:rsidR="00504EC2">
        <w:rPr>
          <w:lang w:val="es-ES"/>
        </w:rPr>
        <w:t>comunidad</w:t>
      </w:r>
      <w:r w:rsidR="00F84BE2">
        <w:rPr>
          <w:lang w:val="es-ES"/>
        </w:rPr>
        <w:t xml:space="preserve"> motivo por el cual se ingresa al Servicio de </w:t>
      </w:r>
      <w:r w:rsidR="00504EC2">
        <w:rPr>
          <w:lang w:val="es-ES"/>
        </w:rPr>
        <w:t>Pediatría</w:t>
      </w:r>
      <w:r w:rsidR="00F84BE2">
        <w:rPr>
          <w:lang w:val="es-ES"/>
        </w:rPr>
        <w:t xml:space="preserve"> iniciando esquemas de cefalosporina de tercera generación. Durante su estancia </w:t>
      </w:r>
      <w:r w:rsidR="00F93D40">
        <w:rPr>
          <w:lang w:val="es-ES"/>
        </w:rPr>
        <w:t xml:space="preserve">hospitalaria la paciente continua con apneas, agregándose </w:t>
      </w:r>
      <w:r w:rsidR="00504EC2">
        <w:rPr>
          <w:lang w:val="es-ES"/>
        </w:rPr>
        <w:t>pérdida</w:t>
      </w:r>
      <w:r w:rsidR="00F93D40">
        <w:rPr>
          <w:lang w:val="es-ES"/>
        </w:rPr>
        <w:t xml:space="preserve"> del estado de alerta con diaforesis requiriendo </w:t>
      </w:r>
      <w:r w:rsidR="00504EC2">
        <w:rPr>
          <w:lang w:val="es-ES"/>
        </w:rPr>
        <w:t>además</w:t>
      </w:r>
      <w:r w:rsidR="00F93D40">
        <w:rPr>
          <w:lang w:val="es-ES"/>
        </w:rPr>
        <w:t xml:space="preserve"> apoyo ventilatorio. Se toma tele de tórax donde se observa colapso pulmonar izquierdo. </w:t>
      </w:r>
      <w:r w:rsidR="00504EC2">
        <w:rPr>
          <w:lang w:val="es-ES"/>
        </w:rPr>
        <w:t>Continúa</w:t>
      </w:r>
      <w:r w:rsidR="00F93D40">
        <w:rPr>
          <w:lang w:val="es-ES"/>
        </w:rPr>
        <w:t xml:space="preserve"> hiporeactiva, con episodios de apneas.</w:t>
      </w:r>
      <w:r w:rsidR="00504EC2">
        <w:rPr>
          <w:lang w:val="es-ES"/>
        </w:rPr>
        <w:t xml:space="preserve"> S</w:t>
      </w:r>
      <w:r w:rsidR="00F93D40">
        <w:rPr>
          <w:lang w:val="es-ES"/>
        </w:rPr>
        <w:t xml:space="preserve">e agrega </w:t>
      </w:r>
      <w:r w:rsidR="00504EC2">
        <w:rPr>
          <w:lang w:val="es-ES"/>
        </w:rPr>
        <w:t>diagnóstico</w:t>
      </w:r>
      <w:r w:rsidR="00F93D40">
        <w:rPr>
          <w:lang w:val="es-ES"/>
        </w:rPr>
        <w:t xml:space="preserve"> de crisis convulsivas </w:t>
      </w:r>
      <w:r w:rsidR="00504EC2">
        <w:rPr>
          <w:lang w:val="es-ES"/>
        </w:rPr>
        <w:t>así</w:t>
      </w:r>
      <w:r w:rsidR="00F93D40">
        <w:rPr>
          <w:lang w:val="es-ES"/>
        </w:rPr>
        <w:t xml:space="preserve"> como de Pb Muerte cerebral de acuerdo a evolución neurológica.</w:t>
      </w:r>
      <w:r w:rsidR="00504EC2">
        <w:rPr>
          <w:lang w:val="es-ES"/>
        </w:rPr>
        <w:t xml:space="preserve"> L</w:t>
      </w:r>
      <w:r w:rsidR="00F93D40">
        <w:rPr>
          <w:lang w:val="es-ES"/>
        </w:rPr>
        <w:t xml:space="preserve">a pacientita continua grave, con deterioro neurológico progresivo no corroborándose </w:t>
      </w:r>
      <w:r w:rsidR="00504EC2">
        <w:rPr>
          <w:lang w:val="es-ES"/>
        </w:rPr>
        <w:t>diagnóstico</w:t>
      </w:r>
      <w:r w:rsidR="00F93D40">
        <w:rPr>
          <w:lang w:val="es-ES"/>
        </w:rPr>
        <w:t xml:space="preserve"> de neuroinfecciòn, estuporosa, </w:t>
      </w:r>
      <w:r w:rsidR="002549A6">
        <w:rPr>
          <w:lang w:val="es-ES"/>
        </w:rPr>
        <w:t xml:space="preserve">hipotérmica en su tercer </w:t>
      </w:r>
      <w:r w:rsidR="00504EC2">
        <w:rPr>
          <w:lang w:val="es-ES"/>
        </w:rPr>
        <w:t>día</w:t>
      </w:r>
      <w:r w:rsidR="002549A6">
        <w:rPr>
          <w:lang w:val="es-ES"/>
        </w:rPr>
        <w:t xml:space="preserve"> de estancia hospitalaria presenta paro cardiaco no reversible </w:t>
      </w:r>
      <w:r w:rsidR="00F84BE2">
        <w:rPr>
          <w:lang w:val="es-ES"/>
        </w:rPr>
        <w:t xml:space="preserve">  </w:t>
      </w:r>
      <w:r w:rsidR="002549A6">
        <w:rPr>
          <w:lang w:val="es-ES"/>
        </w:rPr>
        <w:t>S</w:t>
      </w:r>
      <w:r w:rsidR="002F34B7">
        <w:rPr>
          <w:lang w:val="es-ES"/>
        </w:rPr>
        <w:t xml:space="preserve">e informa a familiares. Se emite certificado de </w:t>
      </w:r>
      <w:r w:rsidR="002549A6">
        <w:rPr>
          <w:lang w:val="es-ES"/>
        </w:rPr>
        <w:t xml:space="preserve">defunción. Se revisa  y valida diagnósticos </w:t>
      </w:r>
      <w:r w:rsidR="00504EC2">
        <w:rPr>
          <w:lang w:val="es-ES"/>
        </w:rPr>
        <w:t xml:space="preserve">de defunción con Jefatura  de </w:t>
      </w:r>
      <w:r w:rsidR="002549A6">
        <w:rPr>
          <w:lang w:val="es-ES"/>
        </w:rPr>
        <w:t xml:space="preserve"> </w:t>
      </w:r>
      <w:r w:rsidR="00504EC2">
        <w:rPr>
          <w:lang w:val="es-ES"/>
        </w:rPr>
        <w:t>Pediatría</w:t>
      </w:r>
      <w:r w:rsidR="002549A6">
        <w:rPr>
          <w:lang w:val="es-ES"/>
        </w:rPr>
        <w:t xml:space="preserve"> y se procede a </w:t>
      </w:r>
      <w:r w:rsidR="00504EC2">
        <w:rPr>
          <w:lang w:val="es-ES"/>
        </w:rPr>
        <w:t>rectificación.</w:t>
      </w:r>
    </w:p>
    <w:p w:rsidR="002F18B3" w:rsidRDefault="002F18B3" w:rsidP="00CE5252">
      <w:pPr>
        <w:jc w:val="both"/>
        <w:rPr>
          <w:lang w:val="es-ES"/>
        </w:rPr>
      </w:pPr>
    </w:p>
    <w:p w:rsidR="002549A6" w:rsidRPr="00504EC2" w:rsidRDefault="00504EC2" w:rsidP="00CE5252">
      <w:pPr>
        <w:jc w:val="both"/>
        <w:rPr>
          <w:sz w:val="24"/>
          <w:szCs w:val="16"/>
          <w:lang w:val="es-ES"/>
        </w:rPr>
      </w:pPr>
      <w:r w:rsidRPr="00504EC2">
        <w:rPr>
          <w:sz w:val="24"/>
          <w:szCs w:val="16"/>
          <w:lang w:val="es-ES"/>
        </w:rPr>
        <w:t>PARTE I</w:t>
      </w:r>
    </w:p>
    <w:p w:rsidR="00504EC2" w:rsidRPr="00504EC2" w:rsidRDefault="00504EC2" w:rsidP="00504EC2">
      <w:pPr>
        <w:pStyle w:val="Prrafodelista"/>
        <w:numPr>
          <w:ilvl w:val="0"/>
          <w:numId w:val="1"/>
        </w:numPr>
        <w:jc w:val="both"/>
        <w:rPr>
          <w:sz w:val="24"/>
          <w:szCs w:val="16"/>
          <w:lang w:val="es-ES"/>
        </w:rPr>
      </w:pPr>
      <w:r w:rsidRPr="00504EC2">
        <w:rPr>
          <w:sz w:val="24"/>
          <w:szCs w:val="16"/>
          <w:lang w:val="es-ES"/>
        </w:rPr>
        <w:t xml:space="preserve">NEUMONÍA   </w:t>
      </w:r>
      <w:r w:rsidRPr="00504EC2">
        <w:rPr>
          <w:sz w:val="24"/>
          <w:szCs w:val="16"/>
          <w:lang w:val="es-ES"/>
        </w:rPr>
        <w:tab/>
      </w:r>
      <w:r w:rsidRPr="00504EC2">
        <w:rPr>
          <w:sz w:val="24"/>
          <w:szCs w:val="16"/>
          <w:lang w:val="es-ES"/>
        </w:rPr>
        <w:tab/>
      </w:r>
      <w:r w:rsidRPr="00504EC2">
        <w:rPr>
          <w:sz w:val="24"/>
          <w:szCs w:val="16"/>
          <w:lang w:val="es-ES"/>
        </w:rPr>
        <w:tab/>
      </w:r>
      <w:r w:rsidRPr="00504EC2">
        <w:rPr>
          <w:sz w:val="24"/>
          <w:szCs w:val="16"/>
          <w:lang w:val="es-ES"/>
        </w:rPr>
        <w:tab/>
        <w:t xml:space="preserve">4 DÍAS </w:t>
      </w:r>
      <w:r w:rsidRPr="00504EC2">
        <w:rPr>
          <w:sz w:val="24"/>
          <w:szCs w:val="16"/>
          <w:lang w:val="es-ES"/>
        </w:rPr>
        <w:tab/>
      </w:r>
      <w:r w:rsidRPr="00504EC2">
        <w:rPr>
          <w:sz w:val="24"/>
          <w:szCs w:val="16"/>
          <w:lang w:val="es-ES"/>
        </w:rPr>
        <w:tab/>
        <w:t>J 18.9</w:t>
      </w:r>
    </w:p>
    <w:p w:rsidR="00504EC2" w:rsidRPr="00504EC2" w:rsidRDefault="00504EC2" w:rsidP="00504EC2">
      <w:pPr>
        <w:jc w:val="both"/>
        <w:rPr>
          <w:sz w:val="24"/>
          <w:szCs w:val="16"/>
          <w:lang w:val="es-ES"/>
        </w:rPr>
      </w:pPr>
      <w:r w:rsidRPr="00504EC2">
        <w:rPr>
          <w:sz w:val="24"/>
          <w:szCs w:val="16"/>
          <w:lang w:val="es-ES"/>
        </w:rPr>
        <w:t>PARTE II</w:t>
      </w:r>
    </w:p>
    <w:p w:rsidR="002549A6" w:rsidRPr="00504EC2" w:rsidRDefault="00504EC2" w:rsidP="00504EC2">
      <w:pPr>
        <w:pStyle w:val="Prrafodelista"/>
        <w:jc w:val="both"/>
        <w:rPr>
          <w:sz w:val="24"/>
          <w:szCs w:val="16"/>
          <w:lang w:val="es-ES"/>
        </w:rPr>
      </w:pPr>
      <w:r w:rsidRPr="00504EC2">
        <w:rPr>
          <w:sz w:val="24"/>
          <w:szCs w:val="16"/>
          <w:lang w:val="es-ES"/>
        </w:rPr>
        <w:t xml:space="preserve">PARÁLISIS CEREBRAL INFANTIL </w:t>
      </w:r>
      <w:r w:rsidRPr="00504EC2">
        <w:rPr>
          <w:sz w:val="24"/>
          <w:szCs w:val="16"/>
          <w:lang w:val="es-ES"/>
        </w:rPr>
        <w:tab/>
        <w:t xml:space="preserve">4 AÑOS </w:t>
      </w:r>
      <w:r w:rsidRPr="00504EC2">
        <w:rPr>
          <w:sz w:val="24"/>
          <w:szCs w:val="16"/>
          <w:lang w:val="es-ES"/>
        </w:rPr>
        <w:tab/>
        <w:t>G 80.9</w:t>
      </w:r>
      <w:bookmarkStart w:id="0" w:name="_GoBack"/>
      <w:bookmarkEnd w:id="0"/>
    </w:p>
    <w:p w:rsidR="002549A6" w:rsidRDefault="002549A6" w:rsidP="00CE5252">
      <w:pPr>
        <w:jc w:val="both"/>
        <w:rPr>
          <w:sz w:val="16"/>
          <w:szCs w:val="16"/>
          <w:lang w:val="es-ES"/>
        </w:rPr>
      </w:pPr>
    </w:p>
    <w:p w:rsidR="00871144" w:rsidRPr="002549A6" w:rsidRDefault="002F34B7" w:rsidP="00CE5252">
      <w:pPr>
        <w:jc w:val="both"/>
        <w:rPr>
          <w:lang w:val="es-ES"/>
        </w:rPr>
      </w:pPr>
      <w:r w:rsidRPr="002549A6">
        <w:rPr>
          <w:lang w:val="es-ES"/>
        </w:rPr>
        <w:t>A</w:t>
      </w:r>
      <w:r w:rsidR="00871144" w:rsidRPr="002549A6">
        <w:rPr>
          <w:lang w:val="es-ES"/>
        </w:rPr>
        <w:t>tentamente:</w:t>
      </w:r>
    </w:p>
    <w:p w:rsidR="00871144" w:rsidRPr="002549A6" w:rsidRDefault="00871144" w:rsidP="00CE5252">
      <w:pPr>
        <w:jc w:val="both"/>
        <w:rPr>
          <w:lang w:val="es-ES"/>
        </w:rPr>
      </w:pPr>
      <w:r w:rsidRPr="002549A6">
        <w:rPr>
          <w:lang w:val="es-ES"/>
        </w:rPr>
        <w:t>Dra. Edith Reynaga Hernández</w:t>
      </w:r>
    </w:p>
    <w:p w:rsidR="00871144" w:rsidRPr="002549A6" w:rsidRDefault="00B44F42" w:rsidP="00CE5252">
      <w:pPr>
        <w:jc w:val="both"/>
        <w:rPr>
          <w:lang w:val="es-ES"/>
        </w:rPr>
      </w:pPr>
      <w:r w:rsidRPr="002549A6">
        <w:rPr>
          <w:lang w:val="es-ES"/>
        </w:rPr>
        <w:t xml:space="preserve">Coordinadora </w:t>
      </w:r>
      <w:r w:rsidR="00871144" w:rsidRPr="002549A6">
        <w:rPr>
          <w:lang w:val="es-ES"/>
        </w:rPr>
        <w:t xml:space="preserve">de Unidad de Vigilancia </w:t>
      </w:r>
      <w:proofErr w:type="spellStart"/>
      <w:r w:rsidR="00871144" w:rsidRPr="002549A6">
        <w:rPr>
          <w:lang w:val="es-ES"/>
        </w:rPr>
        <w:t>Epidemiològica</w:t>
      </w:r>
      <w:proofErr w:type="spellEnd"/>
      <w:r w:rsidR="00871144" w:rsidRPr="002549A6">
        <w:rPr>
          <w:lang w:val="es-ES"/>
        </w:rPr>
        <w:t xml:space="preserve"> Hospitalaria</w:t>
      </w:r>
    </w:p>
    <w:sectPr w:rsidR="00871144" w:rsidRPr="002549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3A6" w:rsidRDefault="009563A6" w:rsidP="00AA6C14">
      <w:pPr>
        <w:spacing w:after="0" w:line="240" w:lineRule="auto"/>
      </w:pPr>
      <w:r>
        <w:separator/>
      </w:r>
    </w:p>
  </w:endnote>
  <w:endnote w:type="continuationSeparator" w:id="0">
    <w:p w:rsidR="009563A6" w:rsidRDefault="009563A6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3A6" w:rsidRDefault="009563A6" w:rsidP="00AA6C14">
      <w:pPr>
        <w:spacing w:after="0" w:line="240" w:lineRule="auto"/>
      </w:pPr>
      <w:r>
        <w:separator/>
      </w:r>
    </w:p>
  </w:footnote>
  <w:footnote w:type="continuationSeparator" w:id="0">
    <w:p w:rsidR="009563A6" w:rsidRDefault="009563A6" w:rsidP="00AA6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64E79"/>
    <w:multiLevelType w:val="hybridMultilevel"/>
    <w:tmpl w:val="EDA475F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91D8E"/>
    <w:rsid w:val="000B138E"/>
    <w:rsid w:val="000C2BD7"/>
    <w:rsid w:val="000D6592"/>
    <w:rsid w:val="000D6B38"/>
    <w:rsid w:val="0019081F"/>
    <w:rsid w:val="00213FE6"/>
    <w:rsid w:val="002549A6"/>
    <w:rsid w:val="00263939"/>
    <w:rsid w:val="002F18B3"/>
    <w:rsid w:val="002F34B7"/>
    <w:rsid w:val="00346885"/>
    <w:rsid w:val="003862F8"/>
    <w:rsid w:val="003E3DFE"/>
    <w:rsid w:val="00401E39"/>
    <w:rsid w:val="00404BAE"/>
    <w:rsid w:val="004666F6"/>
    <w:rsid w:val="004A5C4F"/>
    <w:rsid w:val="004B5770"/>
    <w:rsid w:val="004C0B84"/>
    <w:rsid w:val="004D476D"/>
    <w:rsid w:val="004E37D5"/>
    <w:rsid w:val="00504EC2"/>
    <w:rsid w:val="005728C5"/>
    <w:rsid w:val="00634B3B"/>
    <w:rsid w:val="00643C99"/>
    <w:rsid w:val="006662F4"/>
    <w:rsid w:val="00680A5C"/>
    <w:rsid w:val="006A2BE0"/>
    <w:rsid w:val="006A3697"/>
    <w:rsid w:val="006A3A45"/>
    <w:rsid w:val="006B45E5"/>
    <w:rsid w:val="006C0A46"/>
    <w:rsid w:val="00735B1C"/>
    <w:rsid w:val="007D6B1C"/>
    <w:rsid w:val="0081513F"/>
    <w:rsid w:val="00817B84"/>
    <w:rsid w:val="00865755"/>
    <w:rsid w:val="00871144"/>
    <w:rsid w:val="00877CC1"/>
    <w:rsid w:val="00883053"/>
    <w:rsid w:val="008E172F"/>
    <w:rsid w:val="008F7EED"/>
    <w:rsid w:val="009413C1"/>
    <w:rsid w:val="00955690"/>
    <w:rsid w:val="009563A6"/>
    <w:rsid w:val="009736F1"/>
    <w:rsid w:val="00992773"/>
    <w:rsid w:val="009A1E2B"/>
    <w:rsid w:val="009F6CBA"/>
    <w:rsid w:val="00A07DA0"/>
    <w:rsid w:val="00A1763A"/>
    <w:rsid w:val="00A3335E"/>
    <w:rsid w:val="00A4087A"/>
    <w:rsid w:val="00A8444E"/>
    <w:rsid w:val="00AA6C14"/>
    <w:rsid w:val="00AB69CB"/>
    <w:rsid w:val="00AD02F4"/>
    <w:rsid w:val="00AE1018"/>
    <w:rsid w:val="00B44F42"/>
    <w:rsid w:val="00BA3D97"/>
    <w:rsid w:val="00BB0B33"/>
    <w:rsid w:val="00BB3EE0"/>
    <w:rsid w:val="00BC047F"/>
    <w:rsid w:val="00C175D0"/>
    <w:rsid w:val="00C3341D"/>
    <w:rsid w:val="00C36F29"/>
    <w:rsid w:val="00C66B69"/>
    <w:rsid w:val="00CD0D31"/>
    <w:rsid w:val="00CE5252"/>
    <w:rsid w:val="00E5109B"/>
    <w:rsid w:val="00E5115A"/>
    <w:rsid w:val="00EE3832"/>
    <w:rsid w:val="00EE73D6"/>
    <w:rsid w:val="00EF04D3"/>
    <w:rsid w:val="00F01161"/>
    <w:rsid w:val="00F05942"/>
    <w:rsid w:val="00F309F3"/>
    <w:rsid w:val="00F70A4A"/>
    <w:rsid w:val="00F84BE2"/>
    <w:rsid w:val="00F91957"/>
    <w:rsid w:val="00F93D40"/>
    <w:rsid w:val="00F94890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  <w:style w:type="paragraph" w:styleId="Prrafodelista">
    <w:name w:val="List Paragraph"/>
    <w:basedOn w:val="Normal"/>
    <w:uiPriority w:val="34"/>
    <w:qFormat/>
    <w:rsid w:val="00504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  <w:style w:type="paragraph" w:styleId="Prrafodelista">
    <w:name w:val="List Paragraph"/>
    <w:basedOn w:val="Normal"/>
    <w:uiPriority w:val="34"/>
    <w:qFormat/>
    <w:rsid w:val="00504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2014-09-23T17:44:00Z</cp:lastPrinted>
  <dcterms:created xsi:type="dcterms:W3CDTF">2015-04-09T14:22:00Z</dcterms:created>
  <dcterms:modified xsi:type="dcterms:W3CDTF">2015-04-09T19:40:00Z</dcterms:modified>
</cp:coreProperties>
</file>