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31" w:rsidRDefault="00FE14B3" w:rsidP="00FE14B3">
      <w:pPr>
        <w:spacing w:after="0"/>
      </w:pPr>
      <w:bookmarkStart w:id="0" w:name="_GoBack"/>
      <w:bookmarkEnd w:id="0"/>
      <w:r>
        <w:t>Nombre:</w:t>
      </w:r>
      <w:r w:rsidR="00480D25">
        <w:t xml:space="preserve"> Francisco </w:t>
      </w:r>
      <w:proofErr w:type="spellStart"/>
      <w:r w:rsidR="00480D25">
        <w:t>Arechiga</w:t>
      </w:r>
      <w:proofErr w:type="spellEnd"/>
      <w:r w:rsidR="00480D25">
        <w:t xml:space="preserve"> Meras</w:t>
      </w:r>
    </w:p>
    <w:p w:rsidR="00FE14B3" w:rsidRDefault="00FE14B3" w:rsidP="00FE14B3">
      <w:pPr>
        <w:spacing w:after="0"/>
      </w:pPr>
      <w:r>
        <w:t>Edad: 35 años</w:t>
      </w:r>
    </w:p>
    <w:p w:rsidR="00FE14B3" w:rsidRDefault="00FE14B3" w:rsidP="00FE14B3">
      <w:pPr>
        <w:spacing w:after="0"/>
      </w:pPr>
      <w:r>
        <w:t>Domicilio: Conocido, Localidad El Milagro Mpio. de Guadalcazar, S.L.P.</w:t>
      </w:r>
    </w:p>
    <w:p w:rsidR="00FE14B3" w:rsidRDefault="00FE14B3" w:rsidP="00FE14B3">
      <w:pPr>
        <w:spacing w:after="0"/>
      </w:pPr>
      <w:r>
        <w:t>Folio de Certificado de Defunción: 140682213</w:t>
      </w:r>
    </w:p>
    <w:p w:rsidR="00FE14B3" w:rsidRDefault="00FE14B3" w:rsidP="00FE14B3">
      <w:pPr>
        <w:spacing w:after="0"/>
      </w:pPr>
    </w:p>
    <w:p w:rsidR="00FE14B3" w:rsidRDefault="00FE14B3" w:rsidP="00FE14B3">
      <w:pPr>
        <w:spacing w:after="0"/>
      </w:pPr>
      <w:r>
        <w:t>Masculino de 35 años de edad originario de</w:t>
      </w:r>
      <w:r w:rsidR="00480D25">
        <w:t xml:space="preserve"> </w:t>
      </w:r>
      <w:r w:rsidR="003D493C">
        <w:t>Autlán</w:t>
      </w:r>
      <w:r w:rsidR="00480D25">
        <w:t xml:space="preserve">, </w:t>
      </w:r>
      <w:r>
        <w:t xml:space="preserve">Jalisco, obrero, unión libre con pareja actual </w:t>
      </w:r>
      <w:r w:rsidR="00A82951">
        <w:t>desde hace 12 años con 5 hijos.</w:t>
      </w:r>
    </w:p>
    <w:p w:rsidR="00480D25" w:rsidRDefault="00A82951" w:rsidP="00FE14B3">
      <w:pPr>
        <w:spacing w:after="0"/>
      </w:pPr>
      <w:r>
        <w:t>APNP</w:t>
      </w:r>
      <w:r w:rsidR="00480D25">
        <w:t>: Vive</w:t>
      </w:r>
      <w:r>
        <w:t xml:space="preserve"> </w:t>
      </w:r>
      <w:r w:rsidR="00480D25">
        <w:t>en casa de pareja actual, cuenta con dos habitaciones y una cocina, paredes de adobe, piso de concreto y techo de madera, convive con 6 personas: 5 hijos y su esposa.</w:t>
      </w:r>
    </w:p>
    <w:p w:rsidR="00480D25" w:rsidRDefault="00480D25" w:rsidP="00FE14B3">
      <w:pPr>
        <w:spacing w:after="0"/>
      </w:pPr>
      <w:r>
        <w:t>AHF: Madre diabética, hermana con cáncer de mama.</w:t>
      </w:r>
    </w:p>
    <w:p w:rsidR="00480D25" w:rsidRDefault="00480D25" w:rsidP="00FE14B3">
      <w:pPr>
        <w:spacing w:after="0"/>
      </w:pPr>
      <w:r>
        <w:t>APNP: Promiscuidad sexual.</w:t>
      </w:r>
    </w:p>
    <w:p w:rsidR="00480D25" w:rsidRDefault="00480D25" w:rsidP="00FE14B3">
      <w:pPr>
        <w:spacing w:after="0"/>
      </w:pPr>
      <w:r>
        <w:t>APP: Usuario de drogas intravenosas.</w:t>
      </w:r>
    </w:p>
    <w:p w:rsidR="00480D25" w:rsidRDefault="002F738D" w:rsidP="00FE14B3">
      <w:pPr>
        <w:spacing w:after="0"/>
      </w:pPr>
      <w:r>
        <w:t>Padecimiento Ac</w:t>
      </w:r>
      <w:r w:rsidR="00480D25">
        <w:t>tual: Acudió a consulta el día 2 de enero del 2015 a la UMR de Vallejos Mpio de Villa de Guadalupe</w:t>
      </w:r>
      <w:r>
        <w:t xml:space="preserve"> por presentar cuadro diarreico de 3 meses de evolución, con tres evacuaciones diarias, fiebre, artralgias y somnolencia. </w:t>
      </w:r>
    </w:p>
    <w:p w:rsidR="002F738D" w:rsidRDefault="002F738D" w:rsidP="00FE14B3">
      <w:pPr>
        <w:spacing w:after="0"/>
      </w:pPr>
      <w:r>
        <w:t xml:space="preserve">A la Exploración física con múltiples lesiones </w:t>
      </w:r>
      <w:proofErr w:type="spellStart"/>
      <w:r>
        <w:t>hipercrómicas</w:t>
      </w:r>
      <w:proofErr w:type="spellEnd"/>
      <w:r>
        <w:t xml:space="preserve"> en  rostro, cuello y tronco, regular estado</w:t>
      </w:r>
      <w:r w:rsidR="00533F73">
        <w:t xml:space="preserve"> de hidratación, resto de exploración normal, se envía a interconsulta de epidemiología al </w:t>
      </w:r>
      <w:proofErr w:type="spellStart"/>
      <w:r w:rsidR="00533F73">
        <w:t>HRProspera</w:t>
      </w:r>
      <w:proofErr w:type="spellEnd"/>
      <w:r w:rsidR="00533F73">
        <w:t xml:space="preserve"> No. 14, ingresando a hospitalización realizándose pruebe inmunológica de VIH con resultado reactiva, dándose de alta el día 8 de Enero, se toma muestra de suero sanguíneo el día 29 de enero en su domicilio para realizar muestras confirmatorias para VIH con resultado positivo para Western </w:t>
      </w:r>
      <w:proofErr w:type="spellStart"/>
      <w:r w:rsidR="003D493C">
        <w:t>Blot</w:t>
      </w:r>
      <w:proofErr w:type="spellEnd"/>
      <w:r w:rsidR="003D493C">
        <w:t xml:space="preserve"> con emisión de resultados el día 23 de febrero del 2015.</w:t>
      </w:r>
    </w:p>
    <w:p w:rsidR="003D493C" w:rsidRDefault="003D493C" w:rsidP="00FE14B3">
      <w:pPr>
        <w:spacing w:after="0"/>
      </w:pPr>
      <w:r>
        <w:t xml:space="preserve">Vuelve a ingresar a hospitalización al Hospital General de Matehuala, el día 5 de Febrero  por </w:t>
      </w:r>
      <w:proofErr w:type="spellStart"/>
      <w:r>
        <w:t>pe</w:t>
      </w:r>
      <w:r w:rsidR="00D73965">
        <w:t>sentar</w:t>
      </w:r>
      <w:proofErr w:type="spellEnd"/>
      <w:r w:rsidR="00D73965">
        <w:t xml:space="preserve"> tos productiva, caquexia,</w:t>
      </w:r>
      <w:r>
        <w:t xml:space="preserve"> adinam</w:t>
      </w:r>
      <w:r w:rsidR="00D73965">
        <w:t xml:space="preserve">ia e </w:t>
      </w:r>
      <w:proofErr w:type="spellStart"/>
      <w:r w:rsidR="00D73965">
        <w:t>hiporexia</w:t>
      </w:r>
      <w:proofErr w:type="spellEnd"/>
      <w:r w:rsidR="00D73965">
        <w:t xml:space="preserve">, síndrome consuntivo. Se toma baciloscopia resultando negativa para Tb así como el cultivo. </w:t>
      </w:r>
    </w:p>
    <w:p w:rsidR="00D73965" w:rsidRDefault="00D73965" w:rsidP="00FE14B3">
      <w:pPr>
        <w:spacing w:after="0"/>
      </w:pPr>
      <w:r>
        <w:t>Fallece el día 28 de Febrero del 2015 por lo que se da de egreso por defunción con los diagnósticos de Virus de Inmunodeficiencia Adquirida, Neumonía Atopia Primaria y Paro Cardiaco.</w:t>
      </w:r>
    </w:p>
    <w:sectPr w:rsidR="00D739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B3"/>
    <w:rsid w:val="00062BA3"/>
    <w:rsid w:val="002F738D"/>
    <w:rsid w:val="003D493C"/>
    <w:rsid w:val="00480D25"/>
    <w:rsid w:val="00533F73"/>
    <w:rsid w:val="00552498"/>
    <w:rsid w:val="00894431"/>
    <w:rsid w:val="00A82951"/>
    <w:rsid w:val="00D73965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Maria Ledezma Hernandez</dc:creator>
  <cp:lastModifiedBy>Erika</cp:lastModifiedBy>
  <cp:revision>2</cp:revision>
  <dcterms:created xsi:type="dcterms:W3CDTF">2015-10-15T19:55:00Z</dcterms:created>
  <dcterms:modified xsi:type="dcterms:W3CDTF">2015-10-15T19:55:00Z</dcterms:modified>
</cp:coreProperties>
</file>