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B4" w:rsidRDefault="00380FDD" w:rsidP="00380FDD">
      <w:pPr>
        <w:pStyle w:val="Sinespaciado"/>
        <w:jc w:val="center"/>
        <w:rPr>
          <w:b/>
          <w:lang w:val="es-MX"/>
        </w:rPr>
      </w:pPr>
      <w:r>
        <w:rPr>
          <w:b/>
          <w:lang w:val="es-MX"/>
        </w:rPr>
        <w:t>RESUMEN DE CASO</w:t>
      </w:r>
    </w:p>
    <w:p w:rsidR="00380FDD" w:rsidRDefault="00380FDD" w:rsidP="00380FDD">
      <w:pPr>
        <w:pStyle w:val="Sinespaciado"/>
        <w:jc w:val="center"/>
        <w:rPr>
          <w:b/>
          <w:lang w:val="es-MX"/>
        </w:rPr>
      </w:pPr>
      <w:r>
        <w:rPr>
          <w:b/>
          <w:lang w:val="es-MX"/>
        </w:rPr>
        <w:t>DEFUNCIÓN POR PB TUBERCULOSIS</w:t>
      </w:r>
    </w:p>
    <w:p w:rsidR="00380FDD" w:rsidRDefault="00380FDD" w:rsidP="00380FDD">
      <w:pPr>
        <w:pStyle w:val="Sinespaciado"/>
        <w:jc w:val="center"/>
        <w:rPr>
          <w:b/>
          <w:lang w:val="es-MX"/>
        </w:rPr>
      </w:pPr>
    </w:p>
    <w:p w:rsidR="00380FDD" w:rsidRDefault="00380FDD" w:rsidP="00380FDD">
      <w:pPr>
        <w:pStyle w:val="Sinespaciado"/>
        <w:jc w:val="both"/>
        <w:rPr>
          <w:lang w:val="es-MX"/>
        </w:rPr>
      </w:pPr>
      <w:r>
        <w:rPr>
          <w:lang w:val="es-MX"/>
        </w:rPr>
        <w:t>San Luis Potosí S.L.P. 26 de mayo de 2015.</w:t>
      </w:r>
    </w:p>
    <w:p w:rsidR="00380FDD" w:rsidRDefault="00380FDD" w:rsidP="00380FDD">
      <w:pPr>
        <w:pStyle w:val="Sinespaciado"/>
        <w:jc w:val="both"/>
        <w:rPr>
          <w:lang w:val="es-MX"/>
        </w:rPr>
      </w:pPr>
    </w:p>
    <w:p w:rsidR="00380FDD" w:rsidRDefault="00380FDD" w:rsidP="00380FDD">
      <w:pPr>
        <w:pStyle w:val="Sinespaciado"/>
        <w:jc w:val="both"/>
        <w:rPr>
          <w:lang w:val="es-MX"/>
        </w:rPr>
      </w:pPr>
      <w:r>
        <w:rPr>
          <w:lang w:val="es-MX"/>
        </w:rPr>
        <w:t>NOMBRE: Patricio Santos Marcelino</w:t>
      </w:r>
    </w:p>
    <w:p w:rsidR="00380FDD" w:rsidRDefault="00380FDD" w:rsidP="00380FDD">
      <w:pPr>
        <w:pStyle w:val="Sinespaciado"/>
        <w:jc w:val="both"/>
        <w:rPr>
          <w:lang w:val="es-MX"/>
        </w:rPr>
      </w:pPr>
      <w:r>
        <w:rPr>
          <w:lang w:val="es-MX"/>
        </w:rPr>
        <w:t>EDAD: 71 años.</w:t>
      </w:r>
    </w:p>
    <w:p w:rsidR="00380FDD" w:rsidRDefault="00380FDD" w:rsidP="00380FDD">
      <w:pPr>
        <w:pStyle w:val="Sinespaciado"/>
        <w:jc w:val="both"/>
        <w:rPr>
          <w:lang w:val="es-MX"/>
        </w:rPr>
      </w:pPr>
      <w:r>
        <w:rPr>
          <w:lang w:val="es-MX"/>
        </w:rPr>
        <w:t xml:space="preserve">DOMICILIO: Conocido “Rancho Nuevo”, </w:t>
      </w:r>
      <w:proofErr w:type="spellStart"/>
      <w:r>
        <w:rPr>
          <w:lang w:val="es-MX"/>
        </w:rPr>
        <w:t>Mpio</w:t>
      </w:r>
      <w:proofErr w:type="spellEnd"/>
      <w:r>
        <w:rPr>
          <w:lang w:val="es-MX"/>
        </w:rPr>
        <w:t>. De Tamazunchale S.L.P.</w:t>
      </w:r>
    </w:p>
    <w:p w:rsidR="00380FDD" w:rsidRDefault="00380FDD" w:rsidP="00380FDD">
      <w:pPr>
        <w:pStyle w:val="Sinespaciado"/>
        <w:jc w:val="both"/>
        <w:rPr>
          <w:lang w:val="es-MX"/>
        </w:rPr>
      </w:pPr>
      <w:r>
        <w:rPr>
          <w:lang w:val="es-MX"/>
        </w:rPr>
        <w:t>FECHA DE DEFUNCIÓN: 12 de marzo de 2015.</w:t>
      </w:r>
    </w:p>
    <w:p w:rsidR="00380FDD" w:rsidRDefault="00380FDD" w:rsidP="00380FDD">
      <w:pPr>
        <w:pStyle w:val="Sinespaciado"/>
        <w:jc w:val="both"/>
        <w:rPr>
          <w:lang w:val="es-MX"/>
        </w:rPr>
      </w:pPr>
      <w:r>
        <w:rPr>
          <w:lang w:val="es-MX"/>
        </w:rPr>
        <w:t xml:space="preserve">DIAGNÓSTICOS DE DEFUNCIÓN: </w:t>
      </w:r>
    </w:p>
    <w:p w:rsidR="00380FDD" w:rsidRDefault="00380FDD" w:rsidP="00380FDD">
      <w:pPr>
        <w:pStyle w:val="Sinespaciado"/>
        <w:numPr>
          <w:ilvl w:val="0"/>
          <w:numId w:val="2"/>
        </w:numPr>
        <w:jc w:val="both"/>
        <w:rPr>
          <w:lang w:val="es-MX"/>
        </w:rPr>
      </w:pPr>
      <w:r>
        <w:rPr>
          <w:lang w:val="es-MX"/>
        </w:rPr>
        <w:t>Insuficiencia Respiratorio Aguda</w:t>
      </w:r>
    </w:p>
    <w:p w:rsidR="00380FDD" w:rsidRDefault="00380FDD" w:rsidP="00380FDD">
      <w:pPr>
        <w:pStyle w:val="Sinespaciado"/>
        <w:numPr>
          <w:ilvl w:val="0"/>
          <w:numId w:val="2"/>
        </w:numPr>
        <w:jc w:val="both"/>
        <w:rPr>
          <w:lang w:val="es-MX"/>
        </w:rPr>
      </w:pPr>
      <w:proofErr w:type="spellStart"/>
      <w:r>
        <w:rPr>
          <w:lang w:val="es-MX"/>
        </w:rPr>
        <w:t>Fibrotórax</w:t>
      </w:r>
      <w:proofErr w:type="spellEnd"/>
    </w:p>
    <w:p w:rsidR="00380FDD" w:rsidRDefault="00380FDD" w:rsidP="00380FDD">
      <w:pPr>
        <w:pStyle w:val="Sinespaciado"/>
        <w:numPr>
          <w:ilvl w:val="0"/>
          <w:numId w:val="2"/>
        </w:numPr>
        <w:jc w:val="both"/>
        <w:rPr>
          <w:lang w:val="es-MX"/>
        </w:rPr>
      </w:pPr>
      <w:r>
        <w:rPr>
          <w:lang w:val="es-MX"/>
        </w:rPr>
        <w:t>Tuberculosis Pulmonar</w:t>
      </w:r>
    </w:p>
    <w:p w:rsidR="00380FDD" w:rsidRDefault="00380FDD" w:rsidP="00380FDD">
      <w:pPr>
        <w:pStyle w:val="Sinespaciado"/>
        <w:numPr>
          <w:ilvl w:val="0"/>
          <w:numId w:val="2"/>
        </w:numPr>
        <w:jc w:val="both"/>
        <w:rPr>
          <w:lang w:val="es-MX"/>
        </w:rPr>
      </w:pPr>
      <w:r>
        <w:rPr>
          <w:lang w:val="es-MX"/>
        </w:rPr>
        <w:t>Parte II: Hipertensión Arterial.</w:t>
      </w:r>
    </w:p>
    <w:p w:rsidR="00380FDD" w:rsidRDefault="00380FDD" w:rsidP="00380FDD">
      <w:pPr>
        <w:pStyle w:val="Sinespaciado"/>
        <w:jc w:val="both"/>
        <w:rPr>
          <w:lang w:val="es-MX"/>
        </w:rPr>
      </w:pPr>
    </w:p>
    <w:p w:rsidR="009D233D" w:rsidRDefault="00380FDD" w:rsidP="00380FDD">
      <w:pPr>
        <w:pStyle w:val="Sinespaciado"/>
        <w:jc w:val="both"/>
        <w:rPr>
          <w:lang w:val="es-MX"/>
        </w:rPr>
      </w:pPr>
      <w:r>
        <w:rPr>
          <w:lang w:val="es-MX"/>
        </w:rPr>
        <w:t xml:space="preserve">Se trata de paciente masculino con lugar de residencia en Rancho Nuevo, Tamazunchale S.L.P. </w:t>
      </w:r>
      <w:r w:rsidR="00E10BD7">
        <w:rPr>
          <w:lang w:val="es-MX"/>
        </w:rPr>
        <w:t xml:space="preserve">quien </w:t>
      </w:r>
      <w:r w:rsidR="00B031BD">
        <w:rPr>
          <w:lang w:val="es-MX"/>
        </w:rPr>
        <w:t>padeció</w:t>
      </w:r>
      <w:r w:rsidR="00E10BD7">
        <w:rPr>
          <w:lang w:val="es-MX"/>
        </w:rPr>
        <w:t xml:space="preserve"> Tuberculosis Pulmonar hace 30 años,</w:t>
      </w:r>
      <w:r w:rsidR="009D233D">
        <w:rPr>
          <w:lang w:val="es-MX"/>
        </w:rPr>
        <w:t xml:space="preserve"> habiendo recibido tratamiento antituberculoso </w:t>
      </w:r>
      <w:r w:rsidR="00956902">
        <w:rPr>
          <w:lang w:val="es-MX"/>
        </w:rPr>
        <w:t>ignorándose por cuánto tiempo,  pero la familiar refiere que el paciente</w:t>
      </w:r>
      <w:r w:rsidR="009D233D">
        <w:rPr>
          <w:lang w:val="es-MX"/>
        </w:rPr>
        <w:t xml:space="preserve"> curó.  </w:t>
      </w:r>
    </w:p>
    <w:p w:rsidR="00956902" w:rsidRDefault="00956902" w:rsidP="00380FDD">
      <w:pPr>
        <w:pStyle w:val="Sinespaciado"/>
        <w:jc w:val="both"/>
        <w:rPr>
          <w:lang w:val="es-MX"/>
        </w:rPr>
      </w:pPr>
    </w:p>
    <w:p w:rsidR="0081781C" w:rsidRDefault="009B7762" w:rsidP="00380FDD">
      <w:pPr>
        <w:pStyle w:val="Sinespaciado"/>
        <w:jc w:val="both"/>
        <w:rPr>
          <w:lang w:val="es-MX"/>
        </w:rPr>
      </w:pPr>
      <w:r>
        <w:rPr>
          <w:lang w:val="es-MX"/>
        </w:rPr>
        <w:t>Me entrevisto con su hija, la Sra. Ma. Del Carmen Patricio Marcelino, con domicilio en calle Morelos No. 315, Delegación La Pila. La señora refiere que su papá arribó a</w:t>
      </w:r>
      <w:r w:rsidR="00380FDD">
        <w:rPr>
          <w:lang w:val="es-MX"/>
        </w:rPr>
        <w:t xml:space="preserve"> la Cd. de San Luis Potosí en el mes de marzo 2015 por presentar cuadro de tos crónica.  Ya contaba con antecedentes de problemas respiratorios: en agosto 2014 acudió al Hospital Central por presentar tos </w:t>
      </w:r>
      <w:proofErr w:type="spellStart"/>
      <w:r w:rsidR="00380FDD">
        <w:rPr>
          <w:lang w:val="es-MX"/>
        </w:rPr>
        <w:t>disne</w:t>
      </w:r>
      <w:r w:rsidR="009D233D">
        <w:rPr>
          <w:lang w:val="es-MX"/>
        </w:rPr>
        <w:t>i</w:t>
      </w:r>
      <w:r w:rsidR="00380FDD">
        <w:rPr>
          <w:lang w:val="es-MX"/>
        </w:rPr>
        <w:t>zante</w:t>
      </w:r>
      <w:proofErr w:type="spellEnd"/>
      <w:r w:rsidR="00380FDD">
        <w:rPr>
          <w:lang w:val="es-MX"/>
        </w:rPr>
        <w:t xml:space="preserve">, con sibilancias, y fue </w:t>
      </w:r>
      <w:r w:rsidR="0081781C">
        <w:rPr>
          <w:lang w:val="es-MX"/>
        </w:rPr>
        <w:t xml:space="preserve">tratado con broncodilatadores, en esa ocasión le realizaron radiografía de tórax encontrando fibrosis en ambos campos pulmonares. </w:t>
      </w:r>
    </w:p>
    <w:p w:rsidR="0065007E" w:rsidRDefault="0065007E" w:rsidP="00380FDD">
      <w:pPr>
        <w:pStyle w:val="Sinespaciado"/>
        <w:jc w:val="both"/>
        <w:rPr>
          <w:lang w:val="es-MX"/>
        </w:rPr>
      </w:pPr>
      <w:r>
        <w:rPr>
          <w:lang w:val="es-MX"/>
        </w:rPr>
        <w:t xml:space="preserve">En el mes de marzo 2015 presentó nuevo cuadro de vías aérea, por lo que pidió apoyo a sus familiares que viven en la delegación La Pila, S.L.P para quedarse unos días y recibir atención en el Hospital Central.  En entrevista </w:t>
      </w:r>
      <w:r w:rsidR="00852AAB">
        <w:rPr>
          <w:lang w:val="es-MX"/>
        </w:rPr>
        <w:t>la hija del paciente</w:t>
      </w:r>
      <w:r w:rsidR="004A68AF">
        <w:rPr>
          <w:lang w:val="es-MX"/>
        </w:rPr>
        <w:t xml:space="preserve"> nos informa que </w:t>
      </w:r>
      <w:bookmarkStart w:id="0" w:name="_GoBack"/>
      <w:bookmarkEnd w:id="0"/>
      <w:r>
        <w:rPr>
          <w:lang w:val="es-MX"/>
        </w:rPr>
        <w:t xml:space="preserve"> </w:t>
      </w:r>
      <w:r w:rsidR="00956902">
        <w:rPr>
          <w:lang w:val="es-MX"/>
        </w:rPr>
        <w:t>a principios del mes de marzo</w:t>
      </w:r>
      <w:r>
        <w:rPr>
          <w:lang w:val="es-MX"/>
        </w:rPr>
        <w:t xml:space="preserve"> lo llevaron a urgencias al Hospital Central, pero no le dieron atención, regresando </w:t>
      </w:r>
      <w:r w:rsidR="00956902">
        <w:rPr>
          <w:lang w:val="es-MX"/>
        </w:rPr>
        <w:t>a su casa en La Pila, en donde días después murió</w:t>
      </w:r>
      <w:r>
        <w:rPr>
          <w:lang w:val="es-MX"/>
        </w:rPr>
        <w:t>.  Refiere que el certificado de defunción lo expidió un médico del Hospital Central</w:t>
      </w:r>
      <w:r w:rsidR="00E10BD7">
        <w:rPr>
          <w:lang w:val="es-MX"/>
        </w:rPr>
        <w:t xml:space="preserve"> </w:t>
      </w:r>
      <w:r w:rsidR="00956902">
        <w:rPr>
          <w:lang w:val="es-MX"/>
        </w:rPr>
        <w:t>y que le preguntaron si el paciente padecía o padeció alguna enfermedad, informándoles que tuvo Tuberculosis Pulmonar hace 30 años, por lo que lo incluyeron en los diagnósticos de defunción.  Sin embargo no se le hizo recientemente ningún estudio para confirmar o descartar Tuberculosis Pulmonar.</w:t>
      </w:r>
    </w:p>
    <w:p w:rsidR="00956902" w:rsidRDefault="00956902" w:rsidP="00380FDD">
      <w:pPr>
        <w:pStyle w:val="Sinespaciado"/>
        <w:jc w:val="both"/>
        <w:rPr>
          <w:lang w:val="es-MX"/>
        </w:rPr>
      </w:pPr>
    </w:p>
    <w:p w:rsidR="00956902" w:rsidRDefault="00956902" w:rsidP="00380FDD">
      <w:pPr>
        <w:pStyle w:val="Sinespaciado"/>
        <w:jc w:val="both"/>
        <w:rPr>
          <w:lang w:val="es-MX"/>
        </w:rPr>
      </w:pPr>
    </w:p>
    <w:p w:rsidR="00956902" w:rsidRDefault="00956902" w:rsidP="00380FDD">
      <w:pPr>
        <w:pStyle w:val="Sinespaciado"/>
        <w:jc w:val="both"/>
        <w:rPr>
          <w:lang w:val="es-MX"/>
        </w:rPr>
      </w:pPr>
      <w:r>
        <w:rPr>
          <w:lang w:val="es-MX"/>
        </w:rPr>
        <w:t>ATENTAMENTE</w:t>
      </w:r>
    </w:p>
    <w:p w:rsidR="00B24C35" w:rsidRDefault="00B24C35" w:rsidP="00380FDD">
      <w:pPr>
        <w:pStyle w:val="Sinespaciado"/>
        <w:jc w:val="both"/>
        <w:rPr>
          <w:lang w:val="es-MX"/>
        </w:rPr>
      </w:pPr>
    </w:p>
    <w:p w:rsidR="00B24C35" w:rsidRDefault="00B24C35" w:rsidP="00380FDD">
      <w:pPr>
        <w:pStyle w:val="Sinespaciado"/>
        <w:jc w:val="both"/>
        <w:rPr>
          <w:lang w:val="es-MX"/>
        </w:rPr>
      </w:pPr>
    </w:p>
    <w:p w:rsidR="00B24C35" w:rsidRDefault="00B24C35" w:rsidP="00380FDD">
      <w:pPr>
        <w:pStyle w:val="Sinespaciado"/>
        <w:jc w:val="both"/>
        <w:rPr>
          <w:lang w:val="es-MX"/>
        </w:rPr>
      </w:pPr>
    </w:p>
    <w:p w:rsidR="00956902" w:rsidRDefault="00956902" w:rsidP="00380FDD">
      <w:pPr>
        <w:pStyle w:val="Sinespaciado"/>
        <w:jc w:val="both"/>
        <w:rPr>
          <w:lang w:val="es-MX"/>
        </w:rPr>
      </w:pPr>
      <w:r>
        <w:rPr>
          <w:lang w:val="es-MX"/>
        </w:rPr>
        <w:t>ENF. DIEGO DE JESÚS QUINTANAR RESÉNDIZ</w:t>
      </w:r>
    </w:p>
    <w:p w:rsidR="00956902" w:rsidRPr="00380FDD" w:rsidRDefault="00956902" w:rsidP="00380FDD">
      <w:pPr>
        <w:pStyle w:val="Sinespaciado"/>
        <w:jc w:val="both"/>
        <w:rPr>
          <w:lang w:val="es-MX"/>
        </w:rPr>
      </w:pPr>
      <w:r>
        <w:rPr>
          <w:lang w:val="es-MX"/>
        </w:rPr>
        <w:t>RESP. DEL PROG. DE TUBERCULOSIS.</w:t>
      </w:r>
    </w:p>
    <w:sectPr w:rsidR="00956902" w:rsidRPr="00380F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F71"/>
    <w:multiLevelType w:val="hybridMultilevel"/>
    <w:tmpl w:val="C8643D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54E93F57"/>
    <w:multiLevelType w:val="hybridMultilevel"/>
    <w:tmpl w:val="68B098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DD"/>
    <w:rsid w:val="00380FDD"/>
    <w:rsid w:val="004A68AF"/>
    <w:rsid w:val="0065007E"/>
    <w:rsid w:val="0081781C"/>
    <w:rsid w:val="00852AAB"/>
    <w:rsid w:val="00956902"/>
    <w:rsid w:val="009B7762"/>
    <w:rsid w:val="009D233D"/>
    <w:rsid w:val="00A86CB4"/>
    <w:rsid w:val="00B031BD"/>
    <w:rsid w:val="00B24C35"/>
    <w:rsid w:val="00E10BD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80F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80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320</Words>
  <Characters>1761</Characters>
  <Application>Microsoft Office Word</Application>
  <DocSecurity>0</DocSecurity>
  <Lines>14</Lines>
  <Paragraphs>4</Paragraphs>
  <ScaleCrop>false</ScaleCrop>
  <Company>Windows uE</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epi6</dc:creator>
  <cp:keywords/>
  <dc:description/>
  <cp:lastModifiedBy>epi6</cp:lastModifiedBy>
  <cp:revision>12</cp:revision>
  <dcterms:created xsi:type="dcterms:W3CDTF">2015-05-26T20:36:00Z</dcterms:created>
  <dcterms:modified xsi:type="dcterms:W3CDTF">2015-05-28T16:07:00Z</dcterms:modified>
</cp:coreProperties>
</file>