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054186">
      <w:pPr>
        <w:spacing w:after="0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054186" w:rsidRDefault="00054186" w:rsidP="00054186">
      <w:pPr>
        <w:spacing w:after="0"/>
        <w:jc w:val="center"/>
        <w:rPr>
          <w:b/>
        </w:rPr>
      </w:pPr>
      <w:r w:rsidRPr="00054186">
        <w:rPr>
          <w:b/>
        </w:rPr>
        <w:t>JURISDICCIÓN SANITARIA IV, RIOVERDE S.L.P.</w:t>
      </w:r>
    </w:p>
    <w:p w:rsidR="00CE5252" w:rsidRDefault="00054186" w:rsidP="00054186">
      <w:pPr>
        <w:spacing w:after="0"/>
        <w:jc w:val="center"/>
        <w:rPr>
          <w:b/>
          <w:lang w:val="pt-BR"/>
        </w:rPr>
      </w:pPr>
      <w:r>
        <w:rPr>
          <w:b/>
          <w:lang w:val="pt-BR"/>
        </w:rPr>
        <w:t>COORDINACION DE VIGILANCIA URGENCIAS EPIDEMIOLÓGICAS Y DESASTRES</w:t>
      </w:r>
    </w:p>
    <w:p w:rsidR="00054186" w:rsidRPr="00054186" w:rsidRDefault="00054186" w:rsidP="00054186">
      <w:pPr>
        <w:spacing w:after="0"/>
        <w:jc w:val="center"/>
        <w:rPr>
          <w:b/>
          <w:lang w:val="pt-BR"/>
        </w:rPr>
      </w:pP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054186">
        <w:rPr>
          <w:b/>
          <w:lang w:val="es-ES"/>
        </w:rPr>
        <w:t>CLÍNICO</w:t>
      </w:r>
    </w:p>
    <w:p w:rsidR="00CE5252" w:rsidRDefault="00CE5252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NOMBRE:</w:t>
      </w:r>
      <w:r>
        <w:rPr>
          <w:lang w:val="es-ES"/>
        </w:rPr>
        <w:t xml:space="preserve">   </w:t>
      </w:r>
      <w:r w:rsidR="00054186">
        <w:rPr>
          <w:lang w:val="es-ES"/>
        </w:rPr>
        <w:t>MARTÍNEZ</w:t>
      </w:r>
      <w:r w:rsidR="009221D4">
        <w:rPr>
          <w:lang w:val="es-ES"/>
        </w:rPr>
        <w:t xml:space="preserve"> </w:t>
      </w:r>
      <w:r w:rsidR="00054186">
        <w:rPr>
          <w:lang w:val="es-ES"/>
        </w:rPr>
        <w:t>MARTÍNEZ</w:t>
      </w:r>
      <w:r w:rsidR="009221D4">
        <w:rPr>
          <w:lang w:val="es-ES"/>
        </w:rPr>
        <w:t xml:space="preserve"> MA IRMA</w:t>
      </w:r>
    </w:p>
    <w:p w:rsidR="003E3DFE" w:rsidRDefault="003E3DFE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 xml:space="preserve">FECHA DE NACIMIENTO: </w:t>
      </w:r>
      <w:r w:rsidR="009221D4">
        <w:rPr>
          <w:lang w:val="es-ES"/>
        </w:rPr>
        <w:t>05/11/1972</w:t>
      </w:r>
    </w:p>
    <w:p w:rsidR="00CE5252" w:rsidRDefault="00CE5252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EDAD</w:t>
      </w:r>
      <w:r w:rsidR="009221D4" w:rsidRPr="00054186">
        <w:rPr>
          <w:b/>
          <w:lang w:val="es-ES"/>
        </w:rPr>
        <w:t>:</w:t>
      </w:r>
      <w:r w:rsidR="009221D4">
        <w:rPr>
          <w:lang w:val="es-ES"/>
        </w:rPr>
        <w:t xml:space="preserve"> 42 AÑOS</w:t>
      </w:r>
    </w:p>
    <w:p w:rsidR="00CE5252" w:rsidRDefault="00CE5252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RESIDENCIA</w:t>
      </w:r>
      <w:r w:rsidR="00054186">
        <w:rPr>
          <w:lang w:val="es-ES"/>
        </w:rPr>
        <w:t>:</w:t>
      </w:r>
      <w:r w:rsidR="009221D4" w:rsidRPr="00054186">
        <w:rPr>
          <w:lang w:val="es-ES"/>
        </w:rPr>
        <w:t xml:space="preserve"> </w:t>
      </w:r>
      <w:r w:rsidR="009221D4">
        <w:rPr>
          <w:lang w:val="es-ES"/>
        </w:rPr>
        <w:t>CONOCIDO PUERTO LA YEBABUENA</w:t>
      </w:r>
    </w:p>
    <w:p w:rsidR="00CE5252" w:rsidRDefault="00CE5252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MUNICIPIO:</w:t>
      </w:r>
      <w:r>
        <w:rPr>
          <w:lang w:val="es-ES"/>
        </w:rPr>
        <w:t xml:space="preserve">  </w:t>
      </w:r>
      <w:r w:rsidR="00F91957">
        <w:rPr>
          <w:lang w:val="es-ES"/>
        </w:rPr>
        <w:t xml:space="preserve"> </w:t>
      </w:r>
      <w:r w:rsidR="009221D4">
        <w:rPr>
          <w:lang w:val="es-ES"/>
        </w:rPr>
        <w:t>LA YERBABUENA</w:t>
      </w:r>
      <w:r w:rsidR="0066159D">
        <w:rPr>
          <w:lang w:val="es-ES"/>
        </w:rPr>
        <w:t xml:space="preserve">, </w:t>
      </w:r>
      <w:r w:rsidR="009221D4">
        <w:rPr>
          <w:lang w:val="es-ES"/>
        </w:rPr>
        <w:t>RIOVERDE</w:t>
      </w:r>
    </w:p>
    <w:p w:rsidR="003E3DFE" w:rsidRDefault="003E3DFE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DERECHOHABIENCIA:</w:t>
      </w:r>
      <w:r>
        <w:rPr>
          <w:lang w:val="es-ES"/>
        </w:rPr>
        <w:t xml:space="preserve"> </w:t>
      </w:r>
      <w:r w:rsidR="002F34B7">
        <w:rPr>
          <w:lang w:val="es-ES"/>
        </w:rPr>
        <w:t>SEGURO POPULAR</w:t>
      </w:r>
    </w:p>
    <w:p w:rsidR="00C66B69" w:rsidRDefault="00C66B69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FOLIO DE DEFUNCION:</w:t>
      </w:r>
      <w:r>
        <w:rPr>
          <w:lang w:val="es-ES"/>
        </w:rPr>
        <w:t xml:space="preserve"> </w:t>
      </w:r>
      <w:r w:rsidR="009221D4">
        <w:rPr>
          <w:lang w:val="es-ES"/>
        </w:rPr>
        <w:t>150672569</w:t>
      </w:r>
    </w:p>
    <w:p w:rsidR="002F34B7" w:rsidRDefault="003E3DFE" w:rsidP="00054186">
      <w:pPr>
        <w:spacing w:after="0"/>
        <w:rPr>
          <w:lang w:val="es-ES"/>
        </w:rPr>
      </w:pPr>
      <w:r w:rsidRPr="00054186">
        <w:rPr>
          <w:b/>
          <w:lang w:val="es-ES"/>
        </w:rPr>
        <w:t>FECHA DE DEFUNCION:</w:t>
      </w:r>
      <w:r>
        <w:rPr>
          <w:lang w:val="es-ES"/>
        </w:rPr>
        <w:t xml:space="preserve"> </w:t>
      </w:r>
      <w:r w:rsidR="009221D4">
        <w:rPr>
          <w:lang w:val="es-ES"/>
        </w:rPr>
        <w:t>04/02/2015</w:t>
      </w:r>
    </w:p>
    <w:p w:rsidR="00054186" w:rsidRDefault="00054186" w:rsidP="00BB0B33">
      <w:pPr>
        <w:jc w:val="both"/>
        <w:rPr>
          <w:lang w:val="es-ES"/>
        </w:rPr>
      </w:pPr>
    </w:p>
    <w:p w:rsidR="00054186" w:rsidRDefault="007942DE" w:rsidP="00BB0B33">
      <w:pPr>
        <w:jc w:val="both"/>
        <w:rPr>
          <w:lang w:val="es-ES"/>
        </w:rPr>
      </w:pPr>
      <w:r>
        <w:rPr>
          <w:lang w:val="es-ES"/>
        </w:rPr>
        <w:t xml:space="preserve">Paciente femenino de </w:t>
      </w:r>
      <w:r w:rsidR="009221D4">
        <w:rPr>
          <w:lang w:val="es-ES"/>
        </w:rPr>
        <w:t xml:space="preserve">42 </w:t>
      </w:r>
      <w:r>
        <w:rPr>
          <w:lang w:val="es-ES"/>
        </w:rPr>
        <w:t xml:space="preserve">años de edad, como antecedente </w:t>
      </w:r>
      <w:r w:rsidR="009221D4">
        <w:rPr>
          <w:lang w:val="es-ES"/>
        </w:rPr>
        <w:t xml:space="preserve">Bicitopenia desde Noviembre 2014. </w:t>
      </w:r>
      <w:r w:rsidR="00054186">
        <w:rPr>
          <w:lang w:val="es-ES"/>
        </w:rPr>
        <w:t>Acudió</w:t>
      </w:r>
      <w:r w:rsidR="009221D4">
        <w:rPr>
          <w:lang w:val="es-ES"/>
        </w:rPr>
        <w:t xml:space="preserve"> por astenia y adinamia, síndrome constitucional</w:t>
      </w:r>
      <w:r>
        <w:rPr>
          <w:lang w:val="es-ES"/>
        </w:rPr>
        <w:t xml:space="preserve">. </w:t>
      </w:r>
      <w:r w:rsidR="009221D4">
        <w:rPr>
          <w:lang w:val="es-ES"/>
        </w:rPr>
        <w:t xml:space="preserve">A exploración física  se destaca en precordio </w:t>
      </w:r>
      <w:r w:rsidR="00054186">
        <w:rPr>
          <w:lang w:val="es-ES"/>
        </w:rPr>
        <w:t>soplo</w:t>
      </w:r>
      <w:r w:rsidR="009221D4">
        <w:rPr>
          <w:lang w:val="es-ES"/>
        </w:rPr>
        <w:t xml:space="preserve"> sistólico multifocal </w:t>
      </w:r>
      <w:r w:rsidR="00054186">
        <w:rPr>
          <w:lang w:val="es-ES"/>
        </w:rPr>
        <w:t>así</w:t>
      </w:r>
      <w:r w:rsidR="009221D4">
        <w:rPr>
          <w:lang w:val="es-ES"/>
        </w:rPr>
        <w:t xml:space="preserve"> como equimosis diseminadas. Su frotis con frecuentes eritroblastos con asincronìa, dacriocitos y punteado basófilo. Se traslada a Tercer nivel para estudio de </w:t>
      </w:r>
      <w:r w:rsidR="00054186">
        <w:rPr>
          <w:lang w:val="es-ES"/>
        </w:rPr>
        <w:t>médula</w:t>
      </w:r>
      <w:r w:rsidR="009221D4">
        <w:rPr>
          <w:lang w:val="es-ES"/>
        </w:rPr>
        <w:t xml:space="preserve"> </w:t>
      </w:r>
      <w:r w:rsidR="009C40F4">
        <w:rPr>
          <w:lang w:val="es-ES"/>
        </w:rPr>
        <w:t xml:space="preserve">ósea. </w:t>
      </w:r>
      <w:r w:rsidR="009221D4" w:rsidRPr="009221D4">
        <w:rPr>
          <w:lang w:val="es-ES"/>
        </w:rPr>
        <w:t>La paciente fallece en su domicilio.</w:t>
      </w:r>
      <w:r w:rsidR="00054186">
        <w:rPr>
          <w:lang w:val="es-ES"/>
        </w:rPr>
        <w:t xml:space="preserve"> </w:t>
      </w:r>
      <w:r w:rsidR="009221D4" w:rsidRPr="009221D4">
        <w:rPr>
          <w:lang w:val="es-ES"/>
        </w:rPr>
        <w:t xml:space="preserve">Acude a </w:t>
      </w:r>
      <w:r w:rsidR="009C40F4">
        <w:rPr>
          <w:lang w:val="es-ES"/>
        </w:rPr>
        <w:t xml:space="preserve">esta </w:t>
      </w:r>
      <w:r w:rsidR="009221D4" w:rsidRPr="009221D4">
        <w:rPr>
          <w:lang w:val="es-ES"/>
        </w:rPr>
        <w:t xml:space="preserve">institución para requisitar certificado como última institución de </w:t>
      </w:r>
      <w:r w:rsidR="00054186">
        <w:rPr>
          <w:lang w:val="es-ES"/>
        </w:rPr>
        <w:t xml:space="preserve">atención. </w:t>
      </w:r>
      <w:r w:rsidR="002F34B7" w:rsidRPr="009221D4">
        <w:rPr>
          <w:lang w:val="es-ES"/>
        </w:rPr>
        <w:t xml:space="preserve">Se emite certificado de </w:t>
      </w:r>
      <w:r w:rsidR="00054186" w:rsidRPr="009221D4">
        <w:rPr>
          <w:lang w:val="es-ES"/>
        </w:rPr>
        <w:t>defunción</w:t>
      </w:r>
      <w:r w:rsidR="00054186">
        <w:rPr>
          <w:lang w:val="es-ES"/>
        </w:rPr>
        <w:t>.</w:t>
      </w:r>
      <w:r w:rsidR="009C40F4">
        <w:rPr>
          <w:lang w:val="es-ES"/>
        </w:rPr>
        <w:t xml:space="preserve"> </w:t>
      </w:r>
      <w:r w:rsidR="009C40F4">
        <w:rPr>
          <w:b/>
          <w:u w:val="single"/>
          <w:lang w:val="es-ES"/>
        </w:rPr>
        <w:t>No estuvo embarazada los once meses previos a su muerte.</w:t>
      </w:r>
    </w:p>
    <w:p w:rsidR="009C40F4" w:rsidRDefault="009C40F4" w:rsidP="009C40F4">
      <w:pPr>
        <w:jc w:val="both"/>
        <w:rPr>
          <w:lang w:val="es-ES"/>
        </w:rPr>
      </w:pPr>
    </w:p>
    <w:p w:rsidR="00054186" w:rsidRPr="009C40F4" w:rsidRDefault="009C40F4" w:rsidP="009C40F4">
      <w:pPr>
        <w:jc w:val="both"/>
        <w:rPr>
          <w:lang w:val="pt-BR"/>
        </w:rPr>
      </w:pPr>
      <w:bookmarkStart w:id="0" w:name="_GoBack"/>
      <w:bookmarkEnd w:id="0"/>
      <w:r>
        <w:rPr>
          <w:lang w:val="pt-BR"/>
        </w:rPr>
        <w:t>PARTE I</w:t>
      </w:r>
      <w:r w:rsidR="00301DB8" w:rsidRPr="009C40F4">
        <w:rPr>
          <w:lang w:val="pt-BR"/>
        </w:rPr>
        <w:tab/>
      </w:r>
    </w:p>
    <w:p w:rsidR="00054186" w:rsidRPr="00054186" w:rsidRDefault="00054186" w:rsidP="00054186">
      <w:pPr>
        <w:pStyle w:val="Prrafodelista"/>
        <w:numPr>
          <w:ilvl w:val="0"/>
          <w:numId w:val="2"/>
        </w:numPr>
        <w:spacing w:after="0"/>
        <w:jc w:val="both"/>
        <w:rPr>
          <w:lang w:val="pt-BR"/>
        </w:rPr>
      </w:pPr>
      <w:r w:rsidRPr="00054186">
        <w:rPr>
          <w:lang w:val="pt-BR"/>
        </w:rPr>
        <w:t>ADENOCARCINOMA DE ESOFAGO</w:t>
      </w:r>
      <w:r w:rsidR="00301DB8">
        <w:rPr>
          <w:lang w:val="pt-BR"/>
        </w:rPr>
        <w:tab/>
        <w:t>3 meses</w:t>
      </w:r>
    </w:p>
    <w:p w:rsidR="00054186" w:rsidRPr="00054186" w:rsidRDefault="00054186" w:rsidP="00054186">
      <w:pPr>
        <w:pStyle w:val="Prrafodelista"/>
        <w:numPr>
          <w:ilvl w:val="0"/>
          <w:numId w:val="2"/>
        </w:numPr>
        <w:spacing w:after="0"/>
        <w:jc w:val="both"/>
        <w:rPr>
          <w:lang w:val="pt-BR"/>
        </w:rPr>
      </w:pPr>
      <w:r w:rsidRPr="00054186">
        <w:rPr>
          <w:lang w:val="pt-BR"/>
        </w:rPr>
        <w:t>BICITOPENIA</w:t>
      </w:r>
      <w:r w:rsidR="00301DB8">
        <w:rPr>
          <w:lang w:val="pt-BR"/>
        </w:rPr>
        <w:tab/>
      </w:r>
      <w:r w:rsidR="00301DB8">
        <w:rPr>
          <w:lang w:val="pt-BR"/>
        </w:rPr>
        <w:tab/>
      </w:r>
      <w:r w:rsidR="00301DB8">
        <w:rPr>
          <w:lang w:val="pt-BR"/>
        </w:rPr>
        <w:tab/>
      </w:r>
      <w:r w:rsidR="00301DB8">
        <w:rPr>
          <w:lang w:val="pt-BR"/>
        </w:rPr>
        <w:tab/>
        <w:t>3 meses</w:t>
      </w:r>
      <w:r w:rsidR="00301DB8">
        <w:rPr>
          <w:lang w:val="pt-BR"/>
        </w:rPr>
        <w:tab/>
      </w:r>
    </w:p>
    <w:p w:rsidR="00054186" w:rsidRPr="00054186" w:rsidRDefault="00054186" w:rsidP="00BB0B33">
      <w:pPr>
        <w:jc w:val="both"/>
        <w:rPr>
          <w:lang w:val="pt-BR"/>
        </w:rPr>
      </w:pPr>
    </w:p>
    <w:p w:rsidR="00054186" w:rsidRDefault="00054186" w:rsidP="00BB0B33">
      <w:pPr>
        <w:jc w:val="both"/>
        <w:rPr>
          <w:lang w:val="pt-BR"/>
        </w:rPr>
      </w:pPr>
    </w:p>
    <w:p w:rsidR="009C40F4" w:rsidRPr="00054186" w:rsidRDefault="009C40F4" w:rsidP="00BB0B33">
      <w:pPr>
        <w:jc w:val="both"/>
        <w:rPr>
          <w:lang w:val="pt-BR"/>
        </w:rPr>
      </w:pPr>
    </w:p>
    <w:p w:rsidR="00871144" w:rsidRPr="00054186" w:rsidRDefault="00054186" w:rsidP="00054186">
      <w:pPr>
        <w:spacing w:after="0"/>
        <w:jc w:val="center"/>
        <w:rPr>
          <w:sz w:val="20"/>
          <w:szCs w:val="16"/>
          <w:lang w:val="es-ES"/>
        </w:rPr>
      </w:pPr>
      <w:r w:rsidRPr="00054186">
        <w:rPr>
          <w:sz w:val="20"/>
          <w:szCs w:val="16"/>
          <w:lang w:val="es-ES"/>
        </w:rPr>
        <w:t>ATENTAMENTE:</w:t>
      </w:r>
    </w:p>
    <w:p w:rsidR="00871144" w:rsidRPr="00054186" w:rsidRDefault="00054186" w:rsidP="00054186">
      <w:pPr>
        <w:spacing w:after="0"/>
        <w:jc w:val="center"/>
        <w:rPr>
          <w:sz w:val="20"/>
          <w:szCs w:val="16"/>
          <w:lang w:val="es-ES"/>
        </w:rPr>
      </w:pPr>
      <w:r w:rsidRPr="00054186">
        <w:rPr>
          <w:sz w:val="20"/>
          <w:szCs w:val="16"/>
          <w:lang w:val="es-ES"/>
        </w:rPr>
        <w:t>DRA. EDITH REYNAGA HERNÁNDEZ</w:t>
      </w:r>
    </w:p>
    <w:p w:rsidR="00054186" w:rsidRDefault="00054186" w:rsidP="00054186">
      <w:pPr>
        <w:spacing w:after="0"/>
        <w:jc w:val="center"/>
        <w:rPr>
          <w:sz w:val="20"/>
          <w:szCs w:val="16"/>
          <w:lang w:val="es-ES"/>
        </w:rPr>
      </w:pPr>
      <w:r w:rsidRPr="00054186">
        <w:rPr>
          <w:sz w:val="20"/>
          <w:szCs w:val="16"/>
          <w:lang w:val="es-ES"/>
        </w:rPr>
        <w:t>COORDINADORA DE UNIDAD DE VIGILANCIA</w:t>
      </w:r>
    </w:p>
    <w:p w:rsidR="00871144" w:rsidRPr="00054186" w:rsidRDefault="00054186" w:rsidP="00054186">
      <w:pPr>
        <w:spacing w:after="0"/>
        <w:jc w:val="center"/>
        <w:rPr>
          <w:sz w:val="20"/>
          <w:szCs w:val="16"/>
          <w:lang w:val="es-ES"/>
        </w:rPr>
      </w:pPr>
      <w:r w:rsidRPr="00054186">
        <w:rPr>
          <w:sz w:val="20"/>
          <w:szCs w:val="16"/>
          <w:lang w:val="es-ES"/>
        </w:rPr>
        <w:t>EPIDEMIOLÓGICA HOSPITALARIA</w:t>
      </w:r>
    </w:p>
    <w:sectPr w:rsidR="00871144" w:rsidRPr="000541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4E" w:rsidRDefault="00BA714E" w:rsidP="00AA6C14">
      <w:pPr>
        <w:spacing w:after="0" w:line="240" w:lineRule="auto"/>
      </w:pPr>
      <w:r>
        <w:separator/>
      </w:r>
    </w:p>
  </w:endnote>
  <w:endnote w:type="continuationSeparator" w:id="0">
    <w:p w:rsidR="00BA714E" w:rsidRDefault="00BA714E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4E" w:rsidRDefault="00BA714E" w:rsidP="00AA6C14">
      <w:pPr>
        <w:spacing w:after="0" w:line="240" w:lineRule="auto"/>
      </w:pPr>
      <w:r>
        <w:separator/>
      </w:r>
    </w:p>
  </w:footnote>
  <w:footnote w:type="continuationSeparator" w:id="0">
    <w:p w:rsidR="00BA714E" w:rsidRDefault="00BA714E" w:rsidP="00AA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911D4"/>
    <w:multiLevelType w:val="hybridMultilevel"/>
    <w:tmpl w:val="E7A8B0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641A5"/>
    <w:multiLevelType w:val="hybridMultilevel"/>
    <w:tmpl w:val="482877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54186"/>
    <w:rsid w:val="000B138E"/>
    <w:rsid w:val="000C2BD7"/>
    <w:rsid w:val="000D6592"/>
    <w:rsid w:val="000D6B38"/>
    <w:rsid w:val="001150F5"/>
    <w:rsid w:val="0019081F"/>
    <w:rsid w:val="00213FE6"/>
    <w:rsid w:val="00263939"/>
    <w:rsid w:val="002F18B3"/>
    <w:rsid w:val="002F34B7"/>
    <w:rsid w:val="00301DB8"/>
    <w:rsid w:val="00346885"/>
    <w:rsid w:val="003862F8"/>
    <w:rsid w:val="003E3DFE"/>
    <w:rsid w:val="00401E39"/>
    <w:rsid w:val="00404BAE"/>
    <w:rsid w:val="0046682D"/>
    <w:rsid w:val="004A5C4F"/>
    <w:rsid w:val="004B5770"/>
    <w:rsid w:val="004C0B84"/>
    <w:rsid w:val="004D476D"/>
    <w:rsid w:val="004E37D5"/>
    <w:rsid w:val="004E7BFB"/>
    <w:rsid w:val="005728C5"/>
    <w:rsid w:val="005A5084"/>
    <w:rsid w:val="0066159D"/>
    <w:rsid w:val="006662F4"/>
    <w:rsid w:val="00680A5C"/>
    <w:rsid w:val="006A2BE0"/>
    <w:rsid w:val="006A3697"/>
    <w:rsid w:val="006B45E5"/>
    <w:rsid w:val="006C0A46"/>
    <w:rsid w:val="006C1401"/>
    <w:rsid w:val="00735B1C"/>
    <w:rsid w:val="007942DE"/>
    <w:rsid w:val="007D6B1C"/>
    <w:rsid w:val="0081513F"/>
    <w:rsid w:val="00817B84"/>
    <w:rsid w:val="00871144"/>
    <w:rsid w:val="00877CC1"/>
    <w:rsid w:val="00883053"/>
    <w:rsid w:val="008906FD"/>
    <w:rsid w:val="008E172F"/>
    <w:rsid w:val="008F7EED"/>
    <w:rsid w:val="009221D4"/>
    <w:rsid w:val="009413C1"/>
    <w:rsid w:val="00955690"/>
    <w:rsid w:val="009736F1"/>
    <w:rsid w:val="00992773"/>
    <w:rsid w:val="009A1E2B"/>
    <w:rsid w:val="009C40F4"/>
    <w:rsid w:val="009F6CBA"/>
    <w:rsid w:val="00A07DA0"/>
    <w:rsid w:val="00A1763A"/>
    <w:rsid w:val="00A3335E"/>
    <w:rsid w:val="00A4087A"/>
    <w:rsid w:val="00A8444E"/>
    <w:rsid w:val="00AA6C14"/>
    <w:rsid w:val="00AB69CB"/>
    <w:rsid w:val="00AD02F4"/>
    <w:rsid w:val="00AE1018"/>
    <w:rsid w:val="00B44F42"/>
    <w:rsid w:val="00BA3D97"/>
    <w:rsid w:val="00BA714E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E5109B"/>
    <w:rsid w:val="00E5115A"/>
    <w:rsid w:val="00EE3832"/>
    <w:rsid w:val="00EF04D3"/>
    <w:rsid w:val="00F01161"/>
    <w:rsid w:val="00F05942"/>
    <w:rsid w:val="00F309F3"/>
    <w:rsid w:val="00F70A4A"/>
    <w:rsid w:val="00F91957"/>
    <w:rsid w:val="00F94890"/>
    <w:rsid w:val="00FA215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054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05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2014-09-23T17:44:00Z</cp:lastPrinted>
  <dcterms:created xsi:type="dcterms:W3CDTF">2015-03-02T14:25:00Z</dcterms:created>
  <dcterms:modified xsi:type="dcterms:W3CDTF">2015-03-02T18:57:00Z</dcterms:modified>
</cp:coreProperties>
</file>