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9C4C39">
        <w:rPr>
          <w:sz w:val="20"/>
          <w:szCs w:val="20"/>
        </w:rPr>
        <w:t>150673505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</w:t>
      </w:r>
      <w:proofErr w:type="gramStart"/>
      <w:r>
        <w:rPr>
          <w:b/>
        </w:rPr>
        <w:t>:</w:t>
      </w:r>
      <w:r w:rsidR="009C4C39">
        <w:rPr>
          <w:b/>
        </w:rPr>
        <w:t xml:space="preserve"> </w:t>
      </w:r>
      <w:r w:rsidR="00556114">
        <w:rPr>
          <w:b/>
        </w:rPr>
        <w:t xml:space="preserve"> </w:t>
      </w:r>
      <w:r w:rsidR="00DA6F9C">
        <w:rPr>
          <w:b/>
        </w:rPr>
        <w:t>MA</w:t>
      </w:r>
      <w:r w:rsidR="009C4C39">
        <w:rPr>
          <w:b/>
        </w:rPr>
        <w:t>S</w:t>
      </w:r>
      <w:r w:rsidR="00DA6F9C">
        <w:rPr>
          <w:b/>
        </w:rPr>
        <w:t>CULINO</w:t>
      </w:r>
      <w:proofErr w:type="gramEnd"/>
      <w:r>
        <w:rPr>
          <w:b/>
        </w:rPr>
        <w:t xml:space="preserve">  </w:t>
      </w:r>
      <w:r w:rsidR="009C4C39">
        <w:rPr>
          <w:b/>
        </w:rPr>
        <w:t xml:space="preserve">                             </w:t>
      </w:r>
      <w:r>
        <w:rPr>
          <w:b/>
        </w:rPr>
        <w:t>EDAD</w:t>
      </w:r>
      <w:r w:rsidR="00556114">
        <w:rPr>
          <w:b/>
        </w:rPr>
        <w:t>: 75 AÑOS</w:t>
      </w:r>
      <w:r>
        <w:rPr>
          <w:b/>
        </w:rPr>
        <w:t xml:space="preserve">   </w:t>
      </w:r>
      <w:r w:rsidR="009C4C39">
        <w:rPr>
          <w:b/>
        </w:rPr>
        <w:t xml:space="preserve">         FECHA DE NACIMIENTO:20/12/1939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556114">
        <w:rPr>
          <w:b/>
        </w:rPr>
        <w:t>PEDRO MATEO ORTIZ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556114">
        <w:rPr>
          <w:b/>
        </w:rPr>
        <w:t>CRIZ CHICA #23, CUITIXTALAB, TAMPAMOLON, SLP.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556114">
        <w:rPr>
          <w:b/>
        </w:rPr>
        <w:t xml:space="preserve"> 18/02/15 FECHA DE DEFUNCION: 19/02/15</w:t>
      </w:r>
    </w:p>
    <w:p w:rsidR="004A4509" w:rsidRDefault="004A4509" w:rsidP="00C72BB6">
      <w:pPr>
        <w:spacing w:after="0" w:line="360" w:lineRule="auto"/>
        <w:jc w:val="both"/>
      </w:pPr>
    </w:p>
    <w:p w:rsidR="00A42D40" w:rsidRDefault="00556114" w:rsidP="00556114">
      <w:pPr>
        <w:spacing w:after="0" w:line="240" w:lineRule="auto"/>
        <w:jc w:val="both"/>
        <w:rPr>
          <w:b/>
        </w:rPr>
      </w:pPr>
      <w:r>
        <w:rPr>
          <w:b/>
        </w:rPr>
        <w:t>MASCULINO DE 75 AÑOS DE EDAD. ENVIADO DE SU HBC DE TAMPAMOLON. RESIDENTE DE CUATIXTALAB, JORNALERO, NIVEL SOCIOECONOMICO BAJO.  ALCOHOLISMO Y TABAQUISMO NEGADOS ASI COMO OTRAS TOXICOMANIAS.  ALEGICOS, QUIRURGICOS, TRAUMATICOS Y TRANSFUSIONALES NEGADOS, CON TBP MILLIAR DE RECIENTE DIAGNOSTICO  EN TRA</w:t>
      </w:r>
      <w:r w:rsidR="009C4C39">
        <w:rPr>
          <w:b/>
        </w:rPr>
        <w:t>TA</w:t>
      </w:r>
      <w:r>
        <w:rPr>
          <w:b/>
        </w:rPr>
        <w:t>MIENTO.  ACUDE A URGENCIAS DE ESTA UNIDAD REFERIDO DE SU HBC CON UN MES DE EVOLUCION DE PA</w:t>
      </w:r>
      <w:r w:rsidR="00653958">
        <w:rPr>
          <w:b/>
        </w:rPr>
        <w:t>DECIMEINTO, PRESENTANDO PERDIDA</w:t>
      </w:r>
      <w:r>
        <w:rPr>
          <w:b/>
        </w:rPr>
        <w:t xml:space="preserve"> DE PESO, TOS LEVE CON EXPECTORACION, ASTENIA, ADINAMIA, AGREGANDOSE DISNEAS DE </w:t>
      </w:r>
      <w:r w:rsidR="00653958">
        <w:rPr>
          <w:b/>
        </w:rPr>
        <w:t>MEDIANOS ESFUERZOS, HIPREXIA Y NAUSEAS  ASI COMO RECHAZO A LA VIA ORA</w:t>
      </w:r>
      <w:r w:rsidR="009C4C39">
        <w:rPr>
          <w:b/>
        </w:rPr>
        <w:t>L SE AUS</w:t>
      </w:r>
      <w:r w:rsidR="00653958">
        <w:rPr>
          <w:b/>
        </w:rPr>
        <w:t>CULTAN CAMPOS PULMONARES CON SUBCREPITANTES A NIVEL BASAL. CUENTA CON PARACLINICOS REPORTANDOSE UNA HB DE 8.5 Y HT 27.  PACIENTE ES HOSPITALIZADO, SE INICIAN TRANFUSION SANGUINEA Y SE INICIAN TRATAMIENTO CON BRONCODILATADORES Y NUS, ADEM</w:t>
      </w:r>
      <w:r w:rsidR="009C4C39">
        <w:rPr>
          <w:b/>
        </w:rPr>
        <w:t>AS DE ANTIFIMICO POSTERIORMENTE</w:t>
      </w:r>
      <w:r w:rsidR="00653958">
        <w:rPr>
          <w:b/>
        </w:rPr>
        <w:t>, SE NOTIFICA CASO A SERVICIO DE RHOVE. VALORADO POR MEDICO INTERNISTA QUIEN DA INGRESO A MEDICINA INTERNA POR NEUMOPATIA</w:t>
      </w:r>
      <w:r w:rsidR="009F4DA6">
        <w:rPr>
          <w:b/>
        </w:rPr>
        <w:t xml:space="preserve">, </w:t>
      </w:r>
      <w:r w:rsidR="00653958">
        <w:rPr>
          <w:b/>
        </w:rPr>
        <w:t xml:space="preserve"> AGREGA CAMBIOS AL </w:t>
      </w:r>
      <w:r w:rsidR="009F4DA6">
        <w:rPr>
          <w:b/>
        </w:rPr>
        <w:t xml:space="preserve">TRATAMIENTO. </w:t>
      </w:r>
      <w:r w:rsidR="00653958">
        <w:rPr>
          <w:b/>
        </w:rPr>
        <w:t>PACIENTE QUE DURANTE SU ESTANCIA PRESENTA DESATURACION DE OXIGENO Y DIFICULTAD</w:t>
      </w:r>
      <w:r w:rsidR="009C4C39">
        <w:rPr>
          <w:b/>
        </w:rPr>
        <w:t xml:space="preserve"> RESPIRATORIA POR LO QUE SE DECID</w:t>
      </w:r>
      <w:r w:rsidR="00653958">
        <w:rPr>
          <w:b/>
        </w:rPr>
        <w:t xml:space="preserve">E PROCESO DE INTUBACION OROTRAQUEAL. POSTERIORMENTE EL PACIENTE PRESENTA  PARO CARIORESPIRATORIO POR LA TARDE, SE INICA REANIMACION CARDIOPULMONAR  AVANZADO  CON 15CICLOS SIENDO ESTA NO SATISFACTRORIA, PACIENTE EN ASISTOLIA Y DEFUNCION A LAS 14:50HRS DEL DIAL 19/02/15. </w:t>
      </w:r>
    </w:p>
    <w:p w:rsidR="009C4C39" w:rsidRDefault="009C4C39" w:rsidP="00556114">
      <w:pPr>
        <w:spacing w:after="0" w:line="240" w:lineRule="auto"/>
        <w:jc w:val="both"/>
        <w:rPr>
          <w:b/>
        </w:rPr>
      </w:pPr>
      <w:r>
        <w:rPr>
          <w:b/>
        </w:rPr>
        <w:t>ME COMUNICO CON RESPONSABLE DE PROGRAMA DE TB DE JURIS VII QUIEN RATIFICA QUE EL PAC ESTA DADO DE ALTA COMO TB MILIAR</w:t>
      </w: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</w:t>
      </w:r>
      <w:r w:rsidR="001D63BD">
        <w:rPr>
          <w:b/>
        </w:rPr>
        <w:t>.</w:t>
      </w:r>
      <w:r>
        <w:rPr>
          <w:b/>
        </w:rPr>
        <w:t>prof</w:t>
      </w:r>
      <w:proofErr w:type="spellEnd"/>
      <w:r>
        <w:rPr>
          <w:b/>
        </w:rPr>
        <w:t>. 4047341</w:t>
      </w:r>
    </w:p>
    <w:p w:rsidR="00DA6F9C" w:rsidRDefault="00DA6F9C" w:rsidP="009D6CC6">
      <w:pPr>
        <w:spacing w:after="0" w:line="360" w:lineRule="auto"/>
        <w:jc w:val="right"/>
        <w:rPr>
          <w:b/>
        </w:rPr>
      </w:pPr>
    </w:p>
    <w:p w:rsidR="00DA6F9C" w:rsidRDefault="00DA6F9C" w:rsidP="009D6CC6">
      <w:pPr>
        <w:spacing w:after="0" w:line="360" w:lineRule="auto"/>
        <w:jc w:val="right"/>
        <w:rPr>
          <w:b/>
        </w:rPr>
      </w:pPr>
    </w:p>
    <w:p w:rsidR="00DA6F9C" w:rsidRPr="009D6CC6" w:rsidRDefault="00DA6F9C" w:rsidP="009D6CC6">
      <w:pPr>
        <w:spacing w:after="0" w:line="360" w:lineRule="auto"/>
        <w:jc w:val="right"/>
        <w:rPr>
          <w:b/>
        </w:rPr>
      </w:pPr>
    </w:p>
    <w:sectPr w:rsidR="00DA6F9C" w:rsidRPr="009D6CC6" w:rsidSect="0051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79" w:rsidRDefault="00A86879" w:rsidP="009D6CC6">
      <w:pPr>
        <w:spacing w:after="0" w:line="240" w:lineRule="auto"/>
      </w:pPr>
      <w:r>
        <w:separator/>
      </w:r>
    </w:p>
  </w:endnote>
  <w:endnote w:type="continuationSeparator" w:id="0">
    <w:p w:rsidR="00A86879" w:rsidRDefault="00A8687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A271CB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A271CB" w:rsidRPr="009D6CC6">
      <w:rPr>
        <w:rFonts w:eastAsiaTheme="minorEastAsia"/>
        <w:sz w:val="18"/>
        <w:szCs w:val="18"/>
      </w:rPr>
      <w:fldChar w:fldCharType="separate"/>
    </w:r>
    <w:r w:rsidR="00B0756C" w:rsidRPr="00B0756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A271C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79" w:rsidRDefault="00A86879" w:rsidP="009D6CC6">
      <w:pPr>
        <w:spacing w:after="0" w:line="240" w:lineRule="auto"/>
      </w:pPr>
      <w:r>
        <w:separator/>
      </w:r>
    </w:p>
  </w:footnote>
  <w:footnote w:type="continuationSeparator" w:id="0">
    <w:p w:rsidR="00A86879" w:rsidRDefault="00A8687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B09B4"/>
    <w:rsid w:val="00110DC8"/>
    <w:rsid w:val="00196AAC"/>
    <w:rsid w:val="001D63BD"/>
    <w:rsid w:val="002329BF"/>
    <w:rsid w:val="002B4222"/>
    <w:rsid w:val="002B5B0A"/>
    <w:rsid w:val="00324146"/>
    <w:rsid w:val="00380A79"/>
    <w:rsid w:val="00384714"/>
    <w:rsid w:val="00402454"/>
    <w:rsid w:val="00415C08"/>
    <w:rsid w:val="004421C4"/>
    <w:rsid w:val="00480E61"/>
    <w:rsid w:val="004A4509"/>
    <w:rsid w:val="00517113"/>
    <w:rsid w:val="005319BF"/>
    <w:rsid w:val="005440F2"/>
    <w:rsid w:val="00556114"/>
    <w:rsid w:val="005703D9"/>
    <w:rsid w:val="005C1AD9"/>
    <w:rsid w:val="005E13F0"/>
    <w:rsid w:val="005F2483"/>
    <w:rsid w:val="00653958"/>
    <w:rsid w:val="00661188"/>
    <w:rsid w:val="006A44C9"/>
    <w:rsid w:val="006A720F"/>
    <w:rsid w:val="006A7AFB"/>
    <w:rsid w:val="006B3611"/>
    <w:rsid w:val="00834F78"/>
    <w:rsid w:val="008C14DC"/>
    <w:rsid w:val="008F15D5"/>
    <w:rsid w:val="009458EB"/>
    <w:rsid w:val="009C4C39"/>
    <w:rsid w:val="009D6CC6"/>
    <w:rsid w:val="009E21C5"/>
    <w:rsid w:val="009F4DA6"/>
    <w:rsid w:val="00A271CB"/>
    <w:rsid w:val="00A40F13"/>
    <w:rsid w:val="00A42D40"/>
    <w:rsid w:val="00A86879"/>
    <w:rsid w:val="00A92D29"/>
    <w:rsid w:val="00B0756C"/>
    <w:rsid w:val="00B75F4F"/>
    <w:rsid w:val="00BF5BF7"/>
    <w:rsid w:val="00BF7F4D"/>
    <w:rsid w:val="00C00267"/>
    <w:rsid w:val="00C72BB6"/>
    <w:rsid w:val="00CC37A3"/>
    <w:rsid w:val="00D672A1"/>
    <w:rsid w:val="00DA6F9C"/>
    <w:rsid w:val="00E0261F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A7EC3"/>
    <w:rsid w:val="00294366"/>
    <w:rsid w:val="002B4E0B"/>
    <w:rsid w:val="003D4B00"/>
    <w:rsid w:val="004F702A"/>
    <w:rsid w:val="00621F4F"/>
    <w:rsid w:val="007C0C34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2015-06-16T17:31:00Z</dcterms:created>
  <dcterms:modified xsi:type="dcterms:W3CDTF">2015-06-16T17:31:00Z</dcterms:modified>
</cp:coreProperties>
</file>