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844" w:rsidRDefault="00444A81" w:rsidP="00764B91">
      <w:pPr>
        <w:jc w:val="center"/>
      </w:pPr>
      <w:r>
        <w:t>RESUMEN CLINICO</w:t>
      </w:r>
    </w:p>
    <w:p w:rsidR="00444A81" w:rsidRDefault="00444A81" w:rsidP="00764B91">
      <w:pPr>
        <w:spacing w:after="0"/>
      </w:pPr>
      <w:r w:rsidRPr="00444A81">
        <w:rPr>
          <w:b/>
        </w:rPr>
        <w:t>NOMBRE</w:t>
      </w:r>
      <w:r w:rsidR="007B05F6" w:rsidRPr="00444A81">
        <w:rPr>
          <w:b/>
        </w:rPr>
        <w:t xml:space="preserve">: </w:t>
      </w:r>
      <w:r w:rsidR="007B05F6">
        <w:rPr>
          <w:b/>
        </w:rPr>
        <w:t>JUANA</w:t>
      </w:r>
      <w:r>
        <w:t xml:space="preserve"> HERNANDEZ SANTIAGO</w:t>
      </w:r>
    </w:p>
    <w:p w:rsidR="00444A81" w:rsidRDefault="00444A81" w:rsidP="00764B91">
      <w:pPr>
        <w:spacing w:after="0"/>
      </w:pPr>
      <w:r>
        <w:rPr>
          <w:b/>
        </w:rPr>
        <w:t xml:space="preserve">EDAD: </w:t>
      </w:r>
      <w:r>
        <w:t>43 años</w:t>
      </w:r>
    </w:p>
    <w:p w:rsidR="00444A81" w:rsidRDefault="00444A81" w:rsidP="00764B91">
      <w:pPr>
        <w:spacing w:after="0"/>
      </w:pPr>
      <w:r>
        <w:rPr>
          <w:b/>
        </w:rPr>
        <w:t xml:space="preserve">SEXO: </w:t>
      </w:r>
      <w:r>
        <w:t>FEMENINO</w:t>
      </w:r>
    </w:p>
    <w:p w:rsidR="00444A81" w:rsidRDefault="00444A81" w:rsidP="00764B91">
      <w:pPr>
        <w:spacing w:after="0"/>
      </w:pPr>
      <w:r>
        <w:rPr>
          <w:b/>
        </w:rPr>
        <w:t>FECHA DE NACIMIENTO:</w:t>
      </w:r>
      <w:r>
        <w:t xml:space="preserve"> 22 DE DICIEMBRE DE 1972</w:t>
      </w:r>
    </w:p>
    <w:p w:rsidR="00444A81" w:rsidRDefault="00444A81" w:rsidP="00764B91">
      <w:pPr>
        <w:spacing w:after="0"/>
      </w:pPr>
      <w:r>
        <w:rPr>
          <w:b/>
        </w:rPr>
        <w:t>DOMICILIO:</w:t>
      </w:r>
      <w:r>
        <w:t xml:space="preserve"> NARANJO # 3 PALMA, TAMPAMOLON CORONA</w:t>
      </w:r>
    </w:p>
    <w:p w:rsidR="00444A81" w:rsidRDefault="00444A81" w:rsidP="00764B91">
      <w:pPr>
        <w:spacing w:after="0"/>
      </w:pPr>
      <w:r>
        <w:rPr>
          <w:b/>
        </w:rPr>
        <w:t xml:space="preserve">FECHA DE DEFUNCION: </w:t>
      </w:r>
      <w:r>
        <w:t>16 DE FEBRERO DE 2015</w:t>
      </w:r>
    </w:p>
    <w:p w:rsidR="00764B91" w:rsidRDefault="00764B91" w:rsidP="00764B91">
      <w:pPr>
        <w:spacing w:after="0"/>
        <w:rPr>
          <w:b/>
        </w:rPr>
      </w:pPr>
    </w:p>
    <w:p w:rsidR="00444A81" w:rsidRDefault="00444A81" w:rsidP="00764B91">
      <w:pPr>
        <w:spacing w:after="0"/>
      </w:pPr>
      <w:r>
        <w:rPr>
          <w:b/>
        </w:rPr>
        <w:t>AGO</w:t>
      </w:r>
      <w:r w:rsidR="007B05F6">
        <w:rPr>
          <w:b/>
        </w:rPr>
        <w:t xml:space="preserve">: </w:t>
      </w:r>
      <w:r w:rsidR="007B05F6">
        <w:t>GESTAS</w:t>
      </w:r>
      <w:r>
        <w:t xml:space="preserve">: 0     </w:t>
      </w:r>
      <w:r w:rsidR="007B05F6">
        <w:t>PARA:</w:t>
      </w:r>
      <w:r>
        <w:t xml:space="preserve"> 0       IVSA</w:t>
      </w:r>
      <w:r w:rsidR="007B05F6">
        <w:t>: NEGADO</w:t>
      </w:r>
    </w:p>
    <w:p w:rsidR="00764B91" w:rsidRDefault="00764B91" w:rsidP="00764B91">
      <w:pPr>
        <w:spacing w:after="0"/>
        <w:rPr>
          <w:b/>
        </w:rPr>
      </w:pPr>
    </w:p>
    <w:p w:rsidR="00444A81" w:rsidRDefault="00444A81" w:rsidP="00764B91">
      <w:pPr>
        <w:spacing w:after="0"/>
      </w:pPr>
      <w:r>
        <w:rPr>
          <w:b/>
        </w:rPr>
        <w:t xml:space="preserve">AHF: </w:t>
      </w:r>
      <w:r>
        <w:t>SE IGNORAN</w:t>
      </w:r>
    </w:p>
    <w:p w:rsidR="00764B91" w:rsidRDefault="00764B91" w:rsidP="00764B91">
      <w:pPr>
        <w:spacing w:after="0"/>
        <w:rPr>
          <w:b/>
        </w:rPr>
      </w:pPr>
    </w:p>
    <w:p w:rsidR="00444A81" w:rsidRDefault="00444A81" w:rsidP="00764B91">
      <w:pPr>
        <w:spacing w:after="0"/>
      </w:pPr>
      <w:r>
        <w:rPr>
          <w:b/>
        </w:rPr>
        <w:t xml:space="preserve">APP: </w:t>
      </w:r>
      <w:r>
        <w:t>FEMENINA QUE CURSABA CON DIABETES MELLITUS DE 6 AÑOS DE EVOLUCION EN TRATAMIENTO CON INSULINA; NO ESPECIFICAN DOSIS, PADECIA DE CEGUERA BILATERAL SECUNDARIA A COMPLICACIONES DE LA D.M; DIAGNOSTICADA CON DESNUTRICION</w:t>
      </w:r>
      <w:r w:rsidR="00764B91">
        <w:t xml:space="preserve"> SEVERA DE 3 MESES DE EVOLUCION.</w:t>
      </w:r>
    </w:p>
    <w:p w:rsidR="00764B91" w:rsidRDefault="00764B91" w:rsidP="00764B91">
      <w:pPr>
        <w:spacing w:after="0"/>
        <w:rPr>
          <w:b/>
        </w:rPr>
      </w:pPr>
    </w:p>
    <w:p w:rsidR="00764B91" w:rsidRDefault="00764B91" w:rsidP="00764B91">
      <w:pPr>
        <w:spacing w:after="0"/>
      </w:pPr>
      <w:r>
        <w:rPr>
          <w:b/>
        </w:rPr>
        <w:t xml:space="preserve">P.A: </w:t>
      </w:r>
      <w:r>
        <w:t xml:space="preserve">REFIEREN LOS FAMILIARES </w:t>
      </w:r>
      <w:r w:rsidR="007B05F6">
        <w:t>(HERMANO)</w:t>
      </w:r>
      <w:r>
        <w:t xml:space="preserve"> QUE INICIO CON DEBILIDAD GENERALIZADA LO QUE LA MANTUVO POSTRADA EN CAMA, MOTIVO POR EL CUAL FUE LLEVADA CON MEDICO PARTICULAR DE TANQUIAN, EL CUAL INDICO LIQUIDOS PARENTERALES CON VITAMINAS (13/03/2015). EL DIA 15/02/2015 FUE LLEVADA AL CENTRO MEDICO DE TAMPAMOLON POR PRESENTAR TOS, DIFICULTAD RESPIRATORIA, POSTRACION EN CAMA, DEBILIDAD Y DOLOR EN PECHO, FALLECIENDO EL DIA 16/02/2015 CON DIAGNOSTICO DE FALLECIMIENTO DE INFARTO AGUDO AL MIOCARDIO.</w:t>
      </w:r>
    </w:p>
    <w:p w:rsidR="00764B91" w:rsidRDefault="00764B91" w:rsidP="00764B91">
      <w:pPr>
        <w:spacing w:after="0"/>
      </w:pPr>
      <w:r>
        <w:t>REFIERE EL FAMILIAR QUE NO LE EXPLICARON EL MOTIVO DE FALLECIMIENTO, SOLO REFIERE QUE LE DIJERON QUE TENIA “UN TUMOR EN EL PECHO”.</w:t>
      </w:r>
    </w:p>
    <w:p w:rsidR="00764B91" w:rsidRDefault="00764B91" w:rsidP="00764B91">
      <w:pPr>
        <w:spacing w:after="0"/>
        <w:rPr>
          <w:b/>
        </w:rPr>
      </w:pPr>
    </w:p>
    <w:p w:rsidR="00764B91" w:rsidRPr="00764B91" w:rsidRDefault="00764B91" w:rsidP="00764B91">
      <w:pPr>
        <w:spacing w:after="0"/>
      </w:pPr>
      <w:r>
        <w:rPr>
          <w:b/>
        </w:rPr>
        <w:t>CAUSAS DE DEFUNCION:</w:t>
      </w:r>
    </w:p>
    <w:p w:rsidR="00764B91" w:rsidRDefault="00764B91" w:rsidP="00764B91">
      <w:pPr>
        <w:spacing w:after="0"/>
      </w:pPr>
      <w:r>
        <w:rPr>
          <w:b/>
        </w:rPr>
        <w:t xml:space="preserve"> </w:t>
      </w:r>
      <w:r>
        <w:t>INFARTO AGUDO AL MIOCARDIO</w:t>
      </w:r>
    </w:p>
    <w:p w:rsidR="00764B91" w:rsidRDefault="00764B91" w:rsidP="00764B91">
      <w:pPr>
        <w:spacing w:after="0"/>
      </w:pPr>
      <w:r>
        <w:t xml:space="preserve">DESNUTRICION PROTEICO-CALORICA SEVERA NO </w:t>
      </w:r>
      <w:r w:rsidR="007B05F6">
        <w:t>ESPECÍFICA</w:t>
      </w:r>
    </w:p>
    <w:p w:rsidR="00764B91" w:rsidRDefault="00764B91" w:rsidP="00764B91">
      <w:pPr>
        <w:spacing w:after="0"/>
      </w:pPr>
      <w:r>
        <w:t>DIABETES MELLITUS INSULINODEPENDIENTE</w:t>
      </w:r>
    </w:p>
    <w:p w:rsidR="00764B91" w:rsidRDefault="00764B91" w:rsidP="00764B91">
      <w:pPr>
        <w:spacing w:after="0"/>
        <w:rPr>
          <w:b/>
        </w:rPr>
      </w:pPr>
    </w:p>
    <w:p w:rsidR="00764B91" w:rsidRDefault="00764B91" w:rsidP="00764B91">
      <w:pPr>
        <w:spacing w:after="0"/>
        <w:rPr>
          <w:b/>
        </w:rPr>
      </w:pPr>
      <w:r>
        <w:rPr>
          <w:b/>
        </w:rPr>
        <w:t>RATIFICACION POR METODO DE RAMOS.</w:t>
      </w:r>
    </w:p>
    <w:p w:rsidR="00764B91" w:rsidRPr="00764B91" w:rsidRDefault="00764B91" w:rsidP="00764B91">
      <w:pPr>
        <w:spacing w:after="0"/>
        <w:rPr>
          <w:b/>
        </w:rPr>
      </w:pPr>
    </w:p>
    <w:p w:rsidR="00764B91" w:rsidRDefault="00764B91" w:rsidP="00764B91">
      <w:pPr>
        <w:spacing w:after="0"/>
        <w:jc w:val="center"/>
      </w:pPr>
      <w:r>
        <w:t>DRA. NYDIA IVETH HERNANDEZ PAULIN</w:t>
      </w:r>
    </w:p>
    <w:p w:rsidR="00764B91" w:rsidRDefault="00764B91" w:rsidP="00764B91">
      <w:pPr>
        <w:spacing w:after="0"/>
        <w:jc w:val="center"/>
      </w:pPr>
      <w:r>
        <w:t>COORDINADORA DE VIGILANCIA EPIDEMIOLOGICA</w:t>
      </w:r>
    </w:p>
    <w:p w:rsidR="00764B91" w:rsidRDefault="00764B91" w:rsidP="00764B91">
      <w:pPr>
        <w:spacing w:after="0"/>
        <w:jc w:val="center"/>
      </w:pPr>
      <w:r>
        <w:t>JURISDICCION SANITARIA No. VII</w:t>
      </w:r>
    </w:p>
    <w:p w:rsidR="00764B91" w:rsidRDefault="00764B91" w:rsidP="00764B91">
      <w:pPr>
        <w:spacing w:after="0"/>
        <w:jc w:val="center"/>
      </w:pPr>
      <w:r>
        <w:t>TANCANHUITZ</w:t>
      </w:r>
      <w:bookmarkStart w:id="0" w:name="_GoBack"/>
      <w:bookmarkEnd w:id="0"/>
      <w:r w:rsidR="007B05F6">
        <w:t>, S.L.P</w:t>
      </w:r>
      <w:r>
        <w:t>.</w:t>
      </w:r>
    </w:p>
    <w:p w:rsidR="00764B91" w:rsidRPr="00764B91" w:rsidRDefault="00764B91" w:rsidP="00764B91">
      <w:pPr>
        <w:spacing w:after="0"/>
      </w:pPr>
    </w:p>
    <w:p w:rsidR="00444A81" w:rsidRPr="00444A81" w:rsidRDefault="00444A81" w:rsidP="00444A81"/>
    <w:p w:rsidR="00444A81" w:rsidRPr="00444A81" w:rsidRDefault="00444A81" w:rsidP="00444A81">
      <w:pPr>
        <w:rPr>
          <w:b/>
        </w:rPr>
      </w:pPr>
    </w:p>
    <w:p w:rsidR="00444A81" w:rsidRPr="00444A81" w:rsidRDefault="00444A81" w:rsidP="00444A81">
      <w:pPr>
        <w:jc w:val="center"/>
      </w:pPr>
    </w:p>
    <w:sectPr w:rsidR="00444A81" w:rsidRPr="00444A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81"/>
    <w:rsid w:val="00444A81"/>
    <w:rsid w:val="006B7844"/>
    <w:rsid w:val="00764B91"/>
    <w:rsid w:val="007B0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ZOONOSIS</dc:creator>
  <cp:lastModifiedBy>ZOONOSIS</cp:lastModifiedBy>
  <cp:revision>1</cp:revision>
  <dcterms:created xsi:type="dcterms:W3CDTF">2015-05-25T14:42:00Z</dcterms:created>
  <dcterms:modified xsi:type="dcterms:W3CDTF">2015-05-25T15:05:00Z</dcterms:modified>
</cp:coreProperties>
</file>