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0B01" w:rsidRPr="00C42484" w:rsidRDefault="006F08F3" w:rsidP="000A5BCD">
      <w:pPr>
        <w:jc w:val="center"/>
        <w:rPr>
          <w:b/>
          <w:sz w:val="16"/>
          <w:szCs w:val="16"/>
        </w:rPr>
      </w:pPr>
      <w:r w:rsidRPr="00C42484">
        <w:rPr>
          <w:b/>
          <w:sz w:val="16"/>
          <w:szCs w:val="16"/>
        </w:rPr>
        <w:t>RESUMEN CLÍ</w:t>
      </w:r>
      <w:r w:rsidR="000A5BCD" w:rsidRPr="00C42484">
        <w:rPr>
          <w:b/>
          <w:sz w:val="16"/>
          <w:szCs w:val="16"/>
        </w:rPr>
        <w:t>NICO</w:t>
      </w:r>
    </w:p>
    <w:p w:rsidR="000A5BCD" w:rsidRPr="00C42484" w:rsidRDefault="000A5BCD" w:rsidP="000A5BCD">
      <w:pPr>
        <w:jc w:val="center"/>
        <w:rPr>
          <w:rFonts w:ascii="Batang" w:eastAsia="Batang" w:hAnsi="Batang"/>
          <w:b/>
          <w:sz w:val="16"/>
          <w:szCs w:val="16"/>
        </w:rPr>
      </w:pPr>
    </w:p>
    <w:p w:rsidR="00491C1D" w:rsidRDefault="000A5BCD" w:rsidP="00AB5E48">
      <w:pPr>
        <w:spacing w:after="0" w:line="240" w:lineRule="auto"/>
        <w:rPr>
          <w:rFonts w:ascii="Batang" w:eastAsia="Batang" w:hAnsi="Batang"/>
          <w:b/>
          <w:sz w:val="16"/>
          <w:szCs w:val="16"/>
        </w:rPr>
      </w:pPr>
      <w:r w:rsidRPr="00C42484">
        <w:rPr>
          <w:rFonts w:ascii="Batang" w:eastAsia="Batang" w:hAnsi="Batang"/>
          <w:b/>
          <w:sz w:val="16"/>
          <w:szCs w:val="16"/>
        </w:rPr>
        <w:t>P</w:t>
      </w:r>
      <w:r w:rsidR="004E2CCD" w:rsidRPr="00C42484">
        <w:rPr>
          <w:rFonts w:ascii="Batang" w:eastAsia="Batang" w:hAnsi="Batang"/>
          <w:b/>
          <w:sz w:val="16"/>
          <w:szCs w:val="16"/>
        </w:rPr>
        <w:t>AC</w:t>
      </w:r>
      <w:r w:rsidR="008E0DE9" w:rsidRPr="00C42484">
        <w:rPr>
          <w:rFonts w:ascii="Batang" w:eastAsia="Batang" w:hAnsi="Batang"/>
          <w:b/>
          <w:sz w:val="16"/>
          <w:szCs w:val="16"/>
        </w:rPr>
        <w:t>IEN</w:t>
      </w:r>
      <w:r w:rsidR="007B42B3">
        <w:rPr>
          <w:rFonts w:ascii="Batang" w:eastAsia="Batang" w:hAnsi="Batang"/>
          <w:b/>
          <w:sz w:val="16"/>
          <w:szCs w:val="16"/>
        </w:rPr>
        <w:t xml:space="preserve">TE: </w:t>
      </w:r>
      <w:r w:rsidR="00491C1D" w:rsidRPr="00491C1D">
        <w:rPr>
          <w:rFonts w:ascii="Batang" w:eastAsia="Batang" w:hAnsi="Batang"/>
          <w:b/>
          <w:sz w:val="16"/>
          <w:szCs w:val="16"/>
        </w:rPr>
        <w:t xml:space="preserve">NDREA </w:t>
      </w:r>
      <w:r w:rsidR="000C3968" w:rsidRPr="00491C1D">
        <w:rPr>
          <w:rFonts w:ascii="Batang" w:eastAsia="Batang" w:hAnsi="Batang"/>
          <w:b/>
          <w:sz w:val="16"/>
          <w:szCs w:val="16"/>
        </w:rPr>
        <w:t>NICASIA GALVAN</w:t>
      </w:r>
    </w:p>
    <w:p w:rsidR="000A5BCD" w:rsidRPr="00C42484" w:rsidRDefault="00491C1D" w:rsidP="00AB5E48">
      <w:pPr>
        <w:spacing w:after="0" w:line="240" w:lineRule="auto"/>
        <w:rPr>
          <w:rFonts w:ascii="Batang" w:eastAsia="Batang" w:hAnsi="Batang"/>
          <w:b/>
          <w:sz w:val="16"/>
          <w:szCs w:val="16"/>
        </w:rPr>
      </w:pPr>
      <w:r>
        <w:rPr>
          <w:rFonts w:ascii="Batang" w:eastAsia="Batang" w:hAnsi="Batang"/>
          <w:b/>
          <w:sz w:val="16"/>
          <w:szCs w:val="16"/>
        </w:rPr>
        <w:t>EDAD: 11</w:t>
      </w:r>
      <w:r w:rsidR="008E0DE9" w:rsidRPr="00C42484">
        <w:rPr>
          <w:rFonts w:ascii="Batang" w:eastAsia="Batang" w:hAnsi="Batang"/>
          <w:b/>
          <w:sz w:val="16"/>
          <w:szCs w:val="16"/>
        </w:rPr>
        <w:t xml:space="preserve"> AÑOS</w:t>
      </w:r>
    </w:p>
    <w:p w:rsidR="000A5BCD" w:rsidRPr="00C42484" w:rsidRDefault="000A5BCD" w:rsidP="00AB5E48">
      <w:pPr>
        <w:spacing w:after="0" w:line="240" w:lineRule="auto"/>
        <w:rPr>
          <w:rFonts w:ascii="Batang" w:eastAsia="Batang" w:hAnsi="Batang"/>
          <w:b/>
          <w:sz w:val="16"/>
          <w:szCs w:val="16"/>
        </w:rPr>
      </w:pPr>
      <w:r w:rsidRPr="00C42484">
        <w:rPr>
          <w:rFonts w:ascii="Batang" w:eastAsia="Batang" w:hAnsi="Batang"/>
          <w:b/>
          <w:sz w:val="16"/>
          <w:szCs w:val="16"/>
        </w:rPr>
        <w:t>DOMICILIO</w:t>
      </w:r>
      <w:r w:rsidR="0092075E">
        <w:rPr>
          <w:rFonts w:ascii="Batang" w:eastAsia="Batang" w:hAnsi="Batang"/>
          <w:b/>
          <w:sz w:val="16"/>
          <w:szCs w:val="16"/>
        </w:rPr>
        <w:t>: CHALCHOCOYO</w:t>
      </w:r>
      <w:r w:rsidR="006F08F3" w:rsidRPr="00C42484">
        <w:rPr>
          <w:rFonts w:ascii="Batang" w:eastAsia="Batang" w:hAnsi="Batang"/>
          <w:b/>
          <w:sz w:val="16"/>
          <w:szCs w:val="16"/>
        </w:rPr>
        <w:t>, MATLAPA.</w:t>
      </w:r>
    </w:p>
    <w:p w:rsidR="00C940F7" w:rsidRPr="00C42484" w:rsidRDefault="00C940F7" w:rsidP="00AB5E48">
      <w:pPr>
        <w:spacing w:after="0" w:line="240" w:lineRule="auto"/>
        <w:rPr>
          <w:rFonts w:ascii="Batang" w:eastAsia="Batang" w:hAnsi="Batang"/>
          <w:b/>
          <w:sz w:val="16"/>
          <w:szCs w:val="16"/>
        </w:rPr>
      </w:pPr>
    </w:p>
    <w:p w:rsidR="00C940F7" w:rsidRPr="00C42484" w:rsidRDefault="00C940F7" w:rsidP="00AB5E48">
      <w:pPr>
        <w:spacing w:after="0" w:line="240" w:lineRule="auto"/>
        <w:rPr>
          <w:rFonts w:ascii="Batang" w:eastAsia="Batang" w:hAnsi="Batang"/>
          <w:b/>
          <w:sz w:val="16"/>
          <w:szCs w:val="16"/>
        </w:rPr>
      </w:pPr>
    </w:p>
    <w:p w:rsidR="00931F0C" w:rsidRDefault="007B42B3" w:rsidP="00A73485">
      <w:pPr>
        <w:jc w:val="both"/>
        <w:rPr>
          <w:rFonts w:ascii="Batang" w:eastAsia="Batang" w:hAnsi="Batang"/>
          <w:b/>
          <w:sz w:val="16"/>
          <w:szCs w:val="16"/>
        </w:rPr>
      </w:pPr>
      <w:r>
        <w:rPr>
          <w:rFonts w:ascii="Batang" w:eastAsia="Batang" w:hAnsi="Batang"/>
          <w:b/>
          <w:sz w:val="16"/>
          <w:szCs w:val="16"/>
        </w:rPr>
        <w:t>Se trata de femenino de 11</w:t>
      </w:r>
      <w:r w:rsidR="008E0DE9" w:rsidRPr="00C42484">
        <w:rPr>
          <w:rFonts w:ascii="Batang" w:eastAsia="Batang" w:hAnsi="Batang"/>
          <w:b/>
          <w:sz w:val="16"/>
          <w:szCs w:val="16"/>
        </w:rPr>
        <w:t xml:space="preserve"> años de edad, conocida por el </w:t>
      </w:r>
      <w:r w:rsidR="00931F0C" w:rsidRPr="00C42484">
        <w:rPr>
          <w:rFonts w:ascii="Batang" w:eastAsia="Batang" w:hAnsi="Batang"/>
          <w:b/>
          <w:sz w:val="16"/>
          <w:szCs w:val="16"/>
        </w:rPr>
        <w:t xml:space="preserve">servicio </w:t>
      </w:r>
      <w:r w:rsidR="00931F0C">
        <w:rPr>
          <w:rFonts w:ascii="Batang" w:eastAsia="Batang" w:hAnsi="Batang"/>
          <w:b/>
          <w:sz w:val="16"/>
          <w:szCs w:val="16"/>
        </w:rPr>
        <w:t>de</w:t>
      </w:r>
      <w:r>
        <w:rPr>
          <w:rFonts w:ascii="Batang" w:eastAsia="Batang" w:hAnsi="Batang"/>
          <w:b/>
          <w:sz w:val="16"/>
          <w:szCs w:val="16"/>
        </w:rPr>
        <w:t xml:space="preserve"> la UBR de Matlapa</w:t>
      </w:r>
      <w:r w:rsidR="008E0DE9" w:rsidRPr="00C42484">
        <w:rPr>
          <w:rFonts w:ascii="Batang" w:eastAsia="Batang" w:hAnsi="Batang"/>
          <w:b/>
          <w:sz w:val="16"/>
          <w:szCs w:val="16"/>
        </w:rPr>
        <w:t xml:space="preserve">, </w:t>
      </w:r>
      <w:r w:rsidR="00931F0C">
        <w:rPr>
          <w:rFonts w:ascii="Batang" w:eastAsia="Batang" w:hAnsi="Batang"/>
          <w:b/>
          <w:sz w:val="16"/>
          <w:szCs w:val="16"/>
        </w:rPr>
        <w:t xml:space="preserve">captada con fecha del 29 05 14, </w:t>
      </w:r>
      <w:r w:rsidR="008E0DE9" w:rsidRPr="00C42484">
        <w:rPr>
          <w:rFonts w:ascii="Batang" w:eastAsia="Batang" w:hAnsi="Batang"/>
          <w:b/>
          <w:sz w:val="16"/>
          <w:szCs w:val="16"/>
        </w:rPr>
        <w:t xml:space="preserve">tratada </w:t>
      </w:r>
      <w:r>
        <w:rPr>
          <w:rFonts w:ascii="Batang" w:eastAsia="Batang" w:hAnsi="Batang"/>
          <w:b/>
          <w:sz w:val="16"/>
          <w:szCs w:val="16"/>
        </w:rPr>
        <w:t xml:space="preserve">para sus terapias </w:t>
      </w:r>
      <w:r w:rsidR="00931F0C">
        <w:rPr>
          <w:rFonts w:ascii="Batang" w:eastAsia="Batang" w:hAnsi="Batang"/>
          <w:b/>
          <w:sz w:val="16"/>
          <w:szCs w:val="16"/>
        </w:rPr>
        <w:t>de rehabilitación</w:t>
      </w:r>
      <w:r>
        <w:rPr>
          <w:rFonts w:ascii="Batang" w:eastAsia="Batang" w:hAnsi="Batang"/>
          <w:b/>
          <w:sz w:val="16"/>
          <w:szCs w:val="16"/>
        </w:rPr>
        <w:t xml:space="preserve">, ya que </w:t>
      </w:r>
      <w:r w:rsidR="00931F0C">
        <w:rPr>
          <w:rFonts w:ascii="Batang" w:eastAsia="Batang" w:hAnsi="Batang"/>
          <w:b/>
          <w:sz w:val="16"/>
          <w:szCs w:val="16"/>
        </w:rPr>
        <w:t xml:space="preserve">se </w:t>
      </w:r>
      <w:r>
        <w:rPr>
          <w:rFonts w:ascii="Batang" w:eastAsia="Batang" w:hAnsi="Batang"/>
          <w:b/>
          <w:sz w:val="16"/>
          <w:szCs w:val="16"/>
        </w:rPr>
        <w:t>tenía el antecedente de ser atendida por problema de miopatía congénita, además de su desnutrición severa, pero sin presencia de retraso</w:t>
      </w:r>
      <w:r w:rsidR="00931F0C">
        <w:rPr>
          <w:rFonts w:ascii="Batang" w:eastAsia="Batang" w:hAnsi="Batang"/>
          <w:b/>
          <w:sz w:val="16"/>
          <w:szCs w:val="16"/>
        </w:rPr>
        <w:t xml:space="preserve"> psicomotor agregada.</w:t>
      </w:r>
    </w:p>
    <w:p w:rsidR="00764C83" w:rsidRPr="00C42484" w:rsidRDefault="007B42B3" w:rsidP="00A73485">
      <w:pPr>
        <w:jc w:val="both"/>
        <w:rPr>
          <w:rFonts w:ascii="Batang" w:eastAsia="Batang" w:hAnsi="Batang"/>
          <w:b/>
          <w:sz w:val="16"/>
          <w:szCs w:val="16"/>
        </w:rPr>
      </w:pPr>
      <w:r>
        <w:rPr>
          <w:rFonts w:ascii="Batang" w:eastAsia="Batang" w:hAnsi="Batang"/>
          <w:b/>
          <w:sz w:val="16"/>
          <w:szCs w:val="16"/>
        </w:rPr>
        <w:t xml:space="preserve">AHF.  </w:t>
      </w:r>
      <w:r w:rsidR="00931F0C">
        <w:rPr>
          <w:rFonts w:ascii="Batang" w:eastAsia="Batang" w:hAnsi="Batang"/>
          <w:b/>
          <w:sz w:val="16"/>
          <w:szCs w:val="16"/>
        </w:rPr>
        <w:t>Nota importante</w:t>
      </w:r>
      <w:r>
        <w:rPr>
          <w:rFonts w:ascii="Batang" w:eastAsia="Batang" w:hAnsi="Batang"/>
          <w:b/>
          <w:sz w:val="16"/>
          <w:szCs w:val="16"/>
        </w:rPr>
        <w:t xml:space="preserve">, solo 2 hermanas de nacer con el mismo padecimiento de miopatía </w:t>
      </w:r>
      <w:r w:rsidR="00931F0C">
        <w:rPr>
          <w:rFonts w:ascii="Batang" w:eastAsia="Batang" w:hAnsi="Batang"/>
          <w:b/>
          <w:sz w:val="16"/>
          <w:szCs w:val="16"/>
        </w:rPr>
        <w:t>congénita</w:t>
      </w:r>
      <w:r>
        <w:rPr>
          <w:rFonts w:ascii="Batang" w:eastAsia="Batang" w:hAnsi="Batang"/>
          <w:b/>
          <w:sz w:val="16"/>
          <w:szCs w:val="16"/>
        </w:rPr>
        <w:t>, y un</w:t>
      </w:r>
      <w:r w:rsidR="0017581A">
        <w:rPr>
          <w:rFonts w:ascii="Batang" w:eastAsia="Batang" w:hAnsi="Batang"/>
          <w:b/>
          <w:sz w:val="16"/>
          <w:szCs w:val="16"/>
        </w:rPr>
        <w:t>a</w:t>
      </w:r>
      <w:r>
        <w:rPr>
          <w:rFonts w:ascii="Batang" w:eastAsia="Batang" w:hAnsi="Batang"/>
          <w:b/>
          <w:sz w:val="16"/>
          <w:szCs w:val="16"/>
        </w:rPr>
        <w:t xml:space="preserve"> </w:t>
      </w:r>
      <w:r w:rsidR="0017581A">
        <w:rPr>
          <w:rFonts w:ascii="Batang" w:eastAsia="Batang" w:hAnsi="Batang"/>
          <w:b/>
          <w:sz w:val="16"/>
          <w:szCs w:val="16"/>
        </w:rPr>
        <w:t xml:space="preserve">de ellas por </w:t>
      </w:r>
      <w:r>
        <w:rPr>
          <w:rFonts w:ascii="Batang" w:eastAsia="Batang" w:hAnsi="Batang"/>
          <w:b/>
          <w:sz w:val="16"/>
          <w:szCs w:val="16"/>
        </w:rPr>
        <w:t xml:space="preserve">fallecimiento </w:t>
      </w:r>
      <w:r w:rsidR="0017581A">
        <w:rPr>
          <w:rFonts w:ascii="Batang" w:eastAsia="Batang" w:hAnsi="Batang"/>
          <w:b/>
          <w:sz w:val="16"/>
          <w:szCs w:val="16"/>
        </w:rPr>
        <w:t>de la edad d</w:t>
      </w:r>
      <w:r w:rsidR="00931F0C">
        <w:rPr>
          <w:rFonts w:ascii="Batang" w:eastAsia="Batang" w:hAnsi="Batang"/>
          <w:b/>
          <w:sz w:val="16"/>
          <w:szCs w:val="16"/>
        </w:rPr>
        <w:t xml:space="preserve">e </w:t>
      </w:r>
      <w:r>
        <w:rPr>
          <w:rFonts w:ascii="Batang" w:eastAsia="Batang" w:hAnsi="Batang"/>
          <w:b/>
          <w:sz w:val="16"/>
          <w:szCs w:val="16"/>
        </w:rPr>
        <w:t>1 año</w:t>
      </w:r>
      <w:r w:rsidR="00931F0C">
        <w:rPr>
          <w:rFonts w:ascii="Batang" w:eastAsia="Batang" w:hAnsi="Batang"/>
          <w:b/>
          <w:sz w:val="16"/>
          <w:szCs w:val="16"/>
        </w:rPr>
        <w:t xml:space="preserve"> y 2 meses por el mismo padecimiento</w:t>
      </w:r>
      <w:r w:rsidR="0017581A">
        <w:rPr>
          <w:rFonts w:ascii="Batang" w:eastAsia="Batang" w:hAnsi="Batang"/>
          <w:b/>
          <w:sz w:val="16"/>
          <w:szCs w:val="16"/>
        </w:rPr>
        <w:t xml:space="preserve"> en mención</w:t>
      </w:r>
      <w:r w:rsidR="00931F0C">
        <w:rPr>
          <w:rFonts w:ascii="Batang" w:eastAsia="Batang" w:hAnsi="Batang"/>
          <w:b/>
          <w:sz w:val="16"/>
          <w:szCs w:val="16"/>
        </w:rPr>
        <w:t>.</w:t>
      </w:r>
    </w:p>
    <w:p w:rsidR="00764C83" w:rsidRPr="00C42484" w:rsidRDefault="00764C83" w:rsidP="00A73485">
      <w:pPr>
        <w:jc w:val="both"/>
        <w:rPr>
          <w:rFonts w:ascii="Batang" w:eastAsia="Batang" w:hAnsi="Batang"/>
          <w:b/>
          <w:sz w:val="16"/>
          <w:szCs w:val="16"/>
        </w:rPr>
      </w:pPr>
      <w:r w:rsidRPr="00C42484">
        <w:rPr>
          <w:rFonts w:ascii="Batang" w:eastAsia="Batang" w:hAnsi="Batang"/>
          <w:b/>
          <w:sz w:val="16"/>
          <w:szCs w:val="16"/>
        </w:rPr>
        <w:t xml:space="preserve">APP. </w:t>
      </w:r>
      <w:r w:rsidR="00931F0C">
        <w:rPr>
          <w:rFonts w:ascii="Batang" w:eastAsia="Batang" w:hAnsi="Batang"/>
          <w:b/>
          <w:sz w:val="16"/>
          <w:szCs w:val="16"/>
        </w:rPr>
        <w:t>Nació con la miopatía congénita.</w:t>
      </w:r>
      <w:r w:rsidR="0017581A">
        <w:rPr>
          <w:rFonts w:ascii="Batang" w:eastAsia="Batang" w:hAnsi="Batang"/>
          <w:b/>
          <w:sz w:val="16"/>
          <w:szCs w:val="16"/>
        </w:rPr>
        <w:t xml:space="preserve"> La pediátrica en su momento captada por el servicio del cami de matlapa con fecha </w:t>
      </w:r>
      <w:r w:rsidR="0030269A">
        <w:rPr>
          <w:rFonts w:ascii="Batang" w:eastAsia="Batang" w:hAnsi="Batang"/>
          <w:b/>
          <w:sz w:val="16"/>
          <w:szCs w:val="16"/>
        </w:rPr>
        <w:t>del 30 de Mayo</w:t>
      </w:r>
      <w:r w:rsidR="0017581A">
        <w:rPr>
          <w:rFonts w:ascii="Batang" w:eastAsia="Batang" w:hAnsi="Batang"/>
          <w:b/>
          <w:sz w:val="16"/>
          <w:szCs w:val="16"/>
        </w:rPr>
        <w:t xml:space="preserve"> de 2014, por la presencia de una epistaxis, misma que fue referida de inmediato al hospital general de CD: Valles, de aquí valorada en su momento por el servicio neurología, y de aquí también se refiere al Hospital Ignacio Morones Prieto, pero la pediátrica al parecer nunca fue llevada por los familiares al hospital mencionado.</w:t>
      </w:r>
    </w:p>
    <w:p w:rsidR="00764C83" w:rsidRPr="00C42484" w:rsidRDefault="00764C83" w:rsidP="00032CA2">
      <w:pPr>
        <w:jc w:val="both"/>
        <w:rPr>
          <w:rFonts w:ascii="Batang" w:eastAsia="Batang" w:hAnsi="Batang"/>
          <w:b/>
          <w:sz w:val="16"/>
          <w:szCs w:val="16"/>
        </w:rPr>
      </w:pPr>
    </w:p>
    <w:p w:rsidR="00752744" w:rsidRPr="00C42484" w:rsidRDefault="00752744" w:rsidP="00032CA2">
      <w:pPr>
        <w:jc w:val="both"/>
        <w:rPr>
          <w:rFonts w:ascii="Batang" w:eastAsia="Batang" w:hAnsi="Batang"/>
          <w:b/>
          <w:sz w:val="16"/>
          <w:szCs w:val="16"/>
        </w:rPr>
      </w:pPr>
      <w:r w:rsidRPr="00C42484">
        <w:rPr>
          <w:rFonts w:ascii="Batang" w:eastAsia="Batang" w:hAnsi="Batang"/>
          <w:b/>
          <w:sz w:val="16"/>
          <w:szCs w:val="16"/>
        </w:rPr>
        <w:t xml:space="preserve">ANTECEDENTES </w:t>
      </w:r>
      <w:r w:rsidR="00032CA2" w:rsidRPr="00C42484">
        <w:rPr>
          <w:rFonts w:ascii="Batang" w:eastAsia="Batang" w:hAnsi="Batang"/>
          <w:b/>
          <w:sz w:val="16"/>
          <w:szCs w:val="16"/>
        </w:rPr>
        <w:t>GINECO-OBSTETRICOS</w:t>
      </w:r>
      <w:r w:rsidR="006B58AF" w:rsidRPr="00C42484">
        <w:rPr>
          <w:rFonts w:ascii="Batang" w:eastAsia="Batang" w:hAnsi="Batang"/>
          <w:b/>
          <w:sz w:val="16"/>
          <w:szCs w:val="16"/>
        </w:rPr>
        <w:t xml:space="preserve">.  </w:t>
      </w:r>
    </w:p>
    <w:tbl>
      <w:tblPr>
        <w:tblStyle w:val="Tablaconcuadrcula"/>
        <w:tblW w:w="89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8"/>
        <w:gridCol w:w="1092"/>
        <w:gridCol w:w="1085"/>
        <w:gridCol w:w="1096"/>
        <w:gridCol w:w="1099"/>
        <w:gridCol w:w="1102"/>
        <w:gridCol w:w="1100"/>
        <w:gridCol w:w="1189"/>
      </w:tblGrid>
      <w:tr w:rsidR="00931F0C" w:rsidRPr="00C42484" w:rsidTr="00931F0C">
        <w:tc>
          <w:tcPr>
            <w:tcW w:w="1168" w:type="dxa"/>
          </w:tcPr>
          <w:p w:rsidR="00032CA2" w:rsidRPr="00C42484" w:rsidRDefault="00931F0C" w:rsidP="00032CA2">
            <w:pPr>
              <w:jc w:val="center"/>
              <w:rPr>
                <w:rFonts w:ascii="Batang" w:eastAsia="Batang" w:hAnsi="Batang"/>
                <w:b/>
                <w:sz w:val="16"/>
                <w:szCs w:val="16"/>
              </w:rPr>
            </w:pPr>
            <w:r>
              <w:rPr>
                <w:rFonts w:ascii="Batang" w:eastAsia="Batang" w:hAnsi="Batang"/>
                <w:b/>
                <w:sz w:val="16"/>
                <w:szCs w:val="16"/>
              </w:rPr>
              <w:t>A</w:t>
            </w:r>
            <w:r w:rsidR="00032CA2" w:rsidRPr="00C42484">
              <w:rPr>
                <w:rFonts w:ascii="Batang" w:eastAsia="Batang" w:hAnsi="Batang"/>
                <w:b/>
                <w:sz w:val="16"/>
                <w:szCs w:val="16"/>
              </w:rPr>
              <w:t>MENARCA</w:t>
            </w:r>
          </w:p>
        </w:tc>
        <w:tc>
          <w:tcPr>
            <w:tcW w:w="1092" w:type="dxa"/>
          </w:tcPr>
          <w:p w:rsidR="00032CA2" w:rsidRPr="00C42484" w:rsidRDefault="00032CA2" w:rsidP="00032CA2">
            <w:pPr>
              <w:jc w:val="center"/>
              <w:rPr>
                <w:rFonts w:ascii="Batang" w:eastAsia="Batang" w:hAnsi="Batang"/>
                <w:b/>
                <w:sz w:val="16"/>
                <w:szCs w:val="16"/>
              </w:rPr>
            </w:pPr>
            <w:r w:rsidRPr="00C42484">
              <w:rPr>
                <w:rFonts w:ascii="Batang" w:eastAsia="Batang" w:hAnsi="Batang"/>
                <w:b/>
                <w:sz w:val="16"/>
                <w:szCs w:val="16"/>
              </w:rPr>
              <w:t>FUM</w:t>
            </w:r>
          </w:p>
        </w:tc>
        <w:tc>
          <w:tcPr>
            <w:tcW w:w="1085" w:type="dxa"/>
          </w:tcPr>
          <w:p w:rsidR="00032CA2" w:rsidRPr="00C42484" w:rsidRDefault="00032CA2" w:rsidP="00032CA2">
            <w:pPr>
              <w:jc w:val="center"/>
              <w:rPr>
                <w:rFonts w:ascii="Batang" w:eastAsia="Batang" w:hAnsi="Batang"/>
                <w:b/>
                <w:sz w:val="16"/>
                <w:szCs w:val="16"/>
              </w:rPr>
            </w:pPr>
          </w:p>
        </w:tc>
        <w:tc>
          <w:tcPr>
            <w:tcW w:w="1096" w:type="dxa"/>
          </w:tcPr>
          <w:p w:rsidR="00032CA2" w:rsidRPr="00C42484" w:rsidRDefault="00032CA2" w:rsidP="00032CA2">
            <w:pPr>
              <w:jc w:val="center"/>
              <w:rPr>
                <w:rFonts w:ascii="Batang" w:eastAsia="Batang" w:hAnsi="Batang"/>
                <w:b/>
                <w:sz w:val="16"/>
                <w:szCs w:val="16"/>
              </w:rPr>
            </w:pPr>
            <w:r w:rsidRPr="00C42484">
              <w:rPr>
                <w:rFonts w:ascii="Batang" w:eastAsia="Batang" w:hAnsi="Batang"/>
                <w:b/>
                <w:sz w:val="16"/>
                <w:szCs w:val="16"/>
              </w:rPr>
              <w:t>GESTA</w:t>
            </w:r>
          </w:p>
        </w:tc>
        <w:tc>
          <w:tcPr>
            <w:tcW w:w="1099" w:type="dxa"/>
          </w:tcPr>
          <w:p w:rsidR="00032CA2" w:rsidRPr="00C42484" w:rsidRDefault="00032CA2" w:rsidP="00032CA2">
            <w:pPr>
              <w:jc w:val="center"/>
              <w:rPr>
                <w:rFonts w:ascii="Batang" w:eastAsia="Batang" w:hAnsi="Batang"/>
                <w:b/>
                <w:sz w:val="16"/>
                <w:szCs w:val="16"/>
              </w:rPr>
            </w:pPr>
            <w:r w:rsidRPr="00C42484">
              <w:rPr>
                <w:rFonts w:ascii="Batang" w:eastAsia="Batang" w:hAnsi="Batang"/>
                <w:b/>
                <w:sz w:val="16"/>
                <w:szCs w:val="16"/>
              </w:rPr>
              <w:t>PARTOS</w:t>
            </w:r>
          </w:p>
        </w:tc>
        <w:tc>
          <w:tcPr>
            <w:tcW w:w="1102" w:type="dxa"/>
          </w:tcPr>
          <w:p w:rsidR="00032CA2" w:rsidRPr="00C42484" w:rsidRDefault="00032CA2" w:rsidP="00032CA2">
            <w:pPr>
              <w:jc w:val="center"/>
              <w:rPr>
                <w:rFonts w:ascii="Batang" w:eastAsia="Batang" w:hAnsi="Batang"/>
                <w:b/>
                <w:sz w:val="16"/>
                <w:szCs w:val="16"/>
              </w:rPr>
            </w:pPr>
            <w:r w:rsidRPr="00C42484">
              <w:rPr>
                <w:rFonts w:ascii="Batang" w:eastAsia="Batang" w:hAnsi="Batang"/>
                <w:b/>
                <w:sz w:val="16"/>
                <w:szCs w:val="16"/>
              </w:rPr>
              <w:t>CESAREA</w:t>
            </w:r>
          </w:p>
        </w:tc>
        <w:tc>
          <w:tcPr>
            <w:tcW w:w="1100" w:type="dxa"/>
          </w:tcPr>
          <w:p w:rsidR="00032CA2" w:rsidRPr="00C42484" w:rsidRDefault="00032CA2" w:rsidP="00032CA2">
            <w:pPr>
              <w:jc w:val="center"/>
              <w:rPr>
                <w:rFonts w:ascii="Batang" w:eastAsia="Batang" w:hAnsi="Batang"/>
                <w:b/>
                <w:sz w:val="16"/>
                <w:szCs w:val="16"/>
              </w:rPr>
            </w:pPr>
            <w:r w:rsidRPr="00C42484">
              <w:rPr>
                <w:rFonts w:ascii="Batang" w:eastAsia="Batang" w:hAnsi="Batang"/>
                <w:b/>
                <w:sz w:val="16"/>
                <w:szCs w:val="16"/>
              </w:rPr>
              <w:t>ABORTO</w:t>
            </w:r>
          </w:p>
        </w:tc>
        <w:tc>
          <w:tcPr>
            <w:tcW w:w="1189" w:type="dxa"/>
          </w:tcPr>
          <w:p w:rsidR="00032CA2" w:rsidRPr="00C42484" w:rsidRDefault="00032CA2" w:rsidP="00032CA2">
            <w:pPr>
              <w:jc w:val="center"/>
              <w:rPr>
                <w:rFonts w:ascii="Batang" w:eastAsia="Batang" w:hAnsi="Batang"/>
                <w:b/>
                <w:sz w:val="16"/>
                <w:szCs w:val="16"/>
              </w:rPr>
            </w:pPr>
            <w:r w:rsidRPr="00C42484">
              <w:rPr>
                <w:rFonts w:ascii="Batang" w:eastAsia="Batang" w:hAnsi="Batang"/>
                <w:b/>
                <w:sz w:val="16"/>
                <w:szCs w:val="16"/>
              </w:rPr>
              <w:t>IVSA</w:t>
            </w:r>
          </w:p>
        </w:tc>
      </w:tr>
      <w:tr w:rsidR="00931F0C" w:rsidRPr="00C42484" w:rsidTr="00931F0C">
        <w:tc>
          <w:tcPr>
            <w:tcW w:w="1168" w:type="dxa"/>
          </w:tcPr>
          <w:p w:rsidR="00032CA2" w:rsidRPr="00C42484" w:rsidRDefault="00931F0C" w:rsidP="00032CA2">
            <w:pPr>
              <w:jc w:val="center"/>
              <w:rPr>
                <w:rFonts w:ascii="Batang" w:eastAsia="Batang" w:hAnsi="Batang"/>
                <w:b/>
                <w:sz w:val="16"/>
                <w:szCs w:val="16"/>
              </w:rPr>
            </w:pPr>
            <w:r>
              <w:rPr>
                <w:rFonts w:ascii="Batang" w:eastAsia="Batang" w:hAnsi="Batang"/>
                <w:b/>
                <w:sz w:val="16"/>
                <w:szCs w:val="16"/>
              </w:rPr>
              <w:t>------</w:t>
            </w:r>
          </w:p>
        </w:tc>
        <w:tc>
          <w:tcPr>
            <w:tcW w:w="1092" w:type="dxa"/>
          </w:tcPr>
          <w:p w:rsidR="00032CA2" w:rsidRPr="00C42484" w:rsidRDefault="00931F0C" w:rsidP="00032CA2">
            <w:pPr>
              <w:jc w:val="center"/>
              <w:rPr>
                <w:rFonts w:ascii="Batang" w:eastAsia="Batang" w:hAnsi="Batang"/>
                <w:b/>
                <w:sz w:val="16"/>
                <w:szCs w:val="16"/>
              </w:rPr>
            </w:pPr>
            <w:r>
              <w:rPr>
                <w:rFonts w:ascii="Batang" w:eastAsia="Batang" w:hAnsi="Batang"/>
                <w:b/>
                <w:sz w:val="16"/>
                <w:szCs w:val="16"/>
              </w:rPr>
              <w:t>-------</w:t>
            </w:r>
          </w:p>
        </w:tc>
        <w:tc>
          <w:tcPr>
            <w:tcW w:w="1085" w:type="dxa"/>
          </w:tcPr>
          <w:p w:rsidR="00032CA2" w:rsidRPr="00C42484" w:rsidRDefault="00032CA2" w:rsidP="00032CA2">
            <w:pPr>
              <w:jc w:val="center"/>
              <w:rPr>
                <w:rFonts w:ascii="Batang" w:eastAsia="Batang" w:hAnsi="Batang"/>
                <w:b/>
                <w:sz w:val="16"/>
                <w:szCs w:val="16"/>
              </w:rPr>
            </w:pPr>
          </w:p>
        </w:tc>
        <w:tc>
          <w:tcPr>
            <w:tcW w:w="1096" w:type="dxa"/>
          </w:tcPr>
          <w:p w:rsidR="00032CA2" w:rsidRPr="00C42484" w:rsidRDefault="00931F0C" w:rsidP="00032CA2">
            <w:pPr>
              <w:jc w:val="center"/>
              <w:rPr>
                <w:rFonts w:ascii="Batang" w:eastAsia="Batang" w:hAnsi="Batang"/>
                <w:b/>
                <w:sz w:val="16"/>
                <w:szCs w:val="16"/>
              </w:rPr>
            </w:pPr>
            <w:r>
              <w:rPr>
                <w:rFonts w:ascii="Batang" w:eastAsia="Batang" w:hAnsi="Batang"/>
                <w:b/>
                <w:sz w:val="16"/>
                <w:szCs w:val="16"/>
              </w:rPr>
              <w:t>------</w:t>
            </w:r>
          </w:p>
        </w:tc>
        <w:tc>
          <w:tcPr>
            <w:tcW w:w="1099" w:type="dxa"/>
          </w:tcPr>
          <w:p w:rsidR="00032CA2" w:rsidRPr="00C42484" w:rsidRDefault="00931F0C" w:rsidP="00931F0C">
            <w:pPr>
              <w:rPr>
                <w:rFonts w:ascii="Batang" w:eastAsia="Batang" w:hAnsi="Batang"/>
                <w:b/>
                <w:sz w:val="16"/>
                <w:szCs w:val="16"/>
              </w:rPr>
            </w:pPr>
            <w:r>
              <w:rPr>
                <w:rFonts w:ascii="Batang" w:eastAsia="Batang" w:hAnsi="Batang"/>
                <w:b/>
                <w:sz w:val="16"/>
                <w:szCs w:val="16"/>
              </w:rPr>
              <w:t>--------</w:t>
            </w:r>
          </w:p>
        </w:tc>
        <w:tc>
          <w:tcPr>
            <w:tcW w:w="1102" w:type="dxa"/>
          </w:tcPr>
          <w:p w:rsidR="00032CA2" w:rsidRPr="00C42484" w:rsidRDefault="00931F0C" w:rsidP="00032CA2">
            <w:pPr>
              <w:jc w:val="center"/>
              <w:rPr>
                <w:rFonts w:ascii="Batang" w:eastAsia="Batang" w:hAnsi="Batang"/>
                <w:b/>
                <w:sz w:val="16"/>
                <w:szCs w:val="16"/>
              </w:rPr>
            </w:pPr>
            <w:r>
              <w:rPr>
                <w:rFonts w:ascii="Batang" w:eastAsia="Batang" w:hAnsi="Batang"/>
                <w:b/>
                <w:sz w:val="16"/>
                <w:szCs w:val="16"/>
              </w:rPr>
              <w:t>-------</w:t>
            </w:r>
          </w:p>
        </w:tc>
        <w:tc>
          <w:tcPr>
            <w:tcW w:w="1100" w:type="dxa"/>
          </w:tcPr>
          <w:p w:rsidR="00032CA2" w:rsidRPr="00C42484" w:rsidRDefault="00931F0C" w:rsidP="00032CA2">
            <w:pPr>
              <w:jc w:val="center"/>
              <w:rPr>
                <w:rFonts w:ascii="Batang" w:eastAsia="Batang" w:hAnsi="Batang"/>
                <w:b/>
                <w:sz w:val="16"/>
                <w:szCs w:val="16"/>
              </w:rPr>
            </w:pPr>
            <w:r>
              <w:rPr>
                <w:rFonts w:ascii="Batang" w:eastAsia="Batang" w:hAnsi="Batang"/>
                <w:b/>
                <w:sz w:val="16"/>
                <w:szCs w:val="16"/>
              </w:rPr>
              <w:t>--------</w:t>
            </w:r>
          </w:p>
        </w:tc>
        <w:tc>
          <w:tcPr>
            <w:tcW w:w="1189" w:type="dxa"/>
          </w:tcPr>
          <w:p w:rsidR="00032CA2" w:rsidRPr="00C42484" w:rsidRDefault="00931F0C" w:rsidP="00032CA2">
            <w:pPr>
              <w:jc w:val="center"/>
              <w:rPr>
                <w:rFonts w:ascii="Batang" w:eastAsia="Batang" w:hAnsi="Batang"/>
                <w:b/>
                <w:sz w:val="16"/>
                <w:szCs w:val="16"/>
              </w:rPr>
            </w:pPr>
            <w:r>
              <w:rPr>
                <w:rFonts w:ascii="Batang" w:eastAsia="Batang" w:hAnsi="Batang"/>
                <w:b/>
                <w:sz w:val="16"/>
                <w:szCs w:val="16"/>
              </w:rPr>
              <w:t xml:space="preserve">ERA </w:t>
            </w:r>
            <w:r w:rsidR="00032CA2" w:rsidRPr="00C42484">
              <w:rPr>
                <w:rFonts w:ascii="Batang" w:eastAsia="Batang" w:hAnsi="Batang"/>
                <w:b/>
                <w:sz w:val="16"/>
                <w:szCs w:val="16"/>
              </w:rPr>
              <w:t>NUBIL</w:t>
            </w:r>
          </w:p>
        </w:tc>
      </w:tr>
    </w:tbl>
    <w:p w:rsidR="00032CA2" w:rsidRPr="00C42484" w:rsidRDefault="00032CA2" w:rsidP="00032CA2">
      <w:pPr>
        <w:jc w:val="both"/>
        <w:rPr>
          <w:rFonts w:ascii="Batang" w:eastAsia="Batang" w:hAnsi="Batang"/>
          <w:b/>
          <w:sz w:val="16"/>
          <w:szCs w:val="16"/>
        </w:rPr>
      </w:pPr>
    </w:p>
    <w:p w:rsidR="00752744" w:rsidRPr="00C42484" w:rsidRDefault="00752744" w:rsidP="00195581">
      <w:pPr>
        <w:jc w:val="both"/>
        <w:rPr>
          <w:rFonts w:ascii="Batang" w:eastAsia="Batang" w:hAnsi="Batang"/>
          <w:b/>
          <w:sz w:val="16"/>
          <w:szCs w:val="16"/>
        </w:rPr>
      </w:pPr>
      <w:r w:rsidRPr="00C42484">
        <w:rPr>
          <w:rFonts w:ascii="Batang" w:eastAsia="Batang" w:hAnsi="Batang"/>
          <w:b/>
          <w:sz w:val="16"/>
          <w:szCs w:val="16"/>
        </w:rPr>
        <w:t>RESUMEN DE FALLECIMIENTO:</w:t>
      </w:r>
    </w:p>
    <w:p w:rsidR="00931F0C" w:rsidRPr="00C42484" w:rsidRDefault="00931F0C" w:rsidP="00931F0C">
      <w:pPr>
        <w:jc w:val="both"/>
        <w:rPr>
          <w:rFonts w:ascii="Batang" w:eastAsia="Batang" w:hAnsi="Batang"/>
          <w:b/>
          <w:sz w:val="16"/>
          <w:szCs w:val="16"/>
        </w:rPr>
      </w:pPr>
      <w:r>
        <w:rPr>
          <w:rFonts w:ascii="Batang" w:eastAsia="Batang" w:hAnsi="Batang"/>
          <w:b/>
          <w:sz w:val="16"/>
          <w:szCs w:val="16"/>
        </w:rPr>
        <w:t>Refiere familiar</w:t>
      </w:r>
      <w:r w:rsidR="0017581A">
        <w:rPr>
          <w:rFonts w:ascii="Batang" w:eastAsia="Batang" w:hAnsi="Batang"/>
          <w:b/>
          <w:sz w:val="16"/>
          <w:szCs w:val="16"/>
        </w:rPr>
        <w:t xml:space="preserve"> (madre)</w:t>
      </w:r>
      <w:r>
        <w:rPr>
          <w:rFonts w:ascii="Batang" w:eastAsia="Batang" w:hAnsi="Batang"/>
          <w:b/>
          <w:sz w:val="16"/>
          <w:szCs w:val="16"/>
        </w:rPr>
        <w:t xml:space="preserve">, </w:t>
      </w:r>
      <w:r w:rsidR="0017581A">
        <w:rPr>
          <w:rFonts w:ascii="Batang" w:eastAsia="Batang" w:hAnsi="Batang"/>
          <w:b/>
          <w:sz w:val="16"/>
          <w:szCs w:val="16"/>
        </w:rPr>
        <w:t xml:space="preserve">de </w:t>
      </w:r>
      <w:r w:rsidR="0017581A" w:rsidRPr="00C42484">
        <w:rPr>
          <w:rFonts w:ascii="Batang" w:eastAsia="Batang" w:hAnsi="Batang"/>
          <w:b/>
          <w:sz w:val="16"/>
          <w:szCs w:val="16"/>
        </w:rPr>
        <w:t>iniciar</w:t>
      </w:r>
      <w:r w:rsidR="0017581A">
        <w:rPr>
          <w:rFonts w:ascii="Batang" w:eastAsia="Batang" w:hAnsi="Batang"/>
          <w:b/>
          <w:sz w:val="16"/>
          <w:szCs w:val="16"/>
        </w:rPr>
        <w:t xml:space="preserve"> cuatro</w:t>
      </w:r>
      <w:r>
        <w:rPr>
          <w:rFonts w:ascii="Batang" w:eastAsia="Batang" w:hAnsi="Batang"/>
          <w:b/>
          <w:sz w:val="16"/>
          <w:szCs w:val="16"/>
        </w:rPr>
        <w:t xml:space="preserve"> días previos</w:t>
      </w:r>
      <w:r w:rsidR="0017581A">
        <w:rPr>
          <w:rFonts w:ascii="Batang" w:eastAsia="Batang" w:hAnsi="Batang"/>
          <w:b/>
          <w:sz w:val="16"/>
          <w:szCs w:val="16"/>
        </w:rPr>
        <w:t xml:space="preserve"> a su fallecimiento:</w:t>
      </w:r>
      <w:r>
        <w:rPr>
          <w:rFonts w:ascii="Batang" w:eastAsia="Batang" w:hAnsi="Batang"/>
          <w:b/>
          <w:sz w:val="16"/>
          <w:szCs w:val="16"/>
        </w:rPr>
        <w:t xml:space="preserve"> con tos irritativa, </w:t>
      </w:r>
      <w:r w:rsidR="0017581A">
        <w:rPr>
          <w:rFonts w:ascii="Batang" w:eastAsia="Batang" w:hAnsi="Batang"/>
          <w:b/>
          <w:sz w:val="16"/>
          <w:szCs w:val="16"/>
        </w:rPr>
        <w:t xml:space="preserve">posteriormente la tos se vuelve húmeda </w:t>
      </w:r>
      <w:r>
        <w:rPr>
          <w:rFonts w:ascii="Batang" w:eastAsia="Batang" w:hAnsi="Batang"/>
          <w:b/>
          <w:sz w:val="16"/>
          <w:szCs w:val="16"/>
        </w:rPr>
        <w:t xml:space="preserve">dos días </w:t>
      </w:r>
      <w:r w:rsidR="0017581A">
        <w:rPr>
          <w:rFonts w:ascii="Batang" w:eastAsia="Batang" w:hAnsi="Batang"/>
          <w:b/>
          <w:sz w:val="16"/>
          <w:szCs w:val="16"/>
        </w:rPr>
        <w:t>antes de fallecer</w:t>
      </w:r>
      <w:r w:rsidR="0030269A">
        <w:rPr>
          <w:rFonts w:ascii="Batang" w:eastAsia="Batang" w:hAnsi="Batang"/>
          <w:b/>
          <w:sz w:val="16"/>
          <w:szCs w:val="16"/>
        </w:rPr>
        <w:t xml:space="preserve">, </w:t>
      </w:r>
      <w:r w:rsidR="0030269A" w:rsidRPr="00C42484">
        <w:rPr>
          <w:rFonts w:ascii="Batang" w:eastAsia="Batang" w:hAnsi="Batang"/>
          <w:b/>
          <w:sz w:val="16"/>
          <w:szCs w:val="16"/>
        </w:rPr>
        <w:t>y</w:t>
      </w:r>
      <w:r>
        <w:rPr>
          <w:rFonts w:ascii="Batang" w:eastAsia="Batang" w:hAnsi="Batang"/>
          <w:b/>
          <w:sz w:val="16"/>
          <w:szCs w:val="16"/>
        </w:rPr>
        <w:t xml:space="preserve"> tres </w:t>
      </w:r>
      <w:r w:rsidR="0030269A">
        <w:rPr>
          <w:rFonts w:ascii="Batang" w:eastAsia="Batang" w:hAnsi="Batang"/>
          <w:b/>
          <w:sz w:val="16"/>
          <w:szCs w:val="16"/>
        </w:rPr>
        <w:t>horas a</w:t>
      </w:r>
      <w:r>
        <w:rPr>
          <w:rFonts w:ascii="Batang" w:eastAsia="Batang" w:hAnsi="Batang"/>
          <w:b/>
          <w:sz w:val="16"/>
          <w:szCs w:val="16"/>
        </w:rPr>
        <w:t xml:space="preserve"> s</w:t>
      </w:r>
      <w:r w:rsidR="0017581A">
        <w:rPr>
          <w:rFonts w:ascii="Batang" w:eastAsia="Batang" w:hAnsi="Batang"/>
          <w:b/>
          <w:sz w:val="16"/>
          <w:szCs w:val="16"/>
        </w:rPr>
        <w:t>u fallecimiento presenta disnea.</w:t>
      </w:r>
      <w:r>
        <w:rPr>
          <w:rFonts w:ascii="Batang" w:eastAsia="Batang" w:hAnsi="Batang"/>
          <w:b/>
          <w:sz w:val="16"/>
          <w:szCs w:val="16"/>
        </w:rPr>
        <w:t xml:space="preserve"> </w:t>
      </w:r>
      <w:r w:rsidRPr="00C42484">
        <w:rPr>
          <w:rFonts w:ascii="Batang" w:eastAsia="Batang" w:hAnsi="Batang"/>
          <w:b/>
          <w:sz w:val="16"/>
          <w:szCs w:val="16"/>
        </w:rPr>
        <w:t xml:space="preserve">Por lo que la paciente fallece el día </w:t>
      </w:r>
      <w:r w:rsidR="0030269A" w:rsidRPr="0030269A">
        <w:rPr>
          <w:rFonts w:ascii="Batang" w:eastAsia="Batang" w:hAnsi="Batang"/>
          <w:b/>
          <w:sz w:val="16"/>
          <w:szCs w:val="16"/>
          <w:highlight w:val="yellow"/>
        </w:rPr>
        <w:t>15</w:t>
      </w:r>
      <w:r w:rsidRPr="0030269A">
        <w:rPr>
          <w:rFonts w:ascii="Batang" w:eastAsia="Batang" w:hAnsi="Batang"/>
          <w:b/>
          <w:sz w:val="16"/>
          <w:szCs w:val="16"/>
          <w:highlight w:val="yellow"/>
        </w:rPr>
        <w:t xml:space="preserve"> </w:t>
      </w:r>
      <w:r w:rsidR="0030269A" w:rsidRPr="0030269A">
        <w:rPr>
          <w:rFonts w:ascii="Batang" w:eastAsia="Batang" w:hAnsi="Batang"/>
          <w:b/>
          <w:sz w:val="16"/>
          <w:szCs w:val="16"/>
          <w:highlight w:val="yellow"/>
        </w:rPr>
        <w:t>09</w:t>
      </w:r>
      <w:r w:rsidRPr="0030269A">
        <w:rPr>
          <w:rFonts w:ascii="Batang" w:eastAsia="Batang" w:hAnsi="Batang"/>
          <w:b/>
          <w:sz w:val="16"/>
          <w:szCs w:val="16"/>
          <w:highlight w:val="yellow"/>
        </w:rPr>
        <w:t xml:space="preserve"> 15</w:t>
      </w:r>
      <w:r w:rsidR="0017581A">
        <w:rPr>
          <w:rFonts w:ascii="Batang" w:eastAsia="Batang" w:hAnsi="Batang"/>
          <w:b/>
          <w:sz w:val="16"/>
          <w:szCs w:val="16"/>
        </w:rPr>
        <w:t xml:space="preserve"> a la</w:t>
      </w:r>
      <w:r w:rsidR="0030269A">
        <w:rPr>
          <w:rFonts w:ascii="Batang" w:eastAsia="Batang" w:hAnsi="Batang"/>
          <w:b/>
          <w:sz w:val="16"/>
          <w:szCs w:val="16"/>
        </w:rPr>
        <w:t>s 04: 1</w:t>
      </w:r>
      <w:r w:rsidR="0017581A">
        <w:rPr>
          <w:rFonts w:ascii="Batang" w:eastAsia="Batang" w:hAnsi="Batang"/>
          <w:b/>
          <w:sz w:val="16"/>
          <w:szCs w:val="16"/>
        </w:rPr>
        <w:t>0 hrs.</w:t>
      </w:r>
    </w:p>
    <w:p w:rsidR="00E2676E" w:rsidRPr="00C42484" w:rsidRDefault="00E2676E" w:rsidP="00DC2E54">
      <w:pPr>
        <w:spacing w:after="0"/>
        <w:jc w:val="both"/>
        <w:rPr>
          <w:rFonts w:ascii="Batang" w:eastAsia="Batang" w:hAnsi="Batang"/>
          <w:b/>
          <w:sz w:val="16"/>
          <w:szCs w:val="16"/>
        </w:rPr>
      </w:pPr>
    </w:p>
    <w:p w:rsidR="00DC2E54" w:rsidRPr="00C42484" w:rsidRDefault="00DC2E54" w:rsidP="00DC2E54">
      <w:pPr>
        <w:spacing w:after="0"/>
        <w:jc w:val="both"/>
        <w:rPr>
          <w:rFonts w:ascii="Batang" w:eastAsia="Batang" w:hAnsi="Batang"/>
          <w:b/>
          <w:sz w:val="16"/>
          <w:szCs w:val="16"/>
        </w:rPr>
      </w:pPr>
    </w:p>
    <w:p w:rsidR="00DC2E54" w:rsidRPr="00C42484" w:rsidRDefault="00DC2E54" w:rsidP="00DC2E54">
      <w:pPr>
        <w:spacing w:after="0"/>
        <w:jc w:val="both"/>
        <w:rPr>
          <w:rFonts w:ascii="Batang" w:eastAsia="Batang" w:hAnsi="Batang"/>
          <w:b/>
          <w:sz w:val="16"/>
          <w:szCs w:val="16"/>
        </w:rPr>
      </w:pPr>
      <w:r w:rsidRPr="00C42484">
        <w:rPr>
          <w:rFonts w:ascii="Batang" w:eastAsia="Batang" w:hAnsi="Batang"/>
          <w:b/>
          <w:sz w:val="16"/>
          <w:szCs w:val="16"/>
        </w:rPr>
        <w:t xml:space="preserve">Por lo que se concluyen </w:t>
      </w:r>
      <w:r w:rsidR="0030269A">
        <w:rPr>
          <w:rFonts w:ascii="Batang" w:eastAsia="Batang" w:hAnsi="Batang"/>
          <w:b/>
          <w:sz w:val="16"/>
          <w:szCs w:val="16"/>
        </w:rPr>
        <w:t xml:space="preserve">que </w:t>
      </w:r>
      <w:r w:rsidRPr="00C42484">
        <w:rPr>
          <w:rFonts w:ascii="Batang" w:eastAsia="Batang" w:hAnsi="Batang"/>
          <w:b/>
          <w:sz w:val="16"/>
          <w:szCs w:val="16"/>
        </w:rPr>
        <w:t xml:space="preserve">los diagnósticos emitidos en el </w:t>
      </w:r>
      <w:r w:rsidR="0030269A">
        <w:rPr>
          <w:rFonts w:ascii="Batang" w:eastAsia="Batang" w:hAnsi="Batang"/>
          <w:b/>
          <w:sz w:val="16"/>
          <w:szCs w:val="16"/>
        </w:rPr>
        <w:t xml:space="preserve">certificado de defunción, no </w:t>
      </w:r>
      <w:r w:rsidRPr="00C42484">
        <w:rPr>
          <w:rFonts w:ascii="Batang" w:eastAsia="Batang" w:hAnsi="Batang"/>
          <w:b/>
          <w:sz w:val="16"/>
          <w:szCs w:val="16"/>
        </w:rPr>
        <w:t xml:space="preserve">son congruentes de acuerdo al fallecimiento, además de mencionar que se omitieron los rubros de </w:t>
      </w:r>
      <w:proofErr w:type="gramStart"/>
      <w:r w:rsidRPr="00C42484">
        <w:rPr>
          <w:rFonts w:ascii="Batang" w:eastAsia="Batang" w:hAnsi="Batang"/>
          <w:b/>
          <w:sz w:val="16"/>
          <w:szCs w:val="16"/>
        </w:rPr>
        <w:t>22 ,</w:t>
      </w:r>
      <w:proofErr w:type="gramEnd"/>
      <w:r w:rsidRPr="00C42484">
        <w:rPr>
          <w:rFonts w:ascii="Batang" w:eastAsia="Batang" w:hAnsi="Batang"/>
          <w:b/>
          <w:sz w:val="16"/>
          <w:szCs w:val="16"/>
        </w:rPr>
        <w:t xml:space="preserve"> 22.2, 22.3, donde la paciente nunca estuvo embarzada al momento de fallecer.</w:t>
      </w:r>
    </w:p>
    <w:p w:rsidR="00274503" w:rsidRPr="00C42484" w:rsidRDefault="00274503" w:rsidP="00A73485">
      <w:pPr>
        <w:jc w:val="both"/>
        <w:rPr>
          <w:rFonts w:ascii="Batang" w:eastAsia="Batang" w:hAnsi="Batang"/>
          <w:b/>
          <w:sz w:val="16"/>
          <w:szCs w:val="16"/>
        </w:rPr>
      </w:pPr>
    </w:p>
    <w:p w:rsidR="00A73485" w:rsidRPr="00C42484" w:rsidRDefault="006F08F3" w:rsidP="00A73485">
      <w:pPr>
        <w:jc w:val="both"/>
        <w:rPr>
          <w:rFonts w:ascii="Batang" w:eastAsia="Batang" w:hAnsi="Batang"/>
          <w:b/>
          <w:sz w:val="16"/>
          <w:szCs w:val="16"/>
        </w:rPr>
      </w:pPr>
      <w:r w:rsidRPr="00C42484">
        <w:rPr>
          <w:rFonts w:ascii="Batang" w:eastAsia="Batang" w:hAnsi="Batang"/>
          <w:b/>
          <w:sz w:val="16"/>
          <w:szCs w:val="16"/>
        </w:rPr>
        <w:t>DIAGNÓSTICOS FINALES</w:t>
      </w:r>
    </w:p>
    <w:p w:rsidR="006F08F3" w:rsidRPr="00C42484" w:rsidRDefault="006F08F3" w:rsidP="00A73485">
      <w:pPr>
        <w:jc w:val="both"/>
        <w:rPr>
          <w:rFonts w:ascii="Batang" w:eastAsia="Batang" w:hAnsi="Batang"/>
          <w:b/>
          <w:sz w:val="16"/>
          <w:szCs w:val="16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4756"/>
        <w:gridCol w:w="2943"/>
      </w:tblGrid>
      <w:tr w:rsidR="006F08F3" w:rsidRPr="00C42484" w:rsidTr="006F08F3">
        <w:tc>
          <w:tcPr>
            <w:tcW w:w="1129" w:type="dxa"/>
          </w:tcPr>
          <w:p w:rsidR="006F08F3" w:rsidRPr="00C42484" w:rsidRDefault="006F08F3" w:rsidP="00A73485">
            <w:pPr>
              <w:jc w:val="both"/>
              <w:rPr>
                <w:rFonts w:ascii="Batang" w:eastAsia="Batang" w:hAnsi="Batang"/>
                <w:b/>
                <w:sz w:val="16"/>
                <w:szCs w:val="16"/>
              </w:rPr>
            </w:pPr>
            <w:r w:rsidRPr="00C42484">
              <w:rPr>
                <w:rFonts w:ascii="Batang" w:eastAsia="Batang" w:hAnsi="Batang"/>
                <w:b/>
                <w:sz w:val="16"/>
                <w:szCs w:val="16"/>
              </w:rPr>
              <w:t>PARTE  1</w:t>
            </w:r>
          </w:p>
        </w:tc>
        <w:tc>
          <w:tcPr>
            <w:tcW w:w="4756" w:type="dxa"/>
          </w:tcPr>
          <w:p w:rsidR="006F08F3" w:rsidRPr="00C42484" w:rsidRDefault="0030269A" w:rsidP="00A73485">
            <w:pPr>
              <w:jc w:val="both"/>
              <w:rPr>
                <w:rFonts w:ascii="Batang" w:eastAsia="Batang" w:hAnsi="Batang"/>
                <w:b/>
                <w:sz w:val="16"/>
                <w:szCs w:val="16"/>
              </w:rPr>
            </w:pPr>
            <w:r>
              <w:rPr>
                <w:rFonts w:ascii="Batang" w:eastAsia="Batang" w:hAnsi="Batang"/>
                <w:b/>
                <w:sz w:val="16"/>
                <w:szCs w:val="16"/>
              </w:rPr>
              <w:t>A) INSUFICIENCIA RESPIRATORIA</w:t>
            </w:r>
          </w:p>
        </w:tc>
        <w:tc>
          <w:tcPr>
            <w:tcW w:w="2943" w:type="dxa"/>
          </w:tcPr>
          <w:p w:rsidR="006F08F3" w:rsidRPr="00C42484" w:rsidRDefault="006F08F3" w:rsidP="00A73485">
            <w:pPr>
              <w:jc w:val="both"/>
              <w:rPr>
                <w:rFonts w:ascii="Batang" w:eastAsia="Batang" w:hAnsi="Batang"/>
                <w:b/>
                <w:sz w:val="16"/>
                <w:szCs w:val="16"/>
              </w:rPr>
            </w:pPr>
          </w:p>
        </w:tc>
      </w:tr>
      <w:tr w:rsidR="006F08F3" w:rsidRPr="00C42484" w:rsidTr="006F08F3">
        <w:tc>
          <w:tcPr>
            <w:tcW w:w="1129" w:type="dxa"/>
          </w:tcPr>
          <w:p w:rsidR="006F08F3" w:rsidRPr="00C42484" w:rsidRDefault="006F08F3" w:rsidP="00A73485">
            <w:pPr>
              <w:jc w:val="both"/>
              <w:rPr>
                <w:rFonts w:ascii="Batang" w:eastAsia="Batang" w:hAnsi="Batang"/>
                <w:b/>
                <w:sz w:val="16"/>
                <w:szCs w:val="16"/>
              </w:rPr>
            </w:pPr>
          </w:p>
        </w:tc>
        <w:tc>
          <w:tcPr>
            <w:tcW w:w="4756" w:type="dxa"/>
          </w:tcPr>
          <w:p w:rsidR="006F08F3" w:rsidRPr="00C42484" w:rsidRDefault="006F08F3" w:rsidP="00A73485">
            <w:pPr>
              <w:jc w:val="both"/>
              <w:rPr>
                <w:rFonts w:ascii="Batang" w:eastAsia="Batang" w:hAnsi="Batang"/>
                <w:b/>
                <w:sz w:val="16"/>
                <w:szCs w:val="16"/>
              </w:rPr>
            </w:pPr>
            <w:r w:rsidRPr="00C42484">
              <w:rPr>
                <w:rFonts w:ascii="Batang" w:eastAsia="Batang" w:hAnsi="Batang"/>
                <w:b/>
                <w:sz w:val="16"/>
                <w:szCs w:val="16"/>
              </w:rPr>
              <w:t>B)</w:t>
            </w:r>
            <w:r w:rsidR="0030269A">
              <w:rPr>
                <w:rFonts w:ascii="Batang" w:eastAsia="Batang" w:hAnsi="Batang"/>
                <w:b/>
                <w:sz w:val="16"/>
                <w:szCs w:val="16"/>
              </w:rPr>
              <w:t xml:space="preserve"> NEUMONIA ADQUIRIDA EN LA COMUNIDAD</w:t>
            </w:r>
          </w:p>
        </w:tc>
        <w:tc>
          <w:tcPr>
            <w:tcW w:w="2943" w:type="dxa"/>
          </w:tcPr>
          <w:p w:rsidR="006F08F3" w:rsidRPr="00C42484" w:rsidRDefault="006F08F3" w:rsidP="00A73485">
            <w:pPr>
              <w:jc w:val="both"/>
              <w:rPr>
                <w:rFonts w:ascii="Batang" w:eastAsia="Batang" w:hAnsi="Batang"/>
                <w:b/>
                <w:sz w:val="16"/>
                <w:szCs w:val="16"/>
              </w:rPr>
            </w:pPr>
          </w:p>
        </w:tc>
      </w:tr>
      <w:tr w:rsidR="006F08F3" w:rsidRPr="00C42484" w:rsidTr="006F08F3">
        <w:tc>
          <w:tcPr>
            <w:tcW w:w="1129" w:type="dxa"/>
          </w:tcPr>
          <w:p w:rsidR="006F08F3" w:rsidRPr="00C42484" w:rsidRDefault="006F08F3" w:rsidP="00A73485">
            <w:pPr>
              <w:jc w:val="both"/>
              <w:rPr>
                <w:rFonts w:ascii="Batang" w:eastAsia="Batang" w:hAnsi="Batang"/>
                <w:b/>
                <w:sz w:val="16"/>
                <w:szCs w:val="16"/>
              </w:rPr>
            </w:pPr>
          </w:p>
        </w:tc>
        <w:tc>
          <w:tcPr>
            <w:tcW w:w="4756" w:type="dxa"/>
          </w:tcPr>
          <w:p w:rsidR="006F08F3" w:rsidRPr="00C42484" w:rsidRDefault="006F08F3" w:rsidP="00A73485">
            <w:pPr>
              <w:jc w:val="both"/>
              <w:rPr>
                <w:rFonts w:ascii="Batang" w:eastAsia="Batang" w:hAnsi="Batang"/>
                <w:b/>
                <w:sz w:val="16"/>
                <w:szCs w:val="16"/>
              </w:rPr>
            </w:pPr>
            <w:r w:rsidRPr="00C42484">
              <w:rPr>
                <w:rFonts w:ascii="Batang" w:eastAsia="Batang" w:hAnsi="Batang"/>
                <w:b/>
                <w:sz w:val="16"/>
                <w:szCs w:val="16"/>
              </w:rPr>
              <w:t>C)</w:t>
            </w:r>
          </w:p>
        </w:tc>
        <w:tc>
          <w:tcPr>
            <w:tcW w:w="2943" w:type="dxa"/>
          </w:tcPr>
          <w:p w:rsidR="006F08F3" w:rsidRPr="00C42484" w:rsidRDefault="006F08F3" w:rsidP="00A73485">
            <w:pPr>
              <w:jc w:val="both"/>
              <w:rPr>
                <w:rFonts w:ascii="Batang" w:eastAsia="Batang" w:hAnsi="Batang"/>
                <w:b/>
                <w:sz w:val="16"/>
                <w:szCs w:val="16"/>
              </w:rPr>
            </w:pPr>
          </w:p>
        </w:tc>
      </w:tr>
      <w:tr w:rsidR="006F08F3" w:rsidRPr="00C42484" w:rsidTr="006F08F3">
        <w:tc>
          <w:tcPr>
            <w:tcW w:w="1129" w:type="dxa"/>
          </w:tcPr>
          <w:p w:rsidR="006F08F3" w:rsidRPr="00C42484" w:rsidRDefault="006F08F3" w:rsidP="00A73485">
            <w:pPr>
              <w:jc w:val="both"/>
              <w:rPr>
                <w:rFonts w:ascii="Batang" w:eastAsia="Batang" w:hAnsi="Batang"/>
                <w:b/>
                <w:sz w:val="16"/>
                <w:szCs w:val="16"/>
              </w:rPr>
            </w:pPr>
          </w:p>
        </w:tc>
        <w:tc>
          <w:tcPr>
            <w:tcW w:w="4756" w:type="dxa"/>
          </w:tcPr>
          <w:p w:rsidR="006F08F3" w:rsidRPr="00C42484" w:rsidRDefault="006F08F3" w:rsidP="00A73485">
            <w:pPr>
              <w:jc w:val="both"/>
              <w:rPr>
                <w:rFonts w:ascii="Batang" w:eastAsia="Batang" w:hAnsi="Batang"/>
                <w:b/>
                <w:sz w:val="16"/>
                <w:szCs w:val="16"/>
              </w:rPr>
            </w:pPr>
            <w:r w:rsidRPr="00C42484">
              <w:rPr>
                <w:rFonts w:ascii="Batang" w:eastAsia="Batang" w:hAnsi="Batang"/>
                <w:b/>
                <w:sz w:val="16"/>
                <w:szCs w:val="16"/>
              </w:rPr>
              <w:t>D)</w:t>
            </w:r>
          </w:p>
        </w:tc>
        <w:tc>
          <w:tcPr>
            <w:tcW w:w="2943" w:type="dxa"/>
          </w:tcPr>
          <w:p w:rsidR="006F08F3" w:rsidRPr="00C42484" w:rsidRDefault="006F08F3" w:rsidP="00A73485">
            <w:pPr>
              <w:jc w:val="both"/>
              <w:rPr>
                <w:rFonts w:ascii="Batang" w:eastAsia="Batang" w:hAnsi="Batang"/>
                <w:b/>
                <w:sz w:val="16"/>
                <w:szCs w:val="16"/>
              </w:rPr>
            </w:pPr>
          </w:p>
        </w:tc>
      </w:tr>
      <w:tr w:rsidR="006F08F3" w:rsidRPr="00C42484" w:rsidTr="006F08F3">
        <w:tc>
          <w:tcPr>
            <w:tcW w:w="1129" w:type="dxa"/>
          </w:tcPr>
          <w:p w:rsidR="006F08F3" w:rsidRPr="00C42484" w:rsidRDefault="006F08F3" w:rsidP="00A73485">
            <w:pPr>
              <w:jc w:val="both"/>
              <w:rPr>
                <w:rFonts w:ascii="Batang" w:eastAsia="Batang" w:hAnsi="Batang"/>
                <w:b/>
                <w:sz w:val="16"/>
                <w:szCs w:val="16"/>
              </w:rPr>
            </w:pPr>
          </w:p>
        </w:tc>
        <w:tc>
          <w:tcPr>
            <w:tcW w:w="4756" w:type="dxa"/>
          </w:tcPr>
          <w:p w:rsidR="006F08F3" w:rsidRPr="00C42484" w:rsidRDefault="006F08F3" w:rsidP="00A73485">
            <w:pPr>
              <w:jc w:val="both"/>
              <w:rPr>
                <w:rFonts w:ascii="Batang" w:eastAsia="Batang" w:hAnsi="Batang"/>
                <w:b/>
                <w:sz w:val="16"/>
                <w:szCs w:val="16"/>
              </w:rPr>
            </w:pPr>
          </w:p>
        </w:tc>
        <w:tc>
          <w:tcPr>
            <w:tcW w:w="2943" w:type="dxa"/>
          </w:tcPr>
          <w:p w:rsidR="006F08F3" w:rsidRPr="00C42484" w:rsidRDefault="006F08F3" w:rsidP="00A73485">
            <w:pPr>
              <w:jc w:val="both"/>
              <w:rPr>
                <w:rFonts w:ascii="Batang" w:eastAsia="Batang" w:hAnsi="Batang"/>
                <w:b/>
                <w:sz w:val="16"/>
                <w:szCs w:val="16"/>
              </w:rPr>
            </w:pPr>
          </w:p>
        </w:tc>
      </w:tr>
      <w:tr w:rsidR="006F08F3" w:rsidRPr="00C42484" w:rsidTr="006F08F3">
        <w:tc>
          <w:tcPr>
            <w:tcW w:w="1129" w:type="dxa"/>
          </w:tcPr>
          <w:p w:rsidR="006F08F3" w:rsidRPr="00C42484" w:rsidRDefault="006F08F3" w:rsidP="00A73485">
            <w:pPr>
              <w:jc w:val="both"/>
              <w:rPr>
                <w:rFonts w:ascii="Batang" w:eastAsia="Batang" w:hAnsi="Batang"/>
                <w:b/>
                <w:sz w:val="16"/>
                <w:szCs w:val="16"/>
              </w:rPr>
            </w:pPr>
            <w:r w:rsidRPr="00C42484">
              <w:rPr>
                <w:rFonts w:ascii="Batang" w:eastAsia="Batang" w:hAnsi="Batang"/>
                <w:b/>
                <w:sz w:val="16"/>
                <w:szCs w:val="16"/>
              </w:rPr>
              <w:t>PARTE II</w:t>
            </w:r>
          </w:p>
        </w:tc>
        <w:tc>
          <w:tcPr>
            <w:tcW w:w="4756" w:type="dxa"/>
          </w:tcPr>
          <w:p w:rsidR="006F08F3" w:rsidRDefault="0030269A" w:rsidP="00A73485">
            <w:pPr>
              <w:jc w:val="both"/>
              <w:rPr>
                <w:rFonts w:ascii="Batang" w:eastAsia="Batang" w:hAnsi="Batang"/>
                <w:b/>
                <w:sz w:val="16"/>
                <w:szCs w:val="16"/>
              </w:rPr>
            </w:pPr>
            <w:r>
              <w:rPr>
                <w:rFonts w:ascii="Batang" w:eastAsia="Batang" w:hAnsi="Batang"/>
                <w:b/>
                <w:sz w:val="16"/>
                <w:szCs w:val="16"/>
              </w:rPr>
              <w:t>DESNUTRICIÓN SEVERA</w:t>
            </w:r>
          </w:p>
          <w:p w:rsidR="00E94FFB" w:rsidRPr="00C42484" w:rsidRDefault="00E94FFB" w:rsidP="00A73485">
            <w:pPr>
              <w:jc w:val="both"/>
              <w:rPr>
                <w:rFonts w:ascii="Batang" w:eastAsia="Batang" w:hAnsi="Batang"/>
                <w:b/>
                <w:sz w:val="16"/>
                <w:szCs w:val="16"/>
              </w:rPr>
            </w:pPr>
            <w:r>
              <w:rPr>
                <w:rFonts w:ascii="Batang" w:eastAsia="Batang" w:hAnsi="Batang"/>
                <w:b/>
                <w:sz w:val="16"/>
                <w:szCs w:val="16"/>
              </w:rPr>
              <w:t>MIOPATIA CONGENITA</w:t>
            </w:r>
            <w:bookmarkStart w:id="0" w:name="_GoBack"/>
            <w:bookmarkEnd w:id="0"/>
          </w:p>
        </w:tc>
        <w:tc>
          <w:tcPr>
            <w:tcW w:w="2943" w:type="dxa"/>
          </w:tcPr>
          <w:p w:rsidR="006F08F3" w:rsidRPr="00C42484" w:rsidRDefault="006F08F3" w:rsidP="00A73485">
            <w:pPr>
              <w:jc w:val="both"/>
              <w:rPr>
                <w:rFonts w:ascii="Batang" w:eastAsia="Batang" w:hAnsi="Batang"/>
                <w:b/>
                <w:sz w:val="16"/>
                <w:szCs w:val="16"/>
              </w:rPr>
            </w:pPr>
          </w:p>
        </w:tc>
      </w:tr>
    </w:tbl>
    <w:p w:rsidR="00A73485" w:rsidRPr="00C42484" w:rsidRDefault="00A73485" w:rsidP="006F08F3">
      <w:pPr>
        <w:jc w:val="both"/>
        <w:rPr>
          <w:rFonts w:ascii="Batang" w:eastAsia="Batang" w:hAnsi="Batang"/>
          <w:b/>
          <w:sz w:val="16"/>
          <w:szCs w:val="16"/>
        </w:rPr>
      </w:pPr>
    </w:p>
    <w:p w:rsidR="00A73485" w:rsidRPr="00C42484" w:rsidRDefault="00E2676E" w:rsidP="00E2676E">
      <w:pPr>
        <w:jc w:val="both"/>
        <w:rPr>
          <w:rFonts w:ascii="Batang" w:eastAsia="Batang" w:hAnsi="Batang"/>
          <w:b/>
          <w:sz w:val="16"/>
          <w:szCs w:val="16"/>
        </w:rPr>
      </w:pPr>
      <w:r w:rsidRPr="00C42484">
        <w:rPr>
          <w:rFonts w:ascii="Batang" w:eastAsia="Batang" w:hAnsi="Batang"/>
          <w:b/>
          <w:sz w:val="16"/>
          <w:szCs w:val="16"/>
        </w:rPr>
        <w:t xml:space="preserve">ATENTAMENTE: </w:t>
      </w:r>
    </w:p>
    <w:p w:rsidR="00026A6E" w:rsidRPr="00C42484" w:rsidRDefault="00026A6E" w:rsidP="00E2676E">
      <w:pPr>
        <w:jc w:val="both"/>
        <w:rPr>
          <w:rFonts w:ascii="Batang" w:eastAsia="Batang" w:hAnsi="Batang"/>
          <w:b/>
          <w:sz w:val="16"/>
          <w:szCs w:val="16"/>
        </w:rPr>
      </w:pPr>
    </w:p>
    <w:p w:rsidR="00E2676E" w:rsidRPr="00C42484" w:rsidRDefault="00E2676E" w:rsidP="00E2676E">
      <w:pPr>
        <w:jc w:val="both"/>
        <w:rPr>
          <w:rFonts w:ascii="Batang" w:eastAsia="Batang" w:hAnsi="Batang"/>
          <w:b/>
          <w:sz w:val="16"/>
          <w:szCs w:val="16"/>
        </w:rPr>
      </w:pPr>
    </w:p>
    <w:p w:rsidR="00A73485" w:rsidRPr="00C42484" w:rsidRDefault="0030269A" w:rsidP="00A73485">
      <w:pPr>
        <w:jc w:val="both"/>
        <w:rPr>
          <w:rFonts w:ascii="Batang" w:eastAsia="Batang" w:hAnsi="Batang"/>
          <w:b/>
          <w:sz w:val="16"/>
          <w:szCs w:val="16"/>
        </w:rPr>
      </w:pPr>
      <w:r>
        <w:rPr>
          <w:rFonts w:ascii="Batang" w:eastAsia="Batang" w:hAnsi="Batang"/>
          <w:b/>
          <w:sz w:val="16"/>
          <w:szCs w:val="16"/>
        </w:rPr>
        <w:t>DR</w:t>
      </w:r>
      <w:r w:rsidR="00107EC9">
        <w:rPr>
          <w:rFonts w:ascii="Batang" w:eastAsia="Batang" w:hAnsi="Batang"/>
          <w:b/>
          <w:sz w:val="16"/>
          <w:szCs w:val="16"/>
        </w:rPr>
        <w:t xml:space="preserve">. </w:t>
      </w:r>
      <w:r>
        <w:rPr>
          <w:rFonts w:ascii="Batang" w:eastAsia="Batang" w:hAnsi="Batang"/>
          <w:b/>
          <w:sz w:val="16"/>
          <w:szCs w:val="16"/>
        </w:rPr>
        <w:t>JOSE LUIS PEREZ CERVANTES</w:t>
      </w:r>
    </w:p>
    <w:p w:rsidR="000A5BCD" w:rsidRDefault="0030269A" w:rsidP="0030269A">
      <w:r>
        <w:rPr>
          <w:rFonts w:ascii="Batang" w:eastAsia="Batang" w:hAnsi="Batang"/>
          <w:b/>
          <w:sz w:val="18"/>
          <w:szCs w:val="18"/>
        </w:rPr>
        <w:lastRenderedPageBreak/>
        <w:t xml:space="preserve">COORDINADOR DE VIGILANCIA EPIDEMIOLÓGICA </w:t>
      </w:r>
    </w:p>
    <w:sectPr w:rsidR="000A5BC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4B2445"/>
    <w:multiLevelType w:val="hybridMultilevel"/>
    <w:tmpl w:val="61DEDF2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BCD"/>
    <w:rsid w:val="00026A6E"/>
    <w:rsid w:val="00032CA2"/>
    <w:rsid w:val="000A5BCD"/>
    <w:rsid w:val="000C3968"/>
    <w:rsid w:val="00107EC9"/>
    <w:rsid w:val="00135A82"/>
    <w:rsid w:val="00174278"/>
    <w:rsid w:val="0017581A"/>
    <w:rsid w:val="00195581"/>
    <w:rsid w:val="00274503"/>
    <w:rsid w:val="0030269A"/>
    <w:rsid w:val="003830B1"/>
    <w:rsid w:val="0041302D"/>
    <w:rsid w:val="00491C1D"/>
    <w:rsid w:val="004E2CCD"/>
    <w:rsid w:val="00693E3A"/>
    <w:rsid w:val="006B58AF"/>
    <w:rsid w:val="006F08F3"/>
    <w:rsid w:val="007019BC"/>
    <w:rsid w:val="00752744"/>
    <w:rsid w:val="00764C83"/>
    <w:rsid w:val="007B42B3"/>
    <w:rsid w:val="00810B01"/>
    <w:rsid w:val="008D6110"/>
    <w:rsid w:val="008E0DE9"/>
    <w:rsid w:val="0092075E"/>
    <w:rsid w:val="00931F0C"/>
    <w:rsid w:val="0094373A"/>
    <w:rsid w:val="00A73485"/>
    <w:rsid w:val="00A9677E"/>
    <w:rsid w:val="00AB5E48"/>
    <w:rsid w:val="00B44F74"/>
    <w:rsid w:val="00C42484"/>
    <w:rsid w:val="00C940F7"/>
    <w:rsid w:val="00DC2E54"/>
    <w:rsid w:val="00E2676E"/>
    <w:rsid w:val="00E94FFB"/>
    <w:rsid w:val="00F44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823D7E-E335-4ED4-A0B8-D50763827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3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73485"/>
    <w:pPr>
      <w:ind w:left="720"/>
      <w:contextualSpacing/>
    </w:pPr>
  </w:style>
  <w:style w:type="table" w:styleId="Tablaconcuadrcula">
    <w:name w:val="Table Grid"/>
    <w:basedOn w:val="Tablanormal"/>
    <w:uiPriority w:val="39"/>
    <w:rsid w:val="007527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967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67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318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 Á M A S O L I M O N E S</dc:creator>
  <cp:keywords/>
  <dc:description/>
  <cp:lastModifiedBy>D Á M A S O L I M O N E S</cp:lastModifiedBy>
  <cp:revision>18</cp:revision>
  <cp:lastPrinted>2015-12-01T18:09:00Z</cp:lastPrinted>
  <dcterms:created xsi:type="dcterms:W3CDTF">2015-11-20T23:20:00Z</dcterms:created>
  <dcterms:modified xsi:type="dcterms:W3CDTF">2016-01-08T00:58:00Z</dcterms:modified>
</cp:coreProperties>
</file>