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583" w:rsidRDefault="00B95E9D" w:rsidP="00B95E9D">
      <w:pPr>
        <w:spacing w:after="0"/>
        <w:jc w:val="center"/>
      </w:pPr>
      <w:r>
        <w:t>I</w:t>
      </w:r>
      <w:r w:rsidR="005C005B">
        <w:t>NSTITUTO MEXICANO DEL SEGURO SOCIAL</w:t>
      </w:r>
    </w:p>
    <w:p w:rsidR="005C005B" w:rsidRDefault="005C005B" w:rsidP="00B95E9D">
      <w:pPr>
        <w:spacing w:after="0"/>
        <w:jc w:val="center"/>
      </w:pPr>
      <w:r>
        <w:t>HOSPITAL GENERAL DE ZONA/ MF No. 1</w:t>
      </w:r>
    </w:p>
    <w:p w:rsidR="005C005B" w:rsidRPr="00512BA9" w:rsidRDefault="005C005B" w:rsidP="00512BA9">
      <w:pPr>
        <w:jc w:val="center"/>
        <w:rPr>
          <w:b/>
          <w:u w:val="single"/>
        </w:rPr>
      </w:pPr>
      <w:r w:rsidRPr="00512BA9">
        <w:rPr>
          <w:b/>
          <w:u w:val="single"/>
        </w:rPr>
        <w:t>RESUMEN CLINICO</w:t>
      </w:r>
      <w:r w:rsidR="00CA4A8D">
        <w:rPr>
          <w:b/>
          <w:u w:val="single"/>
        </w:rPr>
        <w:t xml:space="preserve"> </w:t>
      </w:r>
    </w:p>
    <w:p w:rsidR="005C005B" w:rsidRDefault="005C005B">
      <w:r>
        <w:t>PAC</w:t>
      </w:r>
      <w:r w:rsidR="00D81AA6">
        <w:t>IE</w:t>
      </w:r>
      <w:r w:rsidR="0050175C">
        <w:t>NTE: ALTAGRACIA GARCIA TOVAR</w:t>
      </w:r>
    </w:p>
    <w:p w:rsidR="005C005B" w:rsidRDefault="0050175C">
      <w:r>
        <w:t xml:space="preserve">EDAD: 54 </w:t>
      </w:r>
      <w:r w:rsidR="001F4978">
        <w:t xml:space="preserve"> </w:t>
      </w:r>
      <w:r w:rsidR="005C005B">
        <w:t>AÑOS</w:t>
      </w:r>
      <w:r>
        <w:tab/>
      </w:r>
      <w:r>
        <w:tab/>
      </w:r>
      <w:r>
        <w:tab/>
        <w:t>UMF ADSCRIPCION: UMF 10</w:t>
      </w:r>
    </w:p>
    <w:p w:rsidR="005C005B" w:rsidRDefault="0050175C">
      <w:r>
        <w:t>FOLIO CERTIFICADO: 150684002</w:t>
      </w:r>
    </w:p>
    <w:p w:rsidR="005C005B" w:rsidRDefault="0050175C">
      <w:r>
        <w:t>FECHA DEFUNCION: 24/10/2015</w:t>
      </w:r>
    </w:p>
    <w:p w:rsidR="005C005B" w:rsidRDefault="005C005B">
      <w:r>
        <w:t xml:space="preserve">NSS: </w:t>
      </w:r>
      <w:r w:rsidR="0050175C">
        <w:t>41 7861 0947</w:t>
      </w:r>
    </w:p>
    <w:p w:rsidR="005C005B" w:rsidRDefault="00843359">
      <w:r>
        <w:t>DIAGNOSTI</w:t>
      </w:r>
      <w:r w:rsidR="005C005B">
        <w:t>COS DEFUNCION:</w:t>
      </w:r>
    </w:p>
    <w:p w:rsidR="005C005B" w:rsidRDefault="0050175C" w:rsidP="005C005B">
      <w:pPr>
        <w:pStyle w:val="Prrafodelista"/>
        <w:numPr>
          <w:ilvl w:val="0"/>
          <w:numId w:val="1"/>
        </w:numPr>
      </w:pPr>
      <w:r>
        <w:t>FALLA RESPIRATORIA AGUDA</w:t>
      </w:r>
    </w:p>
    <w:p w:rsidR="00325FF9" w:rsidRDefault="0050175C" w:rsidP="005C005B">
      <w:pPr>
        <w:pStyle w:val="Prrafodelista"/>
        <w:numPr>
          <w:ilvl w:val="0"/>
          <w:numId w:val="1"/>
        </w:numPr>
      </w:pPr>
      <w:r>
        <w:t>NEUMONIA NOSOCOMIAL</w:t>
      </w:r>
    </w:p>
    <w:p w:rsidR="0050175C" w:rsidRDefault="0050175C" w:rsidP="005C005B">
      <w:pPr>
        <w:pStyle w:val="Prrafodelista"/>
        <w:numPr>
          <w:ilvl w:val="0"/>
          <w:numId w:val="1"/>
        </w:numPr>
      </w:pPr>
      <w:r>
        <w:t>FALLA ORGANICA MULTIPLE</w:t>
      </w:r>
    </w:p>
    <w:p w:rsidR="0050175C" w:rsidRDefault="0050175C" w:rsidP="005C005B">
      <w:pPr>
        <w:pStyle w:val="Prrafodelista"/>
        <w:numPr>
          <w:ilvl w:val="0"/>
          <w:numId w:val="1"/>
        </w:numPr>
      </w:pPr>
      <w:r>
        <w:t>PANCREATITIS SEVERA</w:t>
      </w:r>
    </w:p>
    <w:p w:rsidR="0050175C" w:rsidRDefault="0050175C" w:rsidP="005C005B">
      <w:pPr>
        <w:pStyle w:val="Prrafodelista"/>
        <w:numPr>
          <w:ilvl w:val="0"/>
          <w:numId w:val="1"/>
        </w:numPr>
      </w:pPr>
      <w:r>
        <w:t>DIABETES MELLITUS TIPO 2</w:t>
      </w:r>
    </w:p>
    <w:p w:rsidR="0050175C" w:rsidRDefault="0050175C" w:rsidP="005C005B">
      <w:pPr>
        <w:pStyle w:val="Prrafodelista"/>
        <w:numPr>
          <w:ilvl w:val="0"/>
          <w:numId w:val="1"/>
        </w:numPr>
      </w:pPr>
      <w:r>
        <w:t>HIPERTESNION ARTERIAL</w:t>
      </w:r>
    </w:p>
    <w:p w:rsidR="00F37D0E" w:rsidRDefault="001F4978" w:rsidP="001F4978">
      <w:r>
        <w:t>RECTIFICACION</w:t>
      </w:r>
    </w:p>
    <w:p w:rsidR="001F4978" w:rsidRDefault="006C028A" w:rsidP="001F4978">
      <w:pPr>
        <w:pStyle w:val="Prrafodelista"/>
        <w:numPr>
          <w:ilvl w:val="0"/>
          <w:numId w:val="2"/>
        </w:numPr>
      </w:pPr>
      <w:r>
        <w:t xml:space="preserve">FALLA RESPIRATORIA AGUA </w:t>
      </w:r>
    </w:p>
    <w:p w:rsidR="006C028A" w:rsidRDefault="006C028A" w:rsidP="001F4978">
      <w:pPr>
        <w:pStyle w:val="Prrafodelista"/>
        <w:numPr>
          <w:ilvl w:val="0"/>
          <w:numId w:val="2"/>
        </w:numPr>
      </w:pPr>
      <w:r>
        <w:t>NEUMONIA ASOCIADA A VENTILACION MECANICA</w:t>
      </w:r>
    </w:p>
    <w:p w:rsidR="006C028A" w:rsidRDefault="006C028A" w:rsidP="001F4978">
      <w:pPr>
        <w:pStyle w:val="Prrafodelista"/>
        <w:numPr>
          <w:ilvl w:val="0"/>
          <w:numId w:val="2"/>
        </w:numPr>
      </w:pPr>
      <w:r>
        <w:t>FALLA ORGANICA MULTIPLE</w:t>
      </w:r>
    </w:p>
    <w:p w:rsidR="006C028A" w:rsidRDefault="006C028A" w:rsidP="001F4978">
      <w:pPr>
        <w:pStyle w:val="Prrafodelista"/>
        <w:numPr>
          <w:ilvl w:val="0"/>
          <w:numId w:val="2"/>
        </w:numPr>
      </w:pPr>
      <w:r>
        <w:t>PANCREATITIS SEVERA</w:t>
      </w:r>
    </w:p>
    <w:p w:rsidR="006C028A" w:rsidRDefault="006C028A" w:rsidP="001F4978">
      <w:pPr>
        <w:pStyle w:val="Prrafodelista"/>
        <w:numPr>
          <w:ilvl w:val="0"/>
          <w:numId w:val="2"/>
        </w:numPr>
      </w:pPr>
      <w:r>
        <w:t>DIABETES MELLITUS TIPO 2</w:t>
      </w:r>
    </w:p>
    <w:p w:rsidR="006C028A" w:rsidRDefault="006C028A" w:rsidP="001F4978">
      <w:pPr>
        <w:pStyle w:val="Prrafodelista"/>
        <w:numPr>
          <w:ilvl w:val="0"/>
          <w:numId w:val="2"/>
        </w:numPr>
      </w:pPr>
      <w:r>
        <w:t xml:space="preserve">HIPERTENSION ARTERIAL </w:t>
      </w:r>
      <w:r w:rsidR="00B95E9D">
        <w:t>SISTEMICA</w:t>
      </w:r>
    </w:p>
    <w:p w:rsidR="00325FF9" w:rsidRDefault="0050175C" w:rsidP="0082767B">
      <w:pPr>
        <w:ind w:left="360"/>
        <w:jc w:val="both"/>
      </w:pPr>
      <w:r>
        <w:t xml:space="preserve">SE TRATA DE PACIENTE FEMENINA DE 54ª CON ANTECEDENTE DE DIABETES MELLITUS TIPO 2 E HIPERTENSION ARTERIAL </w:t>
      </w:r>
      <w:r w:rsidR="006C028A">
        <w:t>DE SIETE AÑOS  Y 15 AÑOS DE EVOLUCION. INGRESA EL 14/09/2015, DEL SERVICIO DE URGENCIAS A TERAPIA INTENSIVA,  CON DIAGNOSTICO DE PANCREATIRIS BILIAR, CETOACIDOSIS DIABETICA, SINDROME DE RESPUESTA INFLAMATORIA SISTEMICA. EVOLUCIONA TORPIDAMENTE. EL 5 DE OCTUBRE  PRESENTA ABUNDANTES SECRECIONES, FEBRICULA. SE TOMA TAC DE TORAX EN DONDE SE OBSERVA ZONA DE CONDENSACION BIBASAL Y SE DIAGNOSTICA NEUMONIA ASOCIADA A VENTILACION MECANICA, EVOLUCIONA TORPIDAMENTE Y PRESENTA PARO CARDIORESPIRATORIO EL 24/10/2015 FALLECIENDO.</w:t>
      </w:r>
    </w:p>
    <w:p w:rsidR="00DC4218" w:rsidRDefault="00DC4218" w:rsidP="00DA10DE">
      <w:r>
        <w:t>ATTE</w:t>
      </w:r>
    </w:p>
    <w:p w:rsidR="00DC4218" w:rsidRDefault="00DC4218" w:rsidP="00DA10DE">
      <w:r>
        <w:t>DRA CELIA PEREZ GARCIA</w:t>
      </w:r>
      <w:bookmarkStart w:id="0" w:name="_GoBack"/>
      <w:bookmarkEnd w:id="0"/>
    </w:p>
    <w:sectPr w:rsidR="00DC42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C2991"/>
    <w:multiLevelType w:val="hybridMultilevel"/>
    <w:tmpl w:val="59F0CFFE"/>
    <w:lvl w:ilvl="0" w:tplc="5D609E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B3116B"/>
    <w:multiLevelType w:val="hybridMultilevel"/>
    <w:tmpl w:val="A3A0CE9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05B"/>
    <w:rsid w:val="00101063"/>
    <w:rsid w:val="00161029"/>
    <w:rsid w:val="0017088B"/>
    <w:rsid w:val="00192583"/>
    <w:rsid w:val="001F4978"/>
    <w:rsid w:val="002507C5"/>
    <w:rsid w:val="00281BC3"/>
    <w:rsid w:val="003129C1"/>
    <w:rsid w:val="00325FF9"/>
    <w:rsid w:val="003D6C12"/>
    <w:rsid w:val="004238BA"/>
    <w:rsid w:val="00432404"/>
    <w:rsid w:val="004F6200"/>
    <w:rsid w:val="0050175C"/>
    <w:rsid w:val="00512BA9"/>
    <w:rsid w:val="005C005B"/>
    <w:rsid w:val="006C028A"/>
    <w:rsid w:val="007F6F3B"/>
    <w:rsid w:val="0082767B"/>
    <w:rsid w:val="0084275C"/>
    <w:rsid w:val="00843359"/>
    <w:rsid w:val="00A45C15"/>
    <w:rsid w:val="00B61ABB"/>
    <w:rsid w:val="00B95E9D"/>
    <w:rsid w:val="00CA4A8D"/>
    <w:rsid w:val="00D81AA6"/>
    <w:rsid w:val="00DA10DE"/>
    <w:rsid w:val="00DC4218"/>
    <w:rsid w:val="00DF6903"/>
    <w:rsid w:val="00E62CCA"/>
    <w:rsid w:val="00F37D0E"/>
    <w:rsid w:val="00F40370"/>
    <w:rsid w:val="00F4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C00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C00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s10-3c</dc:creator>
  <cp:keywords/>
  <dc:description/>
  <cp:lastModifiedBy>siceh25.hgz01593</cp:lastModifiedBy>
  <cp:revision>9</cp:revision>
  <dcterms:created xsi:type="dcterms:W3CDTF">2015-08-14T16:41:00Z</dcterms:created>
  <dcterms:modified xsi:type="dcterms:W3CDTF">2015-10-30T17:18:00Z</dcterms:modified>
</cp:coreProperties>
</file>