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F0" w:rsidRDefault="00E740F0" w:rsidP="00633B0B">
      <w:pPr>
        <w:jc w:val="right"/>
        <w:rPr>
          <w:rFonts w:ascii="Book Antiqua" w:hAnsi="Book Antiqua" w:cs="Arial"/>
          <w:b/>
          <w:color w:val="000000"/>
          <w:sz w:val="16"/>
          <w:szCs w:val="16"/>
        </w:rPr>
      </w:pPr>
    </w:p>
    <w:p w:rsidR="00E740F0" w:rsidRDefault="00E740F0" w:rsidP="00633B0B">
      <w:pPr>
        <w:jc w:val="right"/>
        <w:rPr>
          <w:rFonts w:ascii="Book Antiqua" w:hAnsi="Book Antiqua" w:cs="Arial"/>
          <w:b/>
          <w:color w:val="000000"/>
          <w:sz w:val="16"/>
          <w:szCs w:val="16"/>
        </w:rPr>
      </w:pPr>
    </w:p>
    <w:p w:rsidR="00E740F0" w:rsidRDefault="00E740F0" w:rsidP="00565000">
      <w:pPr>
        <w:jc w:val="right"/>
        <w:rPr>
          <w:rFonts w:ascii="Book Antiqua" w:hAnsi="Book Antiqua" w:cs="Arial"/>
          <w:b/>
          <w:color w:val="000000"/>
          <w:sz w:val="16"/>
          <w:szCs w:val="16"/>
        </w:rPr>
      </w:pPr>
    </w:p>
    <w:p w:rsidR="00A4642D" w:rsidRDefault="00A4642D" w:rsidP="00565000">
      <w:pPr>
        <w:jc w:val="right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4E0896" w:rsidRDefault="004E0896" w:rsidP="00565000">
      <w:pPr>
        <w:rPr>
          <w:rFonts w:ascii="Batang" w:eastAsia="Batang" w:hAnsi="Batang" w:cs="Arial"/>
          <w:b/>
          <w:color w:val="000000"/>
          <w:sz w:val="16"/>
          <w:szCs w:val="16"/>
          <w:lang w:val="en-US"/>
        </w:rPr>
      </w:pPr>
    </w:p>
    <w:p w:rsidR="0051237E" w:rsidRDefault="0051237E" w:rsidP="004E0896">
      <w:pPr>
        <w:rPr>
          <w:rFonts w:ascii="Batang" w:eastAsia="Batang" w:hAnsi="Batang" w:cs="Arial"/>
          <w:b/>
          <w:color w:val="000000"/>
          <w:sz w:val="16"/>
          <w:szCs w:val="16"/>
          <w:lang w:val="es-MX"/>
        </w:rPr>
      </w:pPr>
    </w:p>
    <w:p w:rsidR="004E0896" w:rsidRDefault="004E0896" w:rsidP="004E0896">
      <w:pPr>
        <w:rPr>
          <w:rFonts w:ascii="Batang" w:eastAsia="Batang" w:hAnsi="Batang" w:cs="Arial"/>
          <w:b/>
          <w:color w:val="000000"/>
          <w:sz w:val="16"/>
          <w:szCs w:val="16"/>
        </w:rPr>
      </w:pPr>
      <w:r w:rsidRPr="0044622C">
        <w:rPr>
          <w:rFonts w:ascii="Batang" w:eastAsia="Batang" w:hAnsi="Batang" w:cs="Arial"/>
          <w:b/>
          <w:color w:val="000000"/>
          <w:sz w:val="16"/>
          <w:szCs w:val="16"/>
          <w:lang w:val="es-MX"/>
        </w:rPr>
        <w:t xml:space="preserve">TAMAZUNCHALE, S.L.P.  </w:t>
      </w:r>
      <w:r w:rsidRPr="0002149A">
        <w:rPr>
          <w:rFonts w:ascii="Batang" w:eastAsia="Batang" w:hAnsi="Batang" w:cs="Arial"/>
          <w:b/>
          <w:color w:val="000000"/>
          <w:sz w:val="16"/>
          <w:szCs w:val="16"/>
        </w:rPr>
        <w:t>A</w:t>
      </w:r>
      <w:r w:rsidR="0044622C">
        <w:rPr>
          <w:rFonts w:ascii="Batang" w:eastAsia="Batang" w:hAnsi="Batang" w:cs="Arial"/>
          <w:b/>
          <w:color w:val="000000"/>
          <w:sz w:val="16"/>
          <w:szCs w:val="16"/>
        </w:rPr>
        <w:t xml:space="preserve"> </w:t>
      </w:r>
      <w:r w:rsidR="00192BF4">
        <w:rPr>
          <w:rFonts w:ascii="Batang" w:eastAsia="Batang" w:hAnsi="Batang" w:cs="Arial"/>
          <w:b/>
          <w:color w:val="000000"/>
          <w:sz w:val="16"/>
          <w:szCs w:val="16"/>
        </w:rPr>
        <w:t>19 DE FEBRERO</w:t>
      </w:r>
      <w:r w:rsidR="0044622C">
        <w:rPr>
          <w:rFonts w:ascii="Batang" w:eastAsia="Batang" w:hAnsi="Batang" w:cs="Arial"/>
          <w:b/>
          <w:color w:val="000000"/>
          <w:sz w:val="16"/>
          <w:szCs w:val="16"/>
        </w:rPr>
        <w:t xml:space="preserve"> </w:t>
      </w:r>
      <w:r w:rsidR="00192BF4">
        <w:rPr>
          <w:rFonts w:ascii="Batang" w:eastAsia="Batang" w:hAnsi="Batang" w:cs="Arial"/>
          <w:b/>
          <w:color w:val="000000"/>
          <w:sz w:val="16"/>
          <w:szCs w:val="16"/>
        </w:rPr>
        <w:t>DE 2016</w:t>
      </w:r>
    </w:p>
    <w:p w:rsidR="0044622C" w:rsidRPr="0002149A" w:rsidRDefault="0044622C" w:rsidP="004E0896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4E0896" w:rsidRPr="0044622C" w:rsidRDefault="004E0896" w:rsidP="00565000">
      <w:pPr>
        <w:rPr>
          <w:rFonts w:ascii="Batang" w:eastAsia="Batang" w:hAnsi="Batang" w:cs="Arial"/>
          <w:b/>
          <w:color w:val="000000"/>
          <w:sz w:val="16"/>
          <w:szCs w:val="16"/>
          <w:lang w:val="es-MX"/>
        </w:rPr>
      </w:pPr>
    </w:p>
    <w:p w:rsidR="00192BF4" w:rsidRDefault="00192BF4" w:rsidP="004E0896">
      <w:pPr>
        <w:jc w:val="center"/>
        <w:rPr>
          <w:rFonts w:ascii="Batang" w:eastAsia="Batang" w:hAnsi="Batang" w:cs="Arial"/>
          <w:b/>
          <w:color w:val="000000"/>
          <w:sz w:val="26"/>
          <w:szCs w:val="16"/>
        </w:rPr>
      </w:pPr>
    </w:p>
    <w:p w:rsidR="0051237E" w:rsidRDefault="0051237E" w:rsidP="004E0896">
      <w:pPr>
        <w:jc w:val="center"/>
        <w:rPr>
          <w:rFonts w:ascii="Batang" w:eastAsia="Batang" w:hAnsi="Batang" w:cs="Arial"/>
          <w:b/>
          <w:color w:val="000000"/>
          <w:sz w:val="26"/>
          <w:szCs w:val="16"/>
        </w:rPr>
      </w:pPr>
    </w:p>
    <w:p w:rsidR="00E740F0" w:rsidRPr="0044622C" w:rsidRDefault="004E0896" w:rsidP="004E0896">
      <w:pPr>
        <w:jc w:val="center"/>
        <w:rPr>
          <w:rFonts w:ascii="Batang" w:eastAsia="Batang" w:hAnsi="Batang" w:cs="Arial"/>
          <w:b/>
          <w:color w:val="000000"/>
          <w:sz w:val="26"/>
          <w:szCs w:val="16"/>
          <w:lang w:val="es-MX"/>
        </w:rPr>
      </w:pPr>
      <w:r w:rsidRPr="00CF238F">
        <w:rPr>
          <w:rFonts w:ascii="Batang" w:eastAsia="Batang" w:hAnsi="Batang" w:cs="Arial"/>
          <w:b/>
          <w:color w:val="000000"/>
          <w:sz w:val="26"/>
          <w:szCs w:val="16"/>
        </w:rPr>
        <w:t>NOTA INFORMATIVA</w:t>
      </w:r>
    </w:p>
    <w:p w:rsidR="00A4642D" w:rsidRPr="004E0896" w:rsidRDefault="00A4642D" w:rsidP="00565000">
      <w:pPr>
        <w:rPr>
          <w:rFonts w:ascii="Batang" w:eastAsia="Batang" w:hAnsi="Batang" w:cs="Arial"/>
          <w:b/>
          <w:color w:val="000000"/>
          <w:sz w:val="16"/>
          <w:szCs w:val="16"/>
          <w:lang w:val="es-MX"/>
        </w:rPr>
      </w:pP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47066D" w:rsidRDefault="004E0896" w:rsidP="004E1CF0">
      <w:p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  <w:r>
        <w:rPr>
          <w:rFonts w:ascii="Batang" w:eastAsia="Batang" w:hAnsi="Batang" w:cs="Arial"/>
          <w:b/>
          <w:color w:val="000000"/>
          <w:sz w:val="16"/>
          <w:szCs w:val="16"/>
        </w:rPr>
        <w:t>Derivado a la información solicitada, como parte de la vigilancia epidemiológica, se envía la siguiente información con respecto a las dos autopsias verbales que estaban pendientes:</w:t>
      </w:r>
    </w:p>
    <w:p w:rsidR="0051237E" w:rsidRDefault="0051237E" w:rsidP="004E1CF0">
      <w:p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51237E" w:rsidRDefault="0051237E" w:rsidP="004E1CF0">
      <w:p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192BF4" w:rsidRDefault="00192BF4" w:rsidP="004E1CF0">
      <w:p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4E0896" w:rsidRDefault="004E0896" w:rsidP="004E1CF0">
      <w:p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47066D" w:rsidRDefault="004E0896" w:rsidP="006E6DEE">
      <w:pPr>
        <w:pStyle w:val="Prrafodelista"/>
        <w:numPr>
          <w:ilvl w:val="0"/>
          <w:numId w:val="1"/>
        </w:num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  <w:r w:rsidRPr="004E0896">
        <w:rPr>
          <w:rFonts w:ascii="Batang" w:eastAsia="Batang" w:hAnsi="Batang" w:cs="Arial"/>
          <w:b/>
          <w:color w:val="000000"/>
          <w:sz w:val="16"/>
          <w:szCs w:val="16"/>
        </w:rPr>
        <w:t>Se acude directamente con la tía (Mónica Andrés García</w:t>
      </w:r>
      <w:r w:rsidR="00227484">
        <w:rPr>
          <w:rFonts w:ascii="Batang" w:eastAsia="Batang" w:hAnsi="Batang" w:cs="Arial"/>
          <w:b/>
          <w:color w:val="000000"/>
          <w:sz w:val="16"/>
          <w:szCs w:val="16"/>
        </w:rPr>
        <w:t xml:space="preserve"> de 24 años de edad</w:t>
      </w:r>
      <w:r w:rsidRPr="004E0896">
        <w:rPr>
          <w:rFonts w:ascii="Batang" w:eastAsia="Batang" w:hAnsi="Batang" w:cs="Arial"/>
          <w:b/>
          <w:color w:val="000000"/>
          <w:sz w:val="16"/>
          <w:szCs w:val="16"/>
        </w:rPr>
        <w:t>)  de la pediátrica fallecida</w:t>
      </w:r>
      <w:r>
        <w:rPr>
          <w:rFonts w:ascii="Batang" w:eastAsia="Batang" w:hAnsi="Batang" w:cs="Arial"/>
          <w:b/>
          <w:color w:val="000000"/>
          <w:sz w:val="16"/>
          <w:szCs w:val="16"/>
        </w:rPr>
        <w:t xml:space="preserve"> con número de folio </w:t>
      </w:r>
      <w:r w:rsidR="006E3C02">
        <w:rPr>
          <w:rFonts w:ascii="Batang" w:eastAsia="Batang" w:hAnsi="Batang" w:cs="Arial"/>
          <w:b/>
          <w:color w:val="000000"/>
          <w:sz w:val="16"/>
          <w:szCs w:val="16"/>
        </w:rPr>
        <w:t>en el</w:t>
      </w:r>
      <w:r>
        <w:rPr>
          <w:rFonts w:ascii="Batang" w:eastAsia="Batang" w:hAnsi="Batang" w:cs="Arial"/>
          <w:b/>
          <w:color w:val="000000"/>
          <w:sz w:val="16"/>
          <w:szCs w:val="16"/>
        </w:rPr>
        <w:t xml:space="preserve"> certificado de </w:t>
      </w:r>
      <w:r w:rsidR="006746A8">
        <w:rPr>
          <w:rFonts w:ascii="Batang" w:eastAsia="Batang" w:hAnsi="Batang" w:cs="Arial"/>
          <w:b/>
          <w:color w:val="000000"/>
          <w:sz w:val="16"/>
          <w:szCs w:val="16"/>
        </w:rPr>
        <w:t xml:space="preserve">defunción </w:t>
      </w:r>
      <w:bookmarkStart w:id="0" w:name="_GoBack"/>
      <w:bookmarkEnd w:id="0"/>
      <w:r>
        <w:rPr>
          <w:rFonts w:ascii="Batang" w:eastAsia="Batang" w:hAnsi="Batang" w:cs="Arial"/>
          <w:b/>
          <w:color w:val="000000"/>
          <w:sz w:val="16"/>
          <w:szCs w:val="16"/>
        </w:rPr>
        <w:t>150685058, en el que se encuentran los siguientes Diagnósticos de interés</w:t>
      </w:r>
      <w:r w:rsidR="006E3C02">
        <w:rPr>
          <w:rFonts w:ascii="Batang" w:eastAsia="Batang" w:hAnsi="Batang" w:cs="Arial"/>
          <w:b/>
          <w:color w:val="000000"/>
          <w:sz w:val="16"/>
          <w:szCs w:val="16"/>
        </w:rPr>
        <w:t xml:space="preserve"> en la vigilancia</w:t>
      </w:r>
      <w:r w:rsidR="00DA3300">
        <w:rPr>
          <w:rFonts w:ascii="Batang" w:eastAsia="Batang" w:hAnsi="Batang" w:cs="Arial"/>
          <w:b/>
          <w:color w:val="000000"/>
          <w:sz w:val="16"/>
          <w:szCs w:val="16"/>
        </w:rPr>
        <w:t>,</w:t>
      </w:r>
      <w:r>
        <w:rPr>
          <w:rFonts w:ascii="Batang" w:eastAsia="Batang" w:hAnsi="Batang" w:cs="Arial"/>
          <w:b/>
          <w:color w:val="000000"/>
          <w:sz w:val="16"/>
          <w:szCs w:val="16"/>
        </w:rPr>
        <w:t xml:space="preserve"> </w:t>
      </w:r>
      <w:r w:rsidR="00DA3300">
        <w:rPr>
          <w:rFonts w:ascii="Batang" w:eastAsia="Batang" w:hAnsi="Batang" w:cs="Arial"/>
          <w:b/>
          <w:color w:val="000000"/>
          <w:sz w:val="16"/>
          <w:szCs w:val="16"/>
        </w:rPr>
        <w:t xml:space="preserve">a) </w:t>
      </w:r>
      <w:r>
        <w:rPr>
          <w:rFonts w:ascii="Batang" w:eastAsia="Batang" w:hAnsi="Batang" w:cs="Arial"/>
          <w:b/>
          <w:color w:val="000000"/>
          <w:sz w:val="16"/>
          <w:szCs w:val="16"/>
        </w:rPr>
        <w:t>neumonía debida a sólidos y líquidos</w:t>
      </w:r>
      <w:r w:rsidR="00DA3300">
        <w:rPr>
          <w:rFonts w:ascii="Batang" w:eastAsia="Batang" w:hAnsi="Batang" w:cs="Arial"/>
          <w:b/>
          <w:color w:val="000000"/>
          <w:sz w:val="16"/>
          <w:szCs w:val="16"/>
        </w:rPr>
        <w:t>, b)faringitis bacteriana.</w:t>
      </w:r>
    </w:p>
    <w:p w:rsidR="00DA3300" w:rsidRDefault="00DA3300" w:rsidP="00DA3300">
      <w:pPr>
        <w:pStyle w:val="Prrafodelista"/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227484" w:rsidRDefault="00DA3300" w:rsidP="0051237E">
      <w:pPr>
        <w:pStyle w:val="Prrafodelista"/>
        <w:numPr>
          <w:ilvl w:val="0"/>
          <w:numId w:val="1"/>
        </w:num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  <w:r w:rsidRPr="00DA3300">
        <w:rPr>
          <w:rFonts w:ascii="Batang" w:eastAsia="Batang" w:hAnsi="Batang" w:cs="Arial"/>
          <w:b/>
          <w:color w:val="000000"/>
          <w:sz w:val="16"/>
          <w:szCs w:val="16"/>
        </w:rPr>
        <w:t xml:space="preserve">La familiar comenta, que desconoce las causas de fallecimiento de la occisa, ya posteriormente a esa eventualidad, los familiares decide migrar a </w:t>
      </w:r>
      <w:r w:rsidR="0051237E">
        <w:rPr>
          <w:rFonts w:ascii="Batang" w:eastAsia="Batang" w:hAnsi="Batang" w:cs="Arial"/>
          <w:b/>
          <w:color w:val="000000"/>
          <w:sz w:val="16"/>
          <w:szCs w:val="16"/>
        </w:rPr>
        <w:t>la Cd. De Monterrey Nuevo León.</w:t>
      </w:r>
    </w:p>
    <w:p w:rsidR="0051237E" w:rsidRPr="0051237E" w:rsidRDefault="0051237E" w:rsidP="0051237E">
      <w:pPr>
        <w:pStyle w:val="Prrafodelista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51237E" w:rsidRDefault="0051237E" w:rsidP="0051237E">
      <w:pPr>
        <w:pStyle w:val="Prrafodelista"/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51237E" w:rsidRPr="0051237E" w:rsidRDefault="0051237E" w:rsidP="0051237E">
      <w:pPr>
        <w:pStyle w:val="Prrafodelista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51237E" w:rsidRPr="00227484" w:rsidRDefault="0051237E" w:rsidP="0051237E">
      <w:pPr>
        <w:pStyle w:val="Prrafodelista"/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227484" w:rsidRPr="00227484" w:rsidRDefault="00227484" w:rsidP="00227484">
      <w:pPr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  <w:r>
        <w:rPr>
          <w:rFonts w:ascii="Batang" w:eastAsia="Batang" w:hAnsi="Batang" w:cs="Arial"/>
          <w:b/>
          <w:color w:val="000000"/>
          <w:sz w:val="16"/>
          <w:szCs w:val="16"/>
        </w:rPr>
        <w:t xml:space="preserve">Esperando, que la información proporcionada, sea de gran utilidad, y cualquier aclaración </w:t>
      </w:r>
      <w:r w:rsidR="005B3501">
        <w:rPr>
          <w:rFonts w:ascii="Batang" w:eastAsia="Batang" w:hAnsi="Batang" w:cs="Arial"/>
          <w:b/>
          <w:color w:val="000000"/>
          <w:sz w:val="16"/>
          <w:szCs w:val="16"/>
        </w:rPr>
        <w:t xml:space="preserve">estamos a sus órdenes, para cualquier aclaración. </w:t>
      </w:r>
    </w:p>
    <w:p w:rsidR="00227484" w:rsidRPr="00227484" w:rsidRDefault="00227484" w:rsidP="00227484">
      <w:pPr>
        <w:pStyle w:val="Prrafodelista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227484" w:rsidRDefault="00227484" w:rsidP="00227484">
      <w:pPr>
        <w:pStyle w:val="Prrafodelista"/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  <w:r w:rsidRPr="00227484">
        <w:rPr>
          <w:rFonts w:ascii="Batang" w:eastAsia="Batang" w:hAnsi="Batang" w:cs="Arial"/>
          <w:b/>
          <w:color w:val="000000"/>
          <w:sz w:val="16"/>
          <w:szCs w:val="16"/>
        </w:rPr>
        <w:t xml:space="preserve"> </w:t>
      </w:r>
    </w:p>
    <w:p w:rsidR="0051237E" w:rsidRDefault="0051237E" w:rsidP="00227484">
      <w:pPr>
        <w:pStyle w:val="Prrafodelista"/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51237E" w:rsidRPr="00227484" w:rsidRDefault="0051237E" w:rsidP="00227484">
      <w:pPr>
        <w:pStyle w:val="Prrafodelista"/>
        <w:jc w:val="both"/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A757B4" w:rsidRDefault="00A757B4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  <w:r w:rsidRPr="0002149A">
        <w:rPr>
          <w:rFonts w:ascii="Batang" w:eastAsia="Batang" w:hAnsi="Batang" w:cs="Arial"/>
          <w:b/>
          <w:color w:val="000000"/>
          <w:sz w:val="16"/>
          <w:szCs w:val="16"/>
        </w:rPr>
        <w:t>A T E N T A M E N T E</w:t>
      </w:r>
    </w:p>
    <w:p w:rsidR="00E740F0" w:rsidRPr="0002149A" w:rsidRDefault="00B42D98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  <w:r>
        <w:rPr>
          <w:rFonts w:ascii="Batang" w:eastAsia="Batang" w:hAnsi="Batang" w:cs="Arial"/>
          <w:b/>
          <w:color w:val="000000"/>
          <w:sz w:val="16"/>
          <w:szCs w:val="16"/>
        </w:rPr>
        <w:t>COORDINADOR DE VIGILANCIA EPIDEMIOLOGICA</w:t>
      </w: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E740F0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6"/>
          <w:szCs w:val="16"/>
        </w:rPr>
      </w:pPr>
      <w:r w:rsidRPr="0002149A">
        <w:rPr>
          <w:rFonts w:ascii="Batang" w:eastAsia="Batang" w:hAnsi="Batang" w:cs="Arial"/>
          <w:b/>
          <w:color w:val="000000"/>
          <w:sz w:val="16"/>
          <w:szCs w:val="16"/>
        </w:rPr>
        <w:t xml:space="preserve">DR. </w:t>
      </w:r>
      <w:r w:rsidR="00A53259">
        <w:rPr>
          <w:rFonts w:ascii="Batang" w:eastAsia="Batang" w:hAnsi="Batang" w:cs="Arial"/>
          <w:b/>
          <w:color w:val="000000"/>
          <w:sz w:val="16"/>
          <w:szCs w:val="16"/>
        </w:rPr>
        <w:t>JOSÉ LUIS PEREZ CERVANTES</w:t>
      </w:r>
    </w:p>
    <w:p w:rsidR="00A53259" w:rsidRDefault="00A53259" w:rsidP="00850A56">
      <w:pPr>
        <w:rPr>
          <w:rFonts w:ascii="Batang" w:eastAsia="Batang" w:hAnsi="Batang" w:cs="Arial"/>
          <w:b/>
          <w:color w:val="000000"/>
          <w:sz w:val="12"/>
          <w:szCs w:val="12"/>
        </w:rPr>
      </w:pPr>
    </w:p>
    <w:p w:rsidR="00A53259" w:rsidRDefault="00A53259" w:rsidP="00850A56">
      <w:pPr>
        <w:rPr>
          <w:rFonts w:ascii="Batang" w:eastAsia="Batang" w:hAnsi="Batang" w:cs="Arial"/>
          <w:b/>
          <w:color w:val="000000"/>
          <w:sz w:val="12"/>
          <w:szCs w:val="12"/>
        </w:rPr>
      </w:pPr>
    </w:p>
    <w:p w:rsidR="005B3501" w:rsidRDefault="005B3501" w:rsidP="00850A56">
      <w:pPr>
        <w:rPr>
          <w:rFonts w:ascii="Batang" w:eastAsia="Batang" w:hAnsi="Batang" w:cs="Arial"/>
          <w:b/>
          <w:color w:val="000000"/>
          <w:sz w:val="12"/>
          <w:szCs w:val="12"/>
        </w:rPr>
      </w:pPr>
    </w:p>
    <w:p w:rsidR="005B3501" w:rsidRDefault="005B3501" w:rsidP="00850A56">
      <w:pPr>
        <w:rPr>
          <w:rFonts w:ascii="Batang" w:eastAsia="Batang" w:hAnsi="Batang" w:cs="Arial"/>
          <w:b/>
          <w:color w:val="000000"/>
          <w:sz w:val="12"/>
          <w:szCs w:val="12"/>
        </w:rPr>
      </w:pPr>
    </w:p>
    <w:p w:rsidR="00E740F0" w:rsidRPr="0002149A" w:rsidRDefault="00E740F0" w:rsidP="00565000">
      <w:pPr>
        <w:rPr>
          <w:rFonts w:ascii="Batang" w:eastAsia="Batang" w:hAnsi="Batang" w:cs="Arial"/>
          <w:b/>
          <w:color w:val="000000"/>
          <w:sz w:val="12"/>
          <w:szCs w:val="12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51237E" w:rsidRDefault="0051237E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51237E" w:rsidRDefault="0051237E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A757B4" w:rsidRDefault="00A757B4" w:rsidP="00BF2F11">
      <w:pPr>
        <w:rPr>
          <w:rFonts w:ascii="Batang" w:eastAsia="Batang" w:hAnsi="Batang" w:cs="Arial"/>
          <w:b/>
          <w:color w:val="000000"/>
          <w:sz w:val="10"/>
          <w:szCs w:val="10"/>
        </w:rPr>
      </w:pPr>
    </w:p>
    <w:p w:rsidR="00E740F0" w:rsidRDefault="00E740F0" w:rsidP="00BF2F11">
      <w:pPr>
        <w:rPr>
          <w:rFonts w:ascii="Batang" w:eastAsia="Batang" w:hAnsi="Batang" w:cs="Arial"/>
          <w:b/>
          <w:color w:val="000000"/>
          <w:sz w:val="10"/>
          <w:szCs w:val="10"/>
        </w:rPr>
        <w:sectPr w:rsidR="00E740F0" w:rsidSect="00E740F0">
          <w:headerReference w:type="default" r:id="rId8"/>
          <w:footerReference w:type="default" r:id="rId9"/>
          <w:pgSz w:w="12240" w:h="15840" w:code="1"/>
          <w:pgMar w:top="851" w:right="1259" w:bottom="567" w:left="1985" w:header="709" w:footer="709" w:gutter="0"/>
          <w:pgNumType w:start="1" w:chapStyle="1"/>
          <w:cols w:space="708"/>
          <w:docGrid w:linePitch="360"/>
        </w:sectPr>
      </w:pPr>
      <w:r w:rsidRPr="0002149A">
        <w:rPr>
          <w:rFonts w:ascii="Batang" w:eastAsia="Batang" w:hAnsi="Batang" w:cs="Arial"/>
          <w:b/>
          <w:color w:val="000000"/>
          <w:sz w:val="10"/>
          <w:szCs w:val="10"/>
        </w:rPr>
        <w:t>JLPC/PDL.</w:t>
      </w:r>
      <w:r>
        <w:rPr>
          <w:rFonts w:ascii="Batang" w:eastAsia="Batang" w:hAnsi="Batang" w:cs="Arial"/>
          <w:b/>
          <w:color w:val="000000"/>
          <w:sz w:val="10"/>
          <w:szCs w:val="10"/>
        </w:rPr>
        <w:t xml:space="preserve">  </w:t>
      </w:r>
    </w:p>
    <w:p w:rsidR="00E740F0" w:rsidRDefault="00E740F0" w:rsidP="00E74B27">
      <w:pPr>
        <w:rPr>
          <w:rFonts w:ascii="Book Antiqua" w:hAnsi="Book Antiqua" w:cs="Arial"/>
          <w:b/>
          <w:color w:val="000000"/>
          <w:sz w:val="16"/>
          <w:szCs w:val="16"/>
        </w:rPr>
      </w:pPr>
    </w:p>
    <w:p w:rsidR="00A757B4" w:rsidRDefault="00A757B4" w:rsidP="00E74B27">
      <w:pPr>
        <w:rPr>
          <w:rFonts w:ascii="Book Antiqua" w:hAnsi="Book Antiqua" w:cs="Arial"/>
          <w:b/>
          <w:color w:val="000000"/>
          <w:sz w:val="16"/>
          <w:szCs w:val="16"/>
        </w:rPr>
      </w:pPr>
    </w:p>
    <w:p w:rsidR="00A757B4" w:rsidRDefault="00A757B4" w:rsidP="00E74B27">
      <w:pPr>
        <w:rPr>
          <w:rFonts w:ascii="Book Antiqua" w:hAnsi="Book Antiqua" w:cs="Arial"/>
          <w:b/>
          <w:color w:val="000000"/>
          <w:sz w:val="16"/>
          <w:szCs w:val="16"/>
        </w:rPr>
      </w:pPr>
    </w:p>
    <w:p w:rsidR="00A757B4" w:rsidRDefault="00A757B4" w:rsidP="00E74B27">
      <w:pPr>
        <w:rPr>
          <w:rFonts w:ascii="Book Antiqua" w:hAnsi="Book Antiqua" w:cs="Arial"/>
          <w:b/>
          <w:color w:val="000000"/>
          <w:sz w:val="16"/>
          <w:szCs w:val="16"/>
        </w:rPr>
      </w:pPr>
    </w:p>
    <w:p w:rsidR="00A757B4" w:rsidRDefault="00A757B4" w:rsidP="00E74B27">
      <w:pPr>
        <w:rPr>
          <w:rFonts w:ascii="Book Antiqua" w:hAnsi="Book Antiqua" w:cs="Arial"/>
          <w:b/>
          <w:color w:val="000000"/>
          <w:sz w:val="16"/>
          <w:szCs w:val="16"/>
        </w:rPr>
      </w:pPr>
    </w:p>
    <w:sectPr w:rsidR="00A757B4" w:rsidSect="00E740F0">
      <w:headerReference w:type="default" r:id="rId10"/>
      <w:footerReference w:type="default" r:id="rId11"/>
      <w:type w:val="continuous"/>
      <w:pgSz w:w="12240" w:h="15840" w:code="1"/>
      <w:pgMar w:top="851" w:right="1259" w:bottom="567" w:left="1985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5C" w:rsidRDefault="0063095C">
      <w:r>
        <w:separator/>
      </w:r>
    </w:p>
  </w:endnote>
  <w:endnote w:type="continuationSeparator" w:id="0">
    <w:p w:rsidR="0063095C" w:rsidRDefault="0063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0F0" w:rsidRDefault="00E740F0" w:rsidP="00AE77F3">
    <w:pPr>
      <w:pStyle w:val="Piedepgina"/>
      <w:jc w:val="right"/>
      <w:rPr>
        <w:rFonts w:ascii="Agency FB" w:hAnsi="Agency FB" w:cs="Arial"/>
        <w:szCs w:val="14"/>
        <w:lang w:val="es-MX"/>
      </w:rPr>
    </w:pPr>
  </w:p>
  <w:p w:rsidR="00E740F0" w:rsidRPr="004519F5" w:rsidRDefault="00E740F0" w:rsidP="00AE77F3">
    <w:pPr>
      <w:pStyle w:val="Piedepgina"/>
      <w:jc w:val="right"/>
      <w:rPr>
        <w:rFonts w:ascii="Agency FB" w:hAnsi="Agency FB"/>
        <w:sz w:val="22"/>
      </w:rPr>
    </w:pPr>
    <w:r w:rsidRPr="004519F5">
      <w:rPr>
        <w:rFonts w:ascii="Agency FB" w:hAnsi="Agency FB"/>
        <w:noProof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2056576" behindDoc="0" locked="0" layoutInCell="1" allowOverlap="1">
              <wp:simplePos x="0" y="0"/>
              <wp:positionH relativeFrom="column">
                <wp:posOffset>-271780</wp:posOffset>
              </wp:positionH>
              <wp:positionV relativeFrom="paragraph">
                <wp:posOffset>-84455</wp:posOffset>
              </wp:positionV>
              <wp:extent cx="6276340" cy="0"/>
              <wp:effectExtent l="33020" t="29845" r="34290" b="36830"/>
              <wp:wrapNone/>
              <wp:docPr id="32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11DAB" id="Line 5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4pt,-6.65pt" to="472.8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N5HwIAADwEAAAOAAAAZHJzL2Uyb0RvYy54bWysU8GO2jAQvVfqP1i+QxIILBsRVhWBXmiL&#10;tPQDjO0Qax3bsg0BVf33jg1BbHupqubgjO2Z5zczb+Yv51aiE7dOaFXibJhixBXVTKhDib/v1oMZ&#10;Rs4TxYjUipf4wh1+WXz8MO9MwUe60ZJxiwBEuaIzJW68N0WSONrwlrihNlzBZa1tSzxs7SFhlnSA&#10;3spklKbTpNOWGaspdw5Oq+slXkT8uubUf6trxz2SJQZuPq42rvuwJos5KQ6WmEbQGw3yDyxaIhQ8&#10;eoeqiCfoaMUfUK2gVjtd+yHVbaLrWlAec4BssvS3bF4bYnjMBYrjzL1M7v/B0q+nrUWClXg8yjFS&#10;pIUmbYTiaBJq0xlXgMtSbW3Ijp7Vq9lo+uaQ0suGqAOPHHcXA2FZiEjehYSNM/DCvvuiGfiQo9ex&#10;UOfatgESSoDOsR+Xez/42SMKh9PR03ScQ9tof5eQog801vnPXLcoGCWWwDkCk9PG+UCEFL1LeEfp&#10;tZAytlsq1JV48pRNAnRrIHnfCLUDCbxFCKelYME9BDp72C+lRScSJBS/mCfcPLpZfVQswjecsNXN&#10;9kTIqw10pAp4kBwQvFlXjfx4Tp9Xs9UsH+Sj6WqQp1U1+LRe5oPpOnuaVONquayyn4FalheNYIyr&#10;wK7Xa5b/nR5uk3NV2l2x98Ik79FjBYFs/4+kY3dDQ6/S2Gt22dq+6yDR6HwbpzADj3uwH4d+8QsA&#10;AP//AwBQSwMEFAAGAAgAAAAhAOODh4biAAAACwEAAA8AAABkcnMvZG93bnJldi54bWxMj0FPwzAM&#10;he9I/IfISFymLd06plKaTmiCCwekbRzgljWmrWicLsnWwq/HSEhws5+f3vtcrEfbiTP60DpSMJ8l&#10;IJAqZ1qqFbzsH6cZiBA1Gd05QgWfGGBdXl4UOjduoC2ed7EWHEIh1wqaGPtcylA1aHWYuR6Jb+/O&#10;Wx159bU0Xg8cbju5SJKVtLolbmh0j5sGq4/dySow2xAeNmP2lT77p+PxNZu8DfuJUtdX4/0diIhj&#10;/DPDDz6jQ8lMB3ciE0SnYLpcMHrkYZ6mINhxu7xZgTj8KrIs5P8fym8AAAD//wMAUEsBAi0AFAAG&#10;AAgAAAAhALaDOJL+AAAA4QEAABMAAAAAAAAAAAAAAAAAAAAAAFtDb250ZW50X1R5cGVzXS54bWxQ&#10;SwECLQAUAAYACAAAACEAOP0h/9YAAACUAQAACwAAAAAAAAAAAAAAAAAvAQAAX3JlbHMvLnJlbHNQ&#10;SwECLQAUAAYACAAAACEAzGoDeR8CAAA8BAAADgAAAAAAAAAAAAAAAAAuAgAAZHJzL2Uyb0RvYy54&#10;bWxQSwECLQAUAAYACAAAACEA44OHhuIAAAALAQAADwAAAAAAAAAAAAAAAAB5BAAAZHJzL2Rvd25y&#10;ZXYueG1sUEsFBgAAAAAEAAQA8wAAAIgFAAAAAA==&#10;" strokeweight="4.5pt">
              <v:stroke linestyle="thinThick"/>
            </v:line>
          </w:pict>
        </mc:Fallback>
      </mc:AlternateContent>
    </w:r>
    <w:r>
      <w:rPr>
        <w:rFonts w:ascii="Agency FB" w:hAnsi="Agency FB" w:cs="Arial"/>
        <w:sz w:val="18"/>
        <w:szCs w:val="14"/>
        <w:lang w:val="es-MX"/>
      </w:rPr>
      <w:t>Carr. Nacional</w:t>
    </w:r>
    <w:r w:rsidRPr="004519F5">
      <w:rPr>
        <w:rFonts w:ascii="Agency FB" w:hAnsi="Agency FB" w:cs="Arial"/>
        <w:sz w:val="18"/>
        <w:szCs w:val="14"/>
        <w:lang w:val="es-MX"/>
      </w:rPr>
      <w:t xml:space="preserve"> México-Laredo</w:t>
    </w:r>
    <w:r>
      <w:rPr>
        <w:rFonts w:ascii="Agency FB" w:hAnsi="Agency FB" w:cs="Arial"/>
        <w:sz w:val="18"/>
        <w:szCs w:val="14"/>
        <w:lang w:val="es-MX"/>
      </w:rPr>
      <w:t xml:space="preserve"> S/N</w:t>
    </w:r>
    <w:r w:rsidRPr="004519F5">
      <w:rPr>
        <w:rFonts w:ascii="Agency FB" w:hAnsi="Agency FB" w:cs="Arial"/>
        <w:sz w:val="18"/>
        <w:szCs w:val="14"/>
        <w:lang w:val="es-MX"/>
      </w:rPr>
      <w:t xml:space="preserve">, Bo. </w:t>
    </w:r>
    <w:r w:rsidRPr="003229E0">
      <w:rPr>
        <w:rFonts w:ascii="Agency FB" w:hAnsi="Agency FB" w:cs="Arial"/>
        <w:sz w:val="18"/>
        <w:szCs w:val="14"/>
        <w:lang w:val="es-MX"/>
      </w:rPr>
      <w:t>Ixtlapalaco, Tamazunchale, S.L.P.</w:t>
    </w:r>
    <w:r w:rsidRPr="004519F5">
      <w:rPr>
        <w:rFonts w:ascii="Agency FB" w:hAnsi="Agency FB" w:cs="Arial"/>
        <w:sz w:val="18"/>
        <w:szCs w:val="14"/>
        <w:lang w:val="fr-FR"/>
      </w:rPr>
      <w:t xml:space="preserve">, C.P. 79960.  Tels y Fax : 483 36 2 15 40 483 36 2 02 73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F3" w:rsidRDefault="00AE77F3" w:rsidP="00AE77F3">
    <w:pPr>
      <w:pStyle w:val="Piedepgina"/>
      <w:jc w:val="right"/>
      <w:rPr>
        <w:rFonts w:ascii="Agency FB" w:hAnsi="Agency FB" w:cs="Arial"/>
        <w:szCs w:val="14"/>
        <w:lang w:val="es-MX"/>
      </w:rPr>
    </w:pPr>
  </w:p>
  <w:p w:rsidR="00AE77F3" w:rsidRPr="004519F5" w:rsidRDefault="004A0353" w:rsidP="00AE77F3">
    <w:pPr>
      <w:pStyle w:val="Piedepgina"/>
      <w:jc w:val="right"/>
      <w:rPr>
        <w:rFonts w:ascii="Agency FB" w:hAnsi="Agency FB"/>
        <w:sz w:val="22"/>
      </w:rPr>
    </w:pPr>
    <w:r w:rsidRPr="004519F5">
      <w:rPr>
        <w:rFonts w:ascii="Agency FB" w:hAnsi="Agency FB"/>
        <w:noProof/>
        <w:sz w:val="22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-271780</wp:posOffset>
              </wp:positionH>
              <wp:positionV relativeFrom="paragraph">
                <wp:posOffset>-84455</wp:posOffset>
              </wp:positionV>
              <wp:extent cx="6276340" cy="0"/>
              <wp:effectExtent l="33020" t="29845" r="34290" b="368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F1E94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4pt,-6.65pt" to="472.8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iQHgIAADoEAAAOAAAAZHJzL2Uyb0RvYy54bWysU02P2jAQvVfqf7B8hyRs+NiIsKoI9EJb&#10;pKU/wNgOsdaxLdsQUNX/3rEhiG0vVdUcnHE88/Jm3vP85dxKdOLWCa1KnA1TjLiimgl1KPH33Xow&#10;w8h5ohiRWvESX7jDL4uPH+adKfhIN1oybhGAKFd0psSN96ZIEkcb3hI31IYrOKy1bYmHrT0kzJIO&#10;0FuZjNJ0knTaMmM15c7B1+p6iBcRv6459d/q2nGPZImBm4+rjes+rMliToqDJaYR9EaD/AOLlggF&#10;P71DVcQTdLTiD6hWUKudrv2Q6jbRdS0ojz1AN1n6WzevDTE89gLDceY+Jvf/YOnX09YiwUA7jBRp&#10;QaKNUByNw2Q64wpIWKqtDb3Rs3o1G03fHFJ62RB14JHh7mKgLAsVybuSsHEG8PfdF80ghxy9jmM6&#10;17YNkDAAdI5qXO5q8LNHFD5ORtPJUw6i0f4sIUVfaKzzn7luUQhKLIFzBCanjfOBCCn6lPAfpddC&#10;yii2VKgr8XiajQN0a6B13wi1AwO8RQinpWAhPRQ6e9gvpUUnEgwUn9gnnDymWX1ULMI3nLDVLfZE&#10;yGsMdKQKeNAcELxFV4f8eE6fV7PVLB/ko8lqkKdVNfi0XuaDyTqbjqunarmssp+BWpYXjWCMq8Cu&#10;d2uW/50bbvfm6rO7X++DSd6jxwkC2f4dSUd1g6BXa+w1u2xtrzoYNCbfLlO4AY97iB+v/OIXAAAA&#10;//8DAFBLAwQUAAYACAAAACEA44OHhuIAAAALAQAADwAAAGRycy9kb3ducmV2LnhtbEyPQU/DMAyF&#10;70j8h8hIXKYt3TqmUppOaIILB6RtHOCWNaataJwuydbCr8dISHCzn5/e+1ysR9uJM/rQOlIwnyUg&#10;kCpnWqoVvOwfpxmIEDUZ3TlCBZ8YYF1eXhQ6N26gLZ53sRYcQiHXCpoY+1zKUDVodZi5Holv785b&#10;HXn1tTReDxxuO7lIkpW0uiVuaHSPmwarj93JKjDbEB42Y/aVPvun4/E1m7wN+4lS11fj/R2IiGP8&#10;M8MPPqNDyUwHdyITRKdgulwweuRhnqYg2HG7vFmBOPwqsizk/x/KbwAAAP//AwBQSwECLQAUAAYA&#10;CAAAACEAtoM4kv4AAADhAQAAEwAAAAAAAAAAAAAAAAAAAAAAW0NvbnRlbnRfVHlwZXNdLnhtbFBL&#10;AQItABQABgAIAAAAIQA4/SH/1gAAAJQBAAALAAAAAAAAAAAAAAAAAC8BAABfcmVscy8ucmVsc1BL&#10;AQItABQABgAIAAAAIQBiCTiQHgIAADoEAAAOAAAAAAAAAAAAAAAAAC4CAABkcnMvZTJvRG9jLnht&#10;bFBLAQItABQABgAIAAAAIQDjg4eG4gAAAAsBAAAPAAAAAAAAAAAAAAAAAHgEAABkcnMvZG93bnJl&#10;di54bWxQSwUGAAAAAAQABADzAAAAhwUAAAAA&#10;" strokeweight="4.5pt">
              <v:stroke linestyle="thinThick"/>
            </v:line>
          </w:pict>
        </mc:Fallback>
      </mc:AlternateContent>
    </w:r>
    <w:r w:rsidR="00EA1F0B">
      <w:rPr>
        <w:rFonts w:ascii="Agency FB" w:hAnsi="Agency FB" w:cs="Arial"/>
        <w:sz w:val="18"/>
        <w:szCs w:val="14"/>
        <w:lang w:val="es-MX"/>
      </w:rPr>
      <w:t>Carr. Nacional</w:t>
    </w:r>
    <w:r w:rsidR="00AE77F3" w:rsidRPr="004519F5">
      <w:rPr>
        <w:rFonts w:ascii="Agency FB" w:hAnsi="Agency FB" w:cs="Arial"/>
        <w:sz w:val="18"/>
        <w:szCs w:val="14"/>
        <w:lang w:val="es-MX"/>
      </w:rPr>
      <w:t xml:space="preserve"> México-Laredo</w:t>
    </w:r>
    <w:r w:rsidR="002B2AA3">
      <w:rPr>
        <w:rFonts w:ascii="Agency FB" w:hAnsi="Agency FB" w:cs="Arial"/>
        <w:sz w:val="18"/>
        <w:szCs w:val="14"/>
        <w:lang w:val="es-MX"/>
      </w:rPr>
      <w:t xml:space="preserve"> S/N</w:t>
    </w:r>
    <w:r w:rsidR="00AE77F3" w:rsidRPr="004519F5">
      <w:rPr>
        <w:rFonts w:ascii="Agency FB" w:hAnsi="Agency FB" w:cs="Arial"/>
        <w:sz w:val="18"/>
        <w:szCs w:val="14"/>
        <w:lang w:val="es-MX"/>
      </w:rPr>
      <w:t xml:space="preserve">, Bo. </w:t>
    </w:r>
    <w:r w:rsidR="002B2AA3" w:rsidRPr="003229E0">
      <w:rPr>
        <w:rFonts w:ascii="Agency FB" w:hAnsi="Agency FB" w:cs="Arial"/>
        <w:sz w:val="18"/>
        <w:szCs w:val="14"/>
        <w:lang w:val="es-MX"/>
      </w:rPr>
      <w:t>Ixtlapalaco</w:t>
    </w:r>
    <w:r w:rsidR="00AE77F3" w:rsidRPr="003229E0">
      <w:rPr>
        <w:rFonts w:ascii="Agency FB" w:hAnsi="Agency FB" w:cs="Arial"/>
        <w:sz w:val="18"/>
        <w:szCs w:val="14"/>
        <w:lang w:val="es-MX"/>
      </w:rPr>
      <w:t>, Tamazunchale, S.L.P.</w:t>
    </w:r>
    <w:r w:rsidR="00AE77F3" w:rsidRPr="004519F5">
      <w:rPr>
        <w:rFonts w:ascii="Agency FB" w:hAnsi="Agency FB" w:cs="Arial"/>
        <w:sz w:val="18"/>
        <w:szCs w:val="14"/>
        <w:lang w:val="fr-FR"/>
      </w:rPr>
      <w:t xml:space="preserve">, C.P. 79960.  Tels y </w:t>
    </w:r>
    <w:r w:rsidR="002B2AA3" w:rsidRPr="004519F5">
      <w:rPr>
        <w:rFonts w:ascii="Agency FB" w:hAnsi="Agency FB" w:cs="Arial"/>
        <w:sz w:val="18"/>
        <w:szCs w:val="14"/>
        <w:lang w:val="fr-FR"/>
      </w:rPr>
      <w:t>Fax :</w:t>
    </w:r>
    <w:r w:rsidR="00AE77F3" w:rsidRPr="004519F5">
      <w:rPr>
        <w:rFonts w:ascii="Agency FB" w:hAnsi="Agency FB" w:cs="Arial"/>
        <w:sz w:val="18"/>
        <w:szCs w:val="14"/>
        <w:lang w:val="fr-FR"/>
      </w:rPr>
      <w:t xml:space="preserve"> 483 36 2 15 </w:t>
    </w:r>
    <w:r w:rsidR="002B2AA3" w:rsidRPr="004519F5">
      <w:rPr>
        <w:rFonts w:ascii="Agency FB" w:hAnsi="Agency FB" w:cs="Arial"/>
        <w:sz w:val="18"/>
        <w:szCs w:val="14"/>
        <w:lang w:val="fr-FR"/>
      </w:rPr>
      <w:t>40 483</w:t>
    </w:r>
    <w:r w:rsidR="00AE77F3" w:rsidRPr="004519F5">
      <w:rPr>
        <w:rFonts w:ascii="Agency FB" w:hAnsi="Agency FB" w:cs="Arial"/>
        <w:sz w:val="18"/>
        <w:szCs w:val="14"/>
        <w:lang w:val="fr-FR"/>
      </w:rPr>
      <w:t xml:space="preserve"> 36 2 02 73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5C" w:rsidRDefault="0063095C">
      <w:r>
        <w:separator/>
      </w:r>
    </w:p>
  </w:footnote>
  <w:footnote w:type="continuationSeparator" w:id="0">
    <w:p w:rsidR="0063095C" w:rsidRDefault="0063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0F0" w:rsidRDefault="00E740F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2055552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-174625</wp:posOffset>
          </wp:positionV>
          <wp:extent cx="1144905" cy="446405"/>
          <wp:effectExtent l="0" t="0" r="0" b="0"/>
          <wp:wrapNone/>
          <wp:docPr id="325" name="Imagen 4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icios de Salud 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2052480" behindDoc="0" locked="0" layoutInCell="1" allowOverlap="1">
              <wp:simplePos x="0" y="0"/>
              <wp:positionH relativeFrom="column">
                <wp:posOffset>2141220</wp:posOffset>
              </wp:positionH>
              <wp:positionV relativeFrom="paragraph">
                <wp:posOffset>-215900</wp:posOffset>
              </wp:positionV>
              <wp:extent cx="3916680" cy="1106170"/>
              <wp:effectExtent l="0" t="3175" r="0" b="0"/>
              <wp:wrapNone/>
              <wp:docPr id="3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106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0F0" w:rsidRPr="00805F58" w:rsidRDefault="00E740F0">
                          <w:pPr>
                            <w:pStyle w:val="Ttulo1"/>
                            <w:rPr>
                              <w:bCs/>
                              <w:sz w:val="28"/>
                            </w:rPr>
                          </w:pPr>
                          <w:r w:rsidRPr="00805F58">
                            <w:rPr>
                              <w:bCs/>
                              <w:sz w:val="28"/>
                            </w:rPr>
                            <w:t>JURISDICCIÓN SANITARIA No. VI</w:t>
                          </w:r>
                        </w:p>
                        <w:p w:rsidR="00E740F0" w:rsidRPr="006808DA" w:rsidRDefault="00E740F0" w:rsidP="006808DA">
                          <w:pPr>
                            <w:jc w:val="center"/>
                            <w:rPr>
                              <w:rFonts w:ascii="Gill Sans MT" w:hAnsi="Gill Sans MT"/>
                            </w:rPr>
                          </w:pPr>
                          <w:r w:rsidRPr="006808DA">
                            <w:rPr>
                              <w:rFonts w:ascii="Gill Sans MT" w:hAnsi="Gill Sans MT"/>
                            </w:rPr>
                            <w:t>COORDINACIÓN DE EPIDEMIOLOGÍA</w:t>
                          </w:r>
                        </w:p>
                        <w:p w:rsidR="00E740F0" w:rsidRPr="006808DA" w:rsidRDefault="00E740F0" w:rsidP="006808DA">
                          <w:pPr>
                            <w:jc w:val="center"/>
                            <w:rPr>
                              <w:rFonts w:ascii="Gill Sans MT" w:eastAsia="Arial Unicode MS" w:hAnsi="Gill Sans MT"/>
                              <w:sz w:val="40"/>
                            </w:rPr>
                          </w:pPr>
                          <w:r w:rsidRPr="006808DA">
                            <w:rPr>
                              <w:rFonts w:ascii="Gill Sans MT" w:hAnsi="Gill Sans MT"/>
                            </w:rPr>
                            <w:t>PROGRAMA DE VIGILANCIA Y URGENCIAS EPIDEMIOLOGÍCAS</w:t>
                          </w:r>
                        </w:p>
                        <w:p w:rsidR="00E740F0" w:rsidRPr="0002149A" w:rsidRDefault="00E740F0" w:rsidP="00E5245E">
                          <w:pPr>
                            <w:pStyle w:val="Piedepgina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eastAsia="Arial Unicode MS" w:hAnsi="Century Gothic"/>
                              <w:b/>
                              <w:sz w:val="32"/>
                              <w:szCs w:val="28"/>
                            </w:rPr>
                            <w:t xml:space="preserve">                  </w:t>
                          </w:r>
                          <w:r w:rsidRPr="0002149A">
                            <w:rPr>
                              <w:rFonts w:ascii="Century Gothic" w:eastAsia="Arial Unicode MS" w:hAnsi="Century Gothic"/>
                              <w:b/>
                              <w:sz w:val="28"/>
                              <w:szCs w:val="28"/>
                            </w:rPr>
                            <w:t xml:space="preserve">MEMORANDUM  N° </w:t>
                          </w:r>
                        </w:p>
                        <w:p w:rsidR="00E740F0" w:rsidRDefault="00E740F0">
                          <w:pPr>
                            <w:jc w:val="center"/>
                            <w:rPr>
                              <w:rFonts w:ascii="Century Gothic" w:eastAsia="Arial Unicode MS" w:hAnsi="Century Gothic"/>
                              <w:b/>
                              <w:snapToGrid w:val="0"/>
                              <w:sz w:val="32"/>
                              <w:szCs w:val="2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6pt;margin-top:-17pt;width:308.4pt;height:87.1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tchgIAABIFAAAOAAAAZHJzL2Uyb0RvYy54bWysVNuO2yAQfa/Uf0C8Z228zsXWOqu9NFWl&#10;7UXa7QcQg2NUDBRI7O2q/94BJ9lsL1JV1Q8YmOEwZ84MF5dDJ9GOWye0qjA5SzHiqtZMqE2FPz+s&#10;JguMnKeKUakVr/Ajd/hy+frVRW9KnulWS8YtAhDlyt5UuPXelEni6pZ31J1pwxUYG2076mFpNwmz&#10;tAf0TiZZms6SXltmrK65c7B7OxrxMuI3Da/9x6Zx3CNZYYjNx9HGcR3GZHlBy42lphX1Pgz6D1F0&#10;VCi49Ah1Sz1FWyt+gepEbbXTjT+rdZfophE1jxyADUl/YnPfUsMjF0iOM8c0uf8HW3/YfbJIsAqf&#10;ZwQjRTsQ6YEPHl3rAZGQn964EtzuDTj6AbZB58jVmTtdf3FI6ZuWqg2/slb3LacM4osnk5OjI44L&#10;IOv+vWZwDd16HYGGxnYheZAOBOig0+NRmxBKDZvnBZnNFmCqwUZIOiPzqF5Cy8NxY51/y3WHwqTC&#10;FsSP8HR35zwQAdeDS7jNaSnYSkgZF3azvpEW7SgUyip+gTsceeEmVXBWOhwbzeMORAl3BFuINwr/&#10;VJAsT6+zYrKaLeaTfJVPJ8U8XUxSUlwXszQv8tvV9xAgyctWMMbVnVD8UIQk/zuR9+0wlk8sQ9RX&#10;uJhm01GjP5JM4/c7kp3w0JNSdBVeHJ1oGZR9oxjQpqWnQo7z5GX4MWWQg8M/ZiXWQZB+LAI/rAdA&#10;CcWx1uwRKsJq0Au0hYcEJq223zDqoSkr7L5uqeUYyXcKqqogeR66OC7y6TyDhT21rE8tVNUAVWGP&#10;0Ti98WPnb40VmxZuGutY6SuoxEbEGnmOCiiEBTReJLN/JEJnn66j1/NTtvwBAAD//wMAUEsDBBQA&#10;BgAIAAAAIQBgzpEk3wAAAAsBAAAPAAAAZHJzL2Rvd25yZXYueG1sTI/BToNAEIbvJr7DZky8mHYR&#10;aLHI0qiJxmtrH2Bgp0Bkdwm7LfTtnZ7sbSbz5Z/vL7az6cWZRt85q+B5GYEgWzvd2UbB4edz8QLC&#10;B7Qae2dJwYU8bMv7uwJz7Sa7o/M+NIJDrM9RQRvCkEvp65YM+qUbyPLt6EaDgdexkXrEicNNL+Mo&#10;WkuDneUPLQ700VL9uz8ZBcfv6Wm1maqvcMh26fodu6xyF6UeH+a3VxCB5vAPw1Wf1aFkp8qdrPai&#10;V5AkWcyogkWScikmNqvrUDGaRjHIspC3Hco/AAAA//8DAFBLAQItABQABgAIAAAAIQC2gziS/gAA&#10;AOEBAAATAAAAAAAAAAAAAAAAAAAAAABbQ29udGVudF9UeXBlc10ueG1sUEsBAi0AFAAGAAgAAAAh&#10;ADj9If/WAAAAlAEAAAsAAAAAAAAAAAAAAAAALwEAAF9yZWxzLy5yZWxzUEsBAi0AFAAGAAgAAAAh&#10;AO17u1yGAgAAEgUAAA4AAAAAAAAAAAAAAAAALgIAAGRycy9lMm9Eb2MueG1sUEsBAi0AFAAGAAgA&#10;AAAhAGDOkSTfAAAACwEAAA8AAAAAAAAAAAAAAAAA4AQAAGRycy9kb3ducmV2LnhtbFBLBQYAAAAA&#10;BAAEAPMAAADsBQAAAAA=&#10;" stroked="f">
              <v:textbox>
                <w:txbxContent>
                  <w:p w:rsidR="00E740F0" w:rsidRPr="00805F58" w:rsidRDefault="00E740F0">
                    <w:pPr>
                      <w:pStyle w:val="Ttulo1"/>
                      <w:rPr>
                        <w:bCs/>
                        <w:sz w:val="28"/>
                      </w:rPr>
                    </w:pPr>
                    <w:r w:rsidRPr="00805F58">
                      <w:rPr>
                        <w:bCs/>
                        <w:sz w:val="28"/>
                      </w:rPr>
                      <w:t>JURISDICCIÓN SANITARIA No. VI</w:t>
                    </w:r>
                  </w:p>
                  <w:p w:rsidR="00E740F0" w:rsidRPr="006808DA" w:rsidRDefault="00E740F0" w:rsidP="006808DA">
                    <w:pPr>
                      <w:jc w:val="center"/>
                      <w:rPr>
                        <w:rFonts w:ascii="Gill Sans MT" w:hAnsi="Gill Sans MT"/>
                      </w:rPr>
                    </w:pPr>
                    <w:r w:rsidRPr="006808DA">
                      <w:rPr>
                        <w:rFonts w:ascii="Gill Sans MT" w:hAnsi="Gill Sans MT"/>
                      </w:rPr>
                      <w:t>COORDINACIÓN DE EPIDEMIOLOGÍA</w:t>
                    </w:r>
                  </w:p>
                  <w:p w:rsidR="00E740F0" w:rsidRPr="006808DA" w:rsidRDefault="00E740F0" w:rsidP="006808DA">
                    <w:pPr>
                      <w:jc w:val="center"/>
                      <w:rPr>
                        <w:rFonts w:ascii="Gill Sans MT" w:eastAsia="Arial Unicode MS" w:hAnsi="Gill Sans MT"/>
                        <w:sz w:val="40"/>
                      </w:rPr>
                    </w:pPr>
                    <w:r w:rsidRPr="006808DA">
                      <w:rPr>
                        <w:rFonts w:ascii="Gill Sans MT" w:hAnsi="Gill Sans MT"/>
                      </w:rPr>
                      <w:t>PROGRAMA DE VIGILANCIA Y URGENCIAS EPIDEMIOLOGÍCAS</w:t>
                    </w:r>
                  </w:p>
                  <w:p w:rsidR="00E740F0" w:rsidRPr="0002149A" w:rsidRDefault="00E740F0" w:rsidP="00E5245E">
                    <w:pPr>
                      <w:pStyle w:val="Piedepgina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entury Gothic" w:eastAsia="Arial Unicode MS" w:hAnsi="Century Gothic"/>
                        <w:b/>
                        <w:sz w:val="32"/>
                        <w:szCs w:val="28"/>
                      </w:rPr>
                      <w:t xml:space="preserve">                  </w:t>
                    </w:r>
                    <w:r w:rsidRPr="0002149A">
                      <w:rPr>
                        <w:rFonts w:ascii="Century Gothic" w:eastAsia="Arial Unicode MS" w:hAnsi="Century Gothic"/>
                        <w:b/>
                        <w:sz w:val="28"/>
                        <w:szCs w:val="28"/>
                      </w:rPr>
                      <w:t xml:space="preserve">MEMORANDUM  N° </w:t>
                    </w:r>
                  </w:p>
                  <w:p w:rsidR="00E740F0" w:rsidRDefault="00E740F0">
                    <w:pPr>
                      <w:jc w:val="center"/>
                      <w:rPr>
                        <w:rFonts w:ascii="Century Gothic" w:eastAsia="Arial Unicode MS" w:hAnsi="Century Gothic"/>
                        <w:b/>
                        <w:snapToGrid w:val="0"/>
                        <w:sz w:val="32"/>
                        <w:szCs w:val="28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740F0" w:rsidRDefault="00E740F0">
    <w:pPr>
      <w:pStyle w:val="Encabezado"/>
    </w:pPr>
  </w:p>
  <w:p w:rsidR="00E740F0" w:rsidRDefault="00E740F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2054528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116205</wp:posOffset>
              </wp:positionV>
              <wp:extent cx="1257300" cy="285115"/>
              <wp:effectExtent l="24765" t="20955" r="22860" b="27305"/>
              <wp:wrapNone/>
              <wp:docPr id="32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40F0" w:rsidRPr="00647962" w:rsidRDefault="00E740F0" w:rsidP="00647962">
                          <w:pP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 w:rsidRPr="00647962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EXPEDIENTE: </w:t>
                          </w: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 6S.1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43.05pt;margin-top:9.15pt;width:99pt;height:22.4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2wMAIAAFwEAAAOAAAAZHJzL2Uyb0RvYy54bWysVNuO0zAQfUfiHyy/0zRpy5ao6WrVpQhp&#10;gRULH+A4TmPhG2O3Sfn6HTvdbhd4QuTB8njGx2fOzGR1PWhFDgK8tKai+WRKiTDcNtLsKvr92/bN&#10;khIfmGmYskZU9Cg8vV6/frXqXSkK21nVCCAIYnzZu4p2IbgyyzzvhGZ+Yp0w6GwtaBbQhF3WAOsR&#10;XausmE7fZr2FxoHlwns8vR2ddJ3w21bw8KVtvQhEVRS5hbRCWuu4ZusVK3fAXCf5iQb7BxaaSYOP&#10;nqFuWWBkD/IPKC05WG/bMOFWZ7ZtJRcpB8wmn/6WzUPHnEi5oDjenWXy/w+Wfz7cA5FNRWdFQYlh&#10;Gov0FWVjZqcEmUWBeudLjHtw9xBT9O7O8h+eGLvpMErcANi+E6xBWnmMz15ciIbHq6TuP9kG0dk+&#10;2KTV0IKOgKgCGVJJjueSiCEQjod5sbiaTbFyHH3FcpHni/QEK59uO/Dhg7CaxE1FAbkndHa48yGy&#10;YeVTSGJvlWy2UqlkwK7eKCAHhu2xTd8J3V+GKUN6FGiZJyLaoVpNrdIrL+L8Jdw0fX+D0zJgzyup&#10;K7o8B7EySvjeNKkjA5Nq3CN9ZU6aRhnHcoShHlLVkuBR4to2RxQZ7NjiOJK46Sz8oqTH9q6o/7ln&#10;IChRHw0W6l0+n8d5SMZ8cVWgAZee+tLDDEeoigZKxu0mjDO0dyB3Hb6UJzWMvcHitjLp/szqRB9b&#10;OJXjNG5xRi7tFPX8U1g/AgAA//8DAFBLAwQUAAYACAAAACEA9SNDmdwAAAAJAQAADwAAAGRycy9k&#10;b3ducmV2LnhtbEyPy2rDMBBF94X+g5hCd8nYSTC2YzmUQKDbOvkAxRo/qDUylhI7/foqq3Y53MO9&#10;Z4rDYgZxp8n1liXE6wgEcW11z62Ey/m0SkE4r1irwTJJeJCDQ/n6Uqhc25m/6F75VoQSdrmS0Hk/&#10;5oiu7sgot7YjccgaOxnlwzm1qCc1h3Iz4CaKEjSq57DQqZGOHdXf1c1I0NzMj12V/djLDqNj9tm0&#10;5xNK+f62fOxBeFr8HwxP/aAOZXC62htrJwYJqzSJAxqCdAviCcRxBuIqIdluAMsC/39Q/gIAAP//&#10;AwBQSwECLQAUAAYACAAAACEAtoM4kv4AAADhAQAAEwAAAAAAAAAAAAAAAAAAAAAAW0NvbnRlbnRf&#10;VHlwZXNdLnhtbFBLAQItABQABgAIAAAAIQA4/SH/1gAAAJQBAAALAAAAAAAAAAAAAAAAAC8BAABf&#10;cmVscy8ucmVsc1BLAQItABQABgAIAAAAIQA6Gn2wMAIAAFwEAAAOAAAAAAAAAAAAAAAAAC4CAABk&#10;cnMvZTJvRG9jLnhtbFBLAQItABQABgAIAAAAIQD1I0OZ3AAAAAkBAAAPAAAAAAAAAAAAAAAAAIoE&#10;AABkcnMvZG93bnJldi54bWxQSwUGAAAAAAQABADzAAAAkwUAAAAA&#10;" strokeweight="3pt">
              <v:stroke linestyle="thinThin"/>
              <v:textbox>
                <w:txbxContent>
                  <w:p w:rsidR="00E740F0" w:rsidRPr="00647962" w:rsidRDefault="00E740F0" w:rsidP="00647962">
                    <w:pPr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 w:rsidRPr="00647962"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EXPEDIENTE: </w:t>
                    </w:r>
                    <w:r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 6S.1</w:t>
                    </w:r>
                  </w:p>
                </w:txbxContent>
              </v:textbox>
            </v:rect>
          </w:pict>
        </mc:Fallback>
      </mc:AlternateContent>
    </w:r>
  </w:p>
  <w:p w:rsidR="00E740F0" w:rsidRDefault="00E740F0">
    <w:pPr>
      <w:pStyle w:val="Encabezado"/>
    </w:pPr>
  </w:p>
  <w:p w:rsidR="00E740F0" w:rsidRDefault="00E740F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2053504" behindDoc="0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189230</wp:posOffset>
              </wp:positionV>
              <wp:extent cx="6276340" cy="0"/>
              <wp:effectExtent l="29210" t="36830" r="28575" b="29845"/>
              <wp:wrapNone/>
              <wp:docPr id="32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41FDD" id="Line 2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pt,14.9pt" to="45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P4IAIAADwEAAAOAAAAZHJzL2Uyb0RvYy54bWysU02P2jAQvVfqf7B8h5AQWDYirKoEeqEt&#10;0tIfYGyHWOvYlm0IqOp/79h8iG0vVdUcnLE98/xm5s385dRJdOTWCa1KnA5HGHFFNRNqX+Lv29Vg&#10;hpHzRDEiteIlPnOHXxYfP8x7U/BMt1oybhGAKFf0psSt96ZIEkdb3hE31IYruGy07YiHrd0nzJIe&#10;0DuZZKPRNOm1ZcZqyp2D0/pyiRcRv2k49d+axnGPZImBm4+rjesurMliToq9JaYV9EqD/AOLjggF&#10;j96hauIJOljxB1QnqNVON35IdZfophGUxxwgm3T0WzavLTE85gLFceZeJvf/YOnX48YiwUo8zsYY&#10;KdJBk9ZCcZSF2vTGFeBSqY0N2dGTejVrTd8cUrpqidrzyHF7NhCWhojkXUjYOAMv7PovmoEPOXgd&#10;C3VqbBcgoQToFPtxvveDnzyicDjNnqbjHNpGb3cJKW6Bxjr/mesOBaPEEjhHYHJcOx+IkOLmEt5R&#10;eiWkjO2WCvUlnjylkwDdGUjet0JtQQJvEcJpKVhwD4HO7neVtOhIgoTiF/OEm0c3qw+KRfiWE7a8&#10;2p4IebGBjlQBD5IDglfropEfz6Pn5Ww5ywd5Nl0O8lFdDz6tqnwwXaVPk3pcV1Wd/gzU0rxoBWNc&#10;BXY3vab53+nhOjkXpd0Vey9M8h49VhDI3v6RdOxuaOhFGjvNzht76zpINDpfxynMwOMe7MehX/wC&#10;AAD//wMAUEsDBBQABgAIAAAAIQBm4CHp3wAAAAkBAAAPAAAAZHJzL2Rvd25yZXYueG1sTI/BTsMw&#10;DIbvSLxDZCQu05YwEMpK0wlNcOEwaRsHuGWNaSsap2uytezpMeIAR9uffn9/vhx9K07YxyaQgZuZ&#10;AoFUBtdQZeB19zzVIGKy5GwbCA18YYRlcXmR28yFgTZ42qZKcAjFzBqoU+oyKWNZo7dxFjokvn2E&#10;3tvEY19J19uBw30r50rdS28b4g+17XBVY/m5PXoDbhPj02rU59t1/3I4vOnJ+7CbGHN9NT4+gEg4&#10;pj8YfvRZHQp22ocjuShaA1Ot7xg1MF9wBQYWSnG5/e9CFrn836D4BgAA//8DAFBLAQItABQABgAI&#10;AAAAIQC2gziS/gAAAOEBAAATAAAAAAAAAAAAAAAAAAAAAABbQ29udGVudF9UeXBlc10ueG1sUEsB&#10;Ai0AFAAGAAgAAAAhADj9If/WAAAAlAEAAAsAAAAAAAAAAAAAAAAALwEAAF9yZWxzLy5yZWxzUEsB&#10;Ai0AFAAGAAgAAAAhAARZ0/ggAgAAPAQAAA4AAAAAAAAAAAAAAAAALgIAAGRycy9lMm9Eb2MueG1s&#10;UEsBAi0AFAAGAAgAAAAhAGbgIenfAAAACQEAAA8AAAAAAAAAAAAAAAAAe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2C4" w:rsidRDefault="004A035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-174625</wp:posOffset>
          </wp:positionV>
          <wp:extent cx="1144905" cy="446405"/>
          <wp:effectExtent l="0" t="0" r="0" b="0"/>
          <wp:wrapNone/>
          <wp:docPr id="5" name="Imagen 4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icios de Salud 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2141220</wp:posOffset>
              </wp:positionH>
              <wp:positionV relativeFrom="paragraph">
                <wp:posOffset>-215900</wp:posOffset>
              </wp:positionV>
              <wp:extent cx="3916680" cy="1106170"/>
              <wp:effectExtent l="0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680" cy="1106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2C4" w:rsidRPr="00805F58" w:rsidRDefault="00E86297">
                          <w:pPr>
                            <w:pStyle w:val="Ttulo1"/>
                            <w:rPr>
                              <w:bCs/>
                              <w:sz w:val="28"/>
                            </w:rPr>
                          </w:pPr>
                          <w:r w:rsidRPr="00805F58">
                            <w:rPr>
                              <w:bCs/>
                              <w:sz w:val="28"/>
                            </w:rPr>
                            <w:t>JURISDICCIÓN SANITARIA No</w:t>
                          </w:r>
                          <w:r w:rsidR="006808DA" w:rsidRPr="00805F58">
                            <w:rPr>
                              <w:bCs/>
                              <w:sz w:val="28"/>
                            </w:rPr>
                            <w:t>. VI</w:t>
                          </w:r>
                        </w:p>
                        <w:p w:rsidR="006808DA" w:rsidRPr="006808DA" w:rsidRDefault="006808DA" w:rsidP="006808DA">
                          <w:pPr>
                            <w:jc w:val="center"/>
                            <w:rPr>
                              <w:rFonts w:ascii="Gill Sans MT" w:hAnsi="Gill Sans MT"/>
                            </w:rPr>
                          </w:pPr>
                          <w:r w:rsidRPr="006808DA">
                            <w:rPr>
                              <w:rFonts w:ascii="Gill Sans MT" w:hAnsi="Gill Sans MT"/>
                            </w:rPr>
                            <w:t>COORDINACIÓN DE EPIDEMIOLOGÍA</w:t>
                          </w:r>
                        </w:p>
                        <w:p w:rsidR="00FA02C4" w:rsidRPr="006808DA" w:rsidRDefault="006808DA" w:rsidP="006808DA">
                          <w:pPr>
                            <w:jc w:val="center"/>
                            <w:rPr>
                              <w:rFonts w:ascii="Gill Sans MT" w:eastAsia="Arial Unicode MS" w:hAnsi="Gill Sans MT"/>
                              <w:sz w:val="40"/>
                            </w:rPr>
                          </w:pPr>
                          <w:r w:rsidRPr="006808DA">
                            <w:rPr>
                              <w:rFonts w:ascii="Gill Sans MT" w:hAnsi="Gill Sans MT"/>
                            </w:rPr>
                            <w:t>PROGRAMA DE VIGILANCIA Y URGENCIAS EPIDEMIOLOGÍCAS</w:t>
                          </w:r>
                        </w:p>
                        <w:p w:rsidR="00E5245E" w:rsidRPr="0002149A" w:rsidRDefault="00E5245E" w:rsidP="00E5245E">
                          <w:pPr>
                            <w:pStyle w:val="Piedepgina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eastAsia="Arial Unicode MS" w:hAnsi="Century Gothic"/>
                              <w:b/>
                              <w:sz w:val="32"/>
                              <w:szCs w:val="28"/>
                            </w:rPr>
                            <w:t xml:space="preserve">                  </w:t>
                          </w:r>
                          <w:r w:rsidR="00FA02C4" w:rsidRPr="0002149A">
                            <w:rPr>
                              <w:rFonts w:ascii="Century Gothic" w:eastAsia="Arial Unicode MS" w:hAnsi="Century Gothic"/>
                              <w:b/>
                              <w:sz w:val="28"/>
                              <w:szCs w:val="28"/>
                            </w:rPr>
                            <w:t>MEMORANDUM  N°</w:t>
                          </w:r>
                          <w:r w:rsidRPr="0002149A">
                            <w:rPr>
                              <w:rFonts w:ascii="Century Gothic" w:eastAsia="Arial Unicode MS" w:hAnsi="Century Gothic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FA02C4" w:rsidRDefault="00FA02C4">
                          <w:pPr>
                            <w:jc w:val="center"/>
                            <w:rPr>
                              <w:rFonts w:ascii="Century Gothic" w:eastAsia="Arial Unicode MS" w:hAnsi="Century Gothic"/>
                              <w:b/>
                              <w:snapToGrid w:val="0"/>
                              <w:sz w:val="32"/>
                              <w:szCs w:val="2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8.6pt;margin-top:-17pt;width:308.4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nxiAIAABcFAAAOAAAAZHJzL2Uyb0RvYy54bWysVNuO2yAQfa/Uf0C8Z32pc7G1zmqTbapK&#10;24u02w8ggGNUDBRI7O2q/94Bb9JsL1JV1Q8YmGGYM+cMl1dDJ9GBWye0qnF2kWLEFdVMqF2NP91v&#10;JguMnCeKEakVr/EDd/hq+fLFZW8qnutWS8YtgiDKVb2pceu9qZLE0ZZ3xF1owxUYG2074mFpdwmz&#10;pIfonUzyNJ0lvbbMWE25c7B7MxrxMsZvGk79h6Zx3CNZY8jNx9HGcRvGZHlJqp0lphX0KQ3yD1l0&#10;RCi49BTqhniC9lb8EqoT1GqnG39BdZfophGURwyAJkt/QnPXEsMjFiiOM6cyuf8Xlr4/fLRIsBoX&#10;GCnSAUX3fPBopQeUher0xlXgdGfAzQ+wDSxHpM7cavrZIaXXLVE7fm2t7ltOGGQXTyZnR8c4LgTZ&#10;9u80g2vI3usYaGhsF0oHxUAQHVh6ODETUqGw+arMZrMFmCjYsiydZfPIXUKq43FjnX/DdYfCpMYW&#10;qI/hyeHWeQACrkeXcJvTUrCNkDIu7G67lhYdCMhkE7+AHY48c5MqOCsdjo3mcQeyhDuCLeQbaX8s&#10;s7xIV3k52cwW80mxKaaTcp4uJmlWrspZWpTFzeZbSDArqlYwxtWtUPwowaz4O4qfmmEUTxQh6mtc&#10;TvPpyNEfQabx+x3ITnjoSCm6Gi9OTqQKzL5WDGCTyhMhx3nyPP1YMqjB8R+rEnUQqB9F4IftEAWX&#10;H+W11ewBhGE10AYUw2sCk1bbrxj10Jk1dl/2xHKM5FsF4iqzogitHBfFdJ7Dwp5btucWoiiEqrHH&#10;aJyu/dj+e2PFroWbRjkrfQ2CbESUSlDumBUgCQvovojp6aUI7X2+jl4/3rPldwAAAP//AwBQSwME&#10;FAAGAAgAAAAhAGDOkSTfAAAACwEAAA8AAABkcnMvZG93bnJldi54bWxMj8FOg0AQhu8mvsNmTLyY&#10;dhFoscjSqInGa2sfYGCnQGR3Cbst9O2dnuxtJvPln+8vtrPpxZlG3zmr4HkZgSBbO93ZRsHh53Px&#10;AsIHtBp7Z0nBhTxsy/u7AnPtJruj8z40gkOsz1FBG8KQS+nrlgz6pRvI8u3oRoOB17GResSJw00v&#10;4yhaS4Od5Q8tDvTRUv27PxkFx+/pabWZqq9wyHbp+h27rHIXpR4f5rdXEIHm8A/DVZ/VoWSnyp2s&#10;9qJXkCRZzKiCRZJyKSY2q+tQMZpGMciykLcdyj8AAAD//wMAUEsBAi0AFAAGAAgAAAAhALaDOJL+&#10;AAAA4QEAABMAAAAAAAAAAAAAAAAAAAAAAFtDb250ZW50X1R5cGVzXS54bWxQSwECLQAUAAYACAAA&#10;ACEAOP0h/9YAAACUAQAACwAAAAAAAAAAAAAAAAAvAQAAX3JlbHMvLnJlbHNQSwECLQAUAAYACAAA&#10;ACEASb/J8YgCAAAXBQAADgAAAAAAAAAAAAAAAAAuAgAAZHJzL2Uyb0RvYy54bWxQSwECLQAUAAYA&#10;CAAAACEAYM6RJN8AAAALAQAADwAAAAAAAAAAAAAAAADiBAAAZHJzL2Rvd25yZXYueG1sUEsFBgAA&#10;AAAEAAQA8wAAAO4FAAAAAA==&#10;" stroked="f">
              <v:textbox>
                <w:txbxContent>
                  <w:p w:rsidR="00FA02C4" w:rsidRPr="00805F58" w:rsidRDefault="00E86297">
                    <w:pPr>
                      <w:pStyle w:val="Ttulo1"/>
                      <w:rPr>
                        <w:bCs/>
                        <w:sz w:val="28"/>
                      </w:rPr>
                    </w:pPr>
                    <w:r w:rsidRPr="00805F58">
                      <w:rPr>
                        <w:bCs/>
                        <w:sz w:val="28"/>
                      </w:rPr>
                      <w:t>JURISDICCIÓN SANITARIA No</w:t>
                    </w:r>
                    <w:r w:rsidR="006808DA" w:rsidRPr="00805F58">
                      <w:rPr>
                        <w:bCs/>
                        <w:sz w:val="28"/>
                      </w:rPr>
                      <w:t>. VI</w:t>
                    </w:r>
                  </w:p>
                  <w:p w:rsidR="006808DA" w:rsidRPr="006808DA" w:rsidRDefault="006808DA" w:rsidP="006808DA">
                    <w:pPr>
                      <w:jc w:val="center"/>
                      <w:rPr>
                        <w:rFonts w:ascii="Gill Sans MT" w:hAnsi="Gill Sans MT"/>
                      </w:rPr>
                    </w:pPr>
                    <w:r w:rsidRPr="006808DA">
                      <w:rPr>
                        <w:rFonts w:ascii="Gill Sans MT" w:hAnsi="Gill Sans MT"/>
                      </w:rPr>
                      <w:t>COORDINACIÓN DE EPIDEMIOLOGÍA</w:t>
                    </w:r>
                  </w:p>
                  <w:p w:rsidR="00FA02C4" w:rsidRPr="006808DA" w:rsidRDefault="006808DA" w:rsidP="006808DA">
                    <w:pPr>
                      <w:jc w:val="center"/>
                      <w:rPr>
                        <w:rFonts w:ascii="Gill Sans MT" w:eastAsia="Arial Unicode MS" w:hAnsi="Gill Sans MT"/>
                        <w:sz w:val="40"/>
                      </w:rPr>
                    </w:pPr>
                    <w:r w:rsidRPr="006808DA">
                      <w:rPr>
                        <w:rFonts w:ascii="Gill Sans MT" w:hAnsi="Gill Sans MT"/>
                      </w:rPr>
                      <w:t>PROGRAMA DE VIGILANCIA Y URGENCIAS EPIDEMIOLOGÍCAS</w:t>
                    </w:r>
                  </w:p>
                  <w:p w:rsidR="00E5245E" w:rsidRPr="0002149A" w:rsidRDefault="00E5245E" w:rsidP="00E5245E">
                    <w:pPr>
                      <w:pStyle w:val="Piedepgina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entury Gothic" w:eastAsia="Arial Unicode MS" w:hAnsi="Century Gothic"/>
                        <w:b/>
                        <w:sz w:val="32"/>
                        <w:szCs w:val="28"/>
                      </w:rPr>
                      <w:t xml:space="preserve">                  </w:t>
                    </w:r>
                    <w:r w:rsidR="00FA02C4" w:rsidRPr="0002149A">
                      <w:rPr>
                        <w:rFonts w:ascii="Century Gothic" w:eastAsia="Arial Unicode MS" w:hAnsi="Century Gothic"/>
                        <w:b/>
                        <w:sz w:val="28"/>
                        <w:szCs w:val="28"/>
                      </w:rPr>
                      <w:t>MEMORANDUM  N°</w:t>
                    </w:r>
                    <w:r w:rsidRPr="0002149A">
                      <w:rPr>
                        <w:rFonts w:ascii="Century Gothic" w:eastAsia="Arial Unicode MS" w:hAnsi="Century Gothic"/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:rsidR="00FA02C4" w:rsidRDefault="00FA02C4">
                    <w:pPr>
                      <w:jc w:val="center"/>
                      <w:rPr>
                        <w:rFonts w:ascii="Century Gothic" w:eastAsia="Arial Unicode MS" w:hAnsi="Century Gothic"/>
                        <w:b/>
                        <w:snapToGrid w:val="0"/>
                        <w:sz w:val="32"/>
                        <w:szCs w:val="28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A02C4" w:rsidRDefault="00FA02C4">
    <w:pPr>
      <w:pStyle w:val="Encabezado"/>
    </w:pPr>
  </w:p>
  <w:p w:rsidR="00FA02C4" w:rsidRDefault="004A035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116205</wp:posOffset>
              </wp:positionV>
              <wp:extent cx="1257300" cy="285115"/>
              <wp:effectExtent l="24765" t="20955" r="22860" b="2730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7962" w:rsidRPr="00647962" w:rsidRDefault="00647962" w:rsidP="00647962">
                          <w:pPr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</w:pPr>
                          <w:r w:rsidRPr="00647962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EXPEDIENTE: </w:t>
                          </w:r>
                          <w:r w:rsidR="002A7FBC">
                            <w:rPr>
                              <w:rFonts w:ascii="Century Gothic" w:hAnsi="Century Gothic" w:cs="Arial"/>
                              <w:sz w:val="16"/>
                              <w:szCs w:val="16"/>
                            </w:rPr>
                            <w:t xml:space="preserve"> 6S.1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43.05pt;margin-top:9.15pt;width:99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KrLgIAAFoEAAAOAAAAZHJzL2Uyb0RvYy54bWysVNuO0zAQfUfiHyy/0yS9sCVqulp1KUJa&#10;YMXCBziOk1j4xthtunw9YydbusATIg+Wxx4fH58zk831SStyFOClNRUtZjklwnDbSNNV9OuX/as1&#10;JT4w0zBljajoo/D0evvyxWZwpZjb3qpGAEEQ48vBVbQPwZVZ5nkvNPMz64TBzdaCZgFD6LIG2IDo&#10;WmXzPH+dDRYaB5YL73H1dtyk24TftoKHT23rRSCqosgtpBHSWMcx225Y2QFzveQTDfYPLDSTBi89&#10;Q92ywMgB5B9QWnKw3rZhxq3ObNtKLtIb8DVF/ttrHnrmRHoLiuPdWSb//2D5x+M9ENlUdEGJYRot&#10;+oyiMdMpQRZRnsH5ErMe3D3EB3p3Z/k3T4zd9ZglbgDs0AvWIKki5mfPDsTA41FSDx9sg+jsEGxS&#10;6tSCjoCoATklQx7PhohTIBwXi/nqapGjbxz35utVUazSFax8Ou3Ah3fCahInFQXkntDZ8c6HyIaV&#10;TymJvVWy2UulUgBdvVNAjgyLY5++Cd1fpilDBpRnXSQi2qFWTa3SLc/y/CVcnr6/wWkZsOKV1BVd&#10;n5NYGSV8a5pUj4FJNc6RvjKTplHG0Y5wqk+TZ5NBtW0eUWSwY4FjQ+Kkt/CDkgGLu6L++4GBoES9&#10;N2jUm2K5jN2QguXqao4BXO7UlzvMcISqaKBknO7C2EEHB7Lr8aYiqWHsDZrbyqR7NH5kNdHHAk52&#10;TM0WO+QyTlm/fgnbnwAAAP//AwBQSwMEFAAGAAgAAAAhAPUjQ5ncAAAACQEAAA8AAABkcnMvZG93&#10;bnJldi54bWxMj8tqwzAQRfeF/oOYQnfJ2EkwtmM5lECg2zr5AMUaP6g1MpYSO/36Kqt2OdzDvWeK&#10;w2IGcafJ9ZYlxOsIBHFtdc+thMv5tEpBOK9Yq8EySXiQg0P5+lKoXNuZv+he+VaEEna5ktB5P+aI&#10;ru7IKLe2I3HIGjsZ5cM5tagnNYdyM+AmihI0quew0KmRjh3V39XNSNDczI9dlf3Yyw6jY/bZtOcT&#10;Svn+tnzsQXha/B8MT/2gDmVwutobaycGCas0iQMagnQL4gnEcQbiKiHZbgDLAv9/UP4CAAD//wMA&#10;UEsBAi0AFAAGAAgAAAAhALaDOJL+AAAA4QEAABMAAAAAAAAAAAAAAAAAAAAAAFtDb250ZW50X1R5&#10;cGVzXS54bWxQSwECLQAUAAYACAAAACEAOP0h/9YAAACUAQAACwAAAAAAAAAAAAAAAAAvAQAAX3Jl&#10;bHMvLnJlbHNQSwECLQAUAAYACAAAACEAGhzyqy4CAABaBAAADgAAAAAAAAAAAAAAAAAuAgAAZHJz&#10;L2Uyb0RvYy54bWxQSwECLQAUAAYACAAAACEA9SNDmdwAAAAJAQAADwAAAAAAAAAAAAAAAACIBAAA&#10;ZHJzL2Rvd25yZXYueG1sUEsFBgAAAAAEAAQA8wAAAJEFAAAAAA==&#10;" strokeweight="3pt">
              <v:stroke linestyle="thinThin"/>
              <v:textbox>
                <w:txbxContent>
                  <w:p w:rsidR="00647962" w:rsidRPr="00647962" w:rsidRDefault="00647962" w:rsidP="00647962">
                    <w:pPr>
                      <w:rPr>
                        <w:rFonts w:ascii="Century Gothic" w:hAnsi="Century Gothic" w:cs="Arial"/>
                        <w:sz w:val="16"/>
                        <w:szCs w:val="16"/>
                      </w:rPr>
                    </w:pPr>
                    <w:r w:rsidRPr="00647962"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EXPEDIENTE: </w:t>
                    </w:r>
                    <w:r w:rsidR="002A7FBC">
                      <w:rPr>
                        <w:rFonts w:ascii="Century Gothic" w:hAnsi="Century Gothic" w:cs="Arial"/>
                        <w:sz w:val="16"/>
                        <w:szCs w:val="16"/>
                      </w:rPr>
                      <w:t xml:space="preserve"> 6S.1</w:t>
                    </w:r>
                  </w:p>
                </w:txbxContent>
              </v:textbox>
            </v:rect>
          </w:pict>
        </mc:Fallback>
      </mc:AlternateContent>
    </w:r>
  </w:p>
  <w:p w:rsidR="00FA02C4" w:rsidRDefault="00FA02C4">
    <w:pPr>
      <w:pStyle w:val="Encabezado"/>
    </w:pPr>
  </w:p>
  <w:p w:rsidR="00FA02C4" w:rsidRDefault="004A035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189230</wp:posOffset>
              </wp:positionV>
              <wp:extent cx="6276340" cy="0"/>
              <wp:effectExtent l="29210" t="36830" r="28575" b="298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3603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pt,14.9pt" to="45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4fHgIAADoEAAAOAAAAZHJzL2Uyb0RvYy54bWysU02P2jAQvVfqf7B8hxA2fGxEWFUJ9EJb&#10;pKU/wNgOsdaxLdsQUNX/3rEhiG0vVdUcnLE98/xm5s3i5dxKdOLWCa0KnA5HGHFFNRPqUODvu/Vg&#10;jpHzRDEiteIFvnCHX5YfPyw6k/OxbrRk3CIAUS7vTIEb702eJI42vCVuqA1XcFlr2xIPW3tImCUd&#10;oLcyGY9G06TTlhmrKXcOTqvrJV5G/Lrm1H+ra8c9kgUGbj6uNq77sCbLBckPlphG0BsN8g8sWiIU&#10;PHqHqogn6GjFH1CtoFY7Xfsh1W2i61pQHnOAbNLRb9m8NsTwmAsUx5l7mdz/g6VfT1uLBCvwGCNF&#10;WmjRRiiOxqEynXE5OJRqa0Nu9KxezUbTN4eULhuiDjwy3F0MhKUhInkXEjbOAP6++6IZ+JCj17FM&#10;59q2ARIKgM6xG5d7N/jZIwqH0/Fs+pRB02h/l5C8DzTW+c9ctygYBZbAOQKT08b5QITkvUt4R+m1&#10;kDI2WyrUFXgySycBujWQum+E2oEA3iKE01Kw4B4CnT3sS2nRiQQBxS/mCTePblYfFYvwDSdsdbM9&#10;EfJqAx2pAh4kBwRv1lUhP55Hz6v5ap4NsvF0NchGVTX4tC6zwXSdzibVU1WWVfozUEuzvBGMcRXY&#10;9WpNs79Tw21urjq76/VemOQ9eqwgkO3/kXTsbmjoVRp7zS5b23cdBBqdb8MUJuBxD/bjyC9/AQAA&#10;//8DAFBLAwQUAAYACAAAACEAZuAh6d8AAAAJAQAADwAAAGRycy9kb3ducmV2LnhtbEyPwU7DMAyG&#10;70i8Q2QkLtOWMBDKStMJTXDhMGkbB7hljWkrGqdrsrXs6THiAEfbn35/f74cfStO2McmkIGbmQKB&#10;VAbXUGXgdfc81SBisuRsGwgNfGGEZXF5kdvMhYE2eNqmSnAIxcwaqFPqMiljWaO3cRY6JL59hN7b&#10;xGNfSdfbgcN9K+dK3UtvG+IPte1wVWP5uT16A24T49Nq1Ofbdf9yOLzpyfuwmxhzfTU+PoBIOKY/&#10;GH70WR0KdtqHI7koWgNTre8YNTBfcAUGFkpxuf3vQha5/N+g+AYAAP//AwBQSwECLQAUAAYACAAA&#10;ACEAtoM4kv4AAADhAQAAEwAAAAAAAAAAAAAAAAAAAAAAW0NvbnRlbnRfVHlwZXNdLnhtbFBLAQIt&#10;ABQABgAIAAAAIQA4/SH/1gAAAJQBAAALAAAAAAAAAAAAAAAAAC8BAABfcmVscy8ucmVsc1BLAQIt&#10;ABQABgAIAAAAIQCY9s4fHgIAADoEAAAOAAAAAAAAAAAAAAAAAC4CAABkcnMvZTJvRG9jLnhtbFBL&#10;AQItABQABgAIAAAAIQBm4CHp3wAAAAkBAAAPAAAAAAAAAAAAAAAAAHgEAABkcnMvZG93bnJldi54&#10;bWxQSwUGAAAAAAQABADzAAAAhAUAAAAA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504AE"/>
    <w:multiLevelType w:val="hybridMultilevel"/>
    <w:tmpl w:val="770EE3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D0"/>
    <w:rsid w:val="00001BEC"/>
    <w:rsid w:val="00001D9D"/>
    <w:rsid w:val="0001258A"/>
    <w:rsid w:val="000134FC"/>
    <w:rsid w:val="0001563B"/>
    <w:rsid w:val="0002149A"/>
    <w:rsid w:val="000232F5"/>
    <w:rsid w:val="000236AB"/>
    <w:rsid w:val="0002515A"/>
    <w:rsid w:val="000262F7"/>
    <w:rsid w:val="0002700F"/>
    <w:rsid w:val="00031E50"/>
    <w:rsid w:val="0003481E"/>
    <w:rsid w:val="00037394"/>
    <w:rsid w:val="00050C98"/>
    <w:rsid w:val="00053AF7"/>
    <w:rsid w:val="00056972"/>
    <w:rsid w:val="00062358"/>
    <w:rsid w:val="00067557"/>
    <w:rsid w:val="00071D63"/>
    <w:rsid w:val="000728CC"/>
    <w:rsid w:val="00073565"/>
    <w:rsid w:val="00073D5B"/>
    <w:rsid w:val="000821EC"/>
    <w:rsid w:val="00091244"/>
    <w:rsid w:val="00093818"/>
    <w:rsid w:val="000A1C60"/>
    <w:rsid w:val="000A2944"/>
    <w:rsid w:val="000A2A97"/>
    <w:rsid w:val="000A75F4"/>
    <w:rsid w:val="000A7BFB"/>
    <w:rsid w:val="000D315A"/>
    <w:rsid w:val="000D3720"/>
    <w:rsid w:val="000D4C34"/>
    <w:rsid w:val="000D50C8"/>
    <w:rsid w:val="000D65F5"/>
    <w:rsid w:val="000E278A"/>
    <w:rsid w:val="000E2BDE"/>
    <w:rsid w:val="000E4BE4"/>
    <w:rsid w:val="000F123B"/>
    <w:rsid w:val="000F1850"/>
    <w:rsid w:val="000F3B79"/>
    <w:rsid w:val="000F6FA4"/>
    <w:rsid w:val="000F707C"/>
    <w:rsid w:val="000F7E41"/>
    <w:rsid w:val="001002EE"/>
    <w:rsid w:val="0010406D"/>
    <w:rsid w:val="00110F56"/>
    <w:rsid w:val="00113B5C"/>
    <w:rsid w:val="00120759"/>
    <w:rsid w:val="001213A0"/>
    <w:rsid w:val="00123732"/>
    <w:rsid w:val="0012541D"/>
    <w:rsid w:val="00125930"/>
    <w:rsid w:val="00134711"/>
    <w:rsid w:val="00134EDD"/>
    <w:rsid w:val="00135A5B"/>
    <w:rsid w:val="00136FC9"/>
    <w:rsid w:val="001421B7"/>
    <w:rsid w:val="001439FD"/>
    <w:rsid w:val="00144314"/>
    <w:rsid w:val="001515F9"/>
    <w:rsid w:val="001543EF"/>
    <w:rsid w:val="00154EDB"/>
    <w:rsid w:val="00156F85"/>
    <w:rsid w:val="001616D2"/>
    <w:rsid w:val="00163703"/>
    <w:rsid w:val="001638C5"/>
    <w:rsid w:val="00165154"/>
    <w:rsid w:val="001668FA"/>
    <w:rsid w:val="001675F4"/>
    <w:rsid w:val="00167AF7"/>
    <w:rsid w:val="00174ADD"/>
    <w:rsid w:val="00176003"/>
    <w:rsid w:val="001839BC"/>
    <w:rsid w:val="00184797"/>
    <w:rsid w:val="0018562D"/>
    <w:rsid w:val="00192687"/>
    <w:rsid w:val="00192848"/>
    <w:rsid w:val="00192BDC"/>
    <w:rsid w:val="00192BF4"/>
    <w:rsid w:val="001977A0"/>
    <w:rsid w:val="001A237B"/>
    <w:rsid w:val="001A5FD2"/>
    <w:rsid w:val="001A7460"/>
    <w:rsid w:val="001B471A"/>
    <w:rsid w:val="001B7808"/>
    <w:rsid w:val="001C1565"/>
    <w:rsid w:val="001C5B99"/>
    <w:rsid w:val="001D5CAF"/>
    <w:rsid w:val="001D62F0"/>
    <w:rsid w:val="001D6502"/>
    <w:rsid w:val="001E425E"/>
    <w:rsid w:val="001E4585"/>
    <w:rsid w:val="001E4A36"/>
    <w:rsid w:val="001E5152"/>
    <w:rsid w:val="001E58CF"/>
    <w:rsid w:val="001E5AD3"/>
    <w:rsid w:val="001E5F80"/>
    <w:rsid w:val="001F0014"/>
    <w:rsid w:val="001F69D2"/>
    <w:rsid w:val="00201A5D"/>
    <w:rsid w:val="0020574E"/>
    <w:rsid w:val="002069C9"/>
    <w:rsid w:val="0020763F"/>
    <w:rsid w:val="002076B4"/>
    <w:rsid w:val="00207A06"/>
    <w:rsid w:val="00210C70"/>
    <w:rsid w:val="002115D7"/>
    <w:rsid w:val="00213395"/>
    <w:rsid w:val="002135B7"/>
    <w:rsid w:val="0022071D"/>
    <w:rsid w:val="002223CF"/>
    <w:rsid w:val="00224B00"/>
    <w:rsid w:val="00227484"/>
    <w:rsid w:val="00236E2E"/>
    <w:rsid w:val="0024205D"/>
    <w:rsid w:val="00242578"/>
    <w:rsid w:val="00243C5B"/>
    <w:rsid w:val="00244800"/>
    <w:rsid w:val="00244E9B"/>
    <w:rsid w:val="002471AE"/>
    <w:rsid w:val="002529AC"/>
    <w:rsid w:val="00252BED"/>
    <w:rsid w:val="002543A4"/>
    <w:rsid w:val="00255D53"/>
    <w:rsid w:val="0026307B"/>
    <w:rsid w:val="00274995"/>
    <w:rsid w:val="00280002"/>
    <w:rsid w:val="00280C5B"/>
    <w:rsid w:val="002818B9"/>
    <w:rsid w:val="00282337"/>
    <w:rsid w:val="00282EBF"/>
    <w:rsid w:val="002837B8"/>
    <w:rsid w:val="00284238"/>
    <w:rsid w:val="0029144F"/>
    <w:rsid w:val="002917A3"/>
    <w:rsid w:val="00291CCB"/>
    <w:rsid w:val="00291E0E"/>
    <w:rsid w:val="00293349"/>
    <w:rsid w:val="002946EF"/>
    <w:rsid w:val="002A3B65"/>
    <w:rsid w:val="002A5373"/>
    <w:rsid w:val="002A7FBC"/>
    <w:rsid w:val="002B0D71"/>
    <w:rsid w:val="002B2AA3"/>
    <w:rsid w:val="002B41D8"/>
    <w:rsid w:val="002B5D61"/>
    <w:rsid w:val="002B7C6B"/>
    <w:rsid w:val="002C1443"/>
    <w:rsid w:val="002C1661"/>
    <w:rsid w:val="002C472C"/>
    <w:rsid w:val="002C48F3"/>
    <w:rsid w:val="002C5A52"/>
    <w:rsid w:val="002C65A9"/>
    <w:rsid w:val="002C797A"/>
    <w:rsid w:val="002D0815"/>
    <w:rsid w:val="002D3D3A"/>
    <w:rsid w:val="002D4EDA"/>
    <w:rsid w:val="002D52A2"/>
    <w:rsid w:val="002D54D9"/>
    <w:rsid w:val="002D5672"/>
    <w:rsid w:val="002E2747"/>
    <w:rsid w:val="002E5CDF"/>
    <w:rsid w:val="002F2B91"/>
    <w:rsid w:val="002F7702"/>
    <w:rsid w:val="00300109"/>
    <w:rsid w:val="00306ADC"/>
    <w:rsid w:val="003100AD"/>
    <w:rsid w:val="003140DC"/>
    <w:rsid w:val="003229E0"/>
    <w:rsid w:val="00327206"/>
    <w:rsid w:val="003370FC"/>
    <w:rsid w:val="00346224"/>
    <w:rsid w:val="00353DB9"/>
    <w:rsid w:val="00357E3B"/>
    <w:rsid w:val="0036205E"/>
    <w:rsid w:val="00362B08"/>
    <w:rsid w:val="003643C3"/>
    <w:rsid w:val="00364AE0"/>
    <w:rsid w:val="00370248"/>
    <w:rsid w:val="00370DBF"/>
    <w:rsid w:val="003742A8"/>
    <w:rsid w:val="003742C4"/>
    <w:rsid w:val="00374BE9"/>
    <w:rsid w:val="003864A8"/>
    <w:rsid w:val="00386561"/>
    <w:rsid w:val="00387EBA"/>
    <w:rsid w:val="003917EE"/>
    <w:rsid w:val="00392375"/>
    <w:rsid w:val="003927F3"/>
    <w:rsid w:val="003A0360"/>
    <w:rsid w:val="003A0C83"/>
    <w:rsid w:val="003A243E"/>
    <w:rsid w:val="003A7899"/>
    <w:rsid w:val="003B1D28"/>
    <w:rsid w:val="003B1ED3"/>
    <w:rsid w:val="003B4601"/>
    <w:rsid w:val="003B4A46"/>
    <w:rsid w:val="003B6767"/>
    <w:rsid w:val="003B7523"/>
    <w:rsid w:val="003C1F06"/>
    <w:rsid w:val="003C264A"/>
    <w:rsid w:val="003C333C"/>
    <w:rsid w:val="003C545E"/>
    <w:rsid w:val="003C78AA"/>
    <w:rsid w:val="003C7C7A"/>
    <w:rsid w:val="003D0DDD"/>
    <w:rsid w:val="003D1E78"/>
    <w:rsid w:val="003D2C47"/>
    <w:rsid w:val="003D3BE2"/>
    <w:rsid w:val="003D4208"/>
    <w:rsid w:val="003D45C4"/>
    <w:rsid w:val="003D4C71"/>
    <w:rsid w:val="003D683C"/>
    <w:rsid w:val="003D6C6F"/>
    <w:rsid w:val="003D71B4"/>
    <w:rsid w:val="003D7575"/>
    <w:rsid w:val="003E3EFB"/>
    <w:rsid w:val="003E6640"/>
    <w:rsid w:val="003F1D44"/>
    <w:rsid w:val="003F26B2"/>
    <w:rsid w:val="003F77C2"/>
    <w:rsid w:val="003F7BF0"/>
    <w:rsid w:val="0040113D"/>
    <w:rsid w:val="00406970"/>
    <w:rsid w:val="00412E6B"/>
    <w:rsid w:val="004131CB"/>
    <w:rsid w:val="004159DA"/>
    <w:rsid w:val="00420124"/>
    <w:rsid w:val="00421818"/>
    <w:rsid w:val="00422CD3"/>
    <w:rsid w:val="00423F5C"/>
    <w:rsid w:val="0042567C"/>
    <w:rsid w:val="00431A41"/>
    <w:rsid w:val="004345DE"/>
    <w:rsid w:val="00435402"/>
    <w:rsid w:val="0043582B"/>
    <w:rsid w:val="0044540F"/>
    <w:rsid w:val="004457DC"/>
    <w:rsid w:val="00446098"/>
    <w:rsid w:val="0044622C"/>
    <w:rsid w:val="00446B8D"/>
    <w:rsid w:val="00450625"/>
    <w:rsid w:val="00450AC6"/>
    <w:rsid w:val="0046041B"/>
    <w:rsid w:val="00465AA1"/>
    <w:rsid w:val="004678DD"/>
    <w:rsid w:val="0047066D"/>
    <w:rsid w:val="004737A1"/>
    <w:rsid w:val="00474198"/>
    <w:rsid w:val="00474F5C"/>
    <w:rsid w:val="00477A7D"/>
    <w:rsid w:val="00480274"/>
    <w:rsid w:val="0048246F"/>
    <w:rsid w:val="00483246"/>
    <w:rsid w:val="00483D16"/>
    <w:rsid w:val="0048529A"/>
    <w:rsid w:val="00485BC1"/>
    <w:rsid w:val="00494120"/>
    <w:rsid w:val="004A0353"/>
    <w:rsid w:val="004A1775"/>
    <w:rsid w:val="004A42D3"/>
    <w:rsid w:val="004A4BF0"/>
    <w:rsid w:val="004B17FB"/>
    <w:rsid w:val="004B4FE4"/>
    <w:rsid w:val="004B55A4"/>
    <w:rsid w:val="004C00B7"/>
    <w:rsid w:val="004C2072"/>
    <w:rsid w:val="004D449B"/>
    <w:rsid w:val="004D56A3"/>
    <w:rsid w:val="004E0896"/>
    <w:rsid w:val="004E1CF0"/>
    <w:rsid w:val="004E35C1"/>
    <w:rsid w:val="004E55AE"/>
    <w:rsid w:val="004E6905"/>
    <w:rsid w:val="004E6AE6"/>
    <w:rsid w:val="004E72B8"/>
    <w:rsid w:val="004F10FF"/>
    <w:rsid w:val="004F29D4"/>
    <w:rsid w:val="004F2B38"/>
    <w:rsid w:val="004F3768"/>
    <w:rsid w:val="004F7A43"/>
    <w:rsid w:val="004F7C18"/>
    <w:rsid w:val="0050352B"/>
    <w:rsid w:val="005059A7"/>
    <w:rsid w:val="00506FD4"/>
    <w:rsid w:val="00511BCA"/>
    <w:rsid w:val="005121E5"/>
    <w:rsid w:val="0051237E"/>
    <w:rsid w:val="00512F2B"/>
    <w:rsid w:val="005171E8"/>
    <w:rsid w:val="00517534"/>
    <w:rsid w:val="00517F70"/>
    <w:rsid w:val="00531557"/>
    <w:rsid w:val="00534762"/>
    <w:rsid w:val="00537316"/>
    <w:rsid w:val="00537785"/>
    <w:rsid w:val="00537F48"/>
    <w:rsid w:val="005417CE"/>
    <w:rsid w:val="00544582"/>
    <w:rsid w:val="005456CD"/>
    <w:rsid w:val="00546673"/>
    <w:rsid w:val="00546ACD"/>
    <w:rsid w:val="00546D19"/>
    <w:rsid w:val="005509BC"/>
    <w:rsid w:val="00554B5D"/>
    <w:rsid w:val="00556121"/>
    <w:rsid w:val="00561634"/>
    <w:rsid w:val="00565000"/>
    <w:rsid w:val="0057144D"/>
    <w:rsid w:val="00575DD4"/>
    <w:rsid w:val="00576078"/>
    <w:rsid w:val="00585175"/>
    <w:rsid w:val="00594B59"/>
    <w:rsid w:val="00596103"/>
    <w:rsid w:val="005A593E"/>
    <w:rsid w:val="005B0ADA"/>
    <w:rsid w:val="005B1734"/>
    <w:rsid w:val="005B28D5"/>
    <w:rsid w:val="005B3501"/>
    <w:rsid w:val="005B3AF9"/>
    <w:rsid w:val="005B7305"/>
    <w:rsid w:val="005C08AF"/>
    <w:rsid w:val="005C30B1"/>
    <w:rsid w:val="005D1E42"/>
    <w:rsid w:val="005D54D5"/>
    <w:rsid w:val="005E013C"/>
    <w:rsid w:val="005E02F0"/>
    <w:rsid w:val="005E131B"/>
    <w:rsid w:val="005E30FA"/>
    <w:rsid w:val="005E4CAE"/>
    <w:rsid w:val="005F225D"/>
    <w:rsid w:val="005F4149"/>
    <w:rsid w:val="005F4687"/>
    <w:rsid w:val="005F4ED9"/>
    <w:rsid w:val="005F7D11"/>
    <w:rsid w:val="006018A9"/>
    <w:rsid w:val="00601ACD"/>
    <w:rsid w:val="00606E4C"/>
    <w:rsid w:val="0060789F"/>
    <w:rsid w:val="006100FD"/>
    <w:rsid w:val="00610675"/>
    <w:rsid w:val="0062026F"/>
    <w:rsid w:val="00623588"/>
    <w:rsid w:val="006245BB"/>
    <w:rsid w:val="006250AC"/>
    <w:rsid w:val="00626031"/>
    <w:rsid w:val="0063095C"/>
    <w:rsid w:val="00633B0B"/>
    <w:rsid w:val="00636934"/>
    <w:rsid w:val="0063731E"/>
    <w:rsid w:val="00641D39"/>
    <w:rsid w:val="006467D2"/>
    <w:rsid w:val="00647962"/>
    <w:rsid w:val="0066312D"/>
    <w:rsid w:val="00664771"/>
    <w:rsid w:val="00665FBD"/>
    <w:rsid w:val="00666153"/>
    <w:rsid w:val="00670F05"/>
    <w:rsid w:val="00671A5E"/>
    <w:rsid w:val="006746A8"/>
    <w:rsid w:val="006757FE"/>
    <w:rsid w:val="00676F7D"/>
    <w:rsid w:val="00677634"/>
    <w:rsid w:val="006808DA"/>
    <w:rsid w:val="006847F7"/>
    <w:rsid w:val="006864AE"/>
    <w:rsid w:val="006A080A"/>
    <w:rsid w:val="006A2400"/>
    <w:rsid w:val="006A25F0"/>
    <w:rsid w:val="006A2A43"/>
    <w:rsid w:val="006A380E"/>
    <w:rsid w:val="006A3AA7"/>
    <w:rsid w:val="006A4496"/>
    <w:rsid w:val="006A55ED"/>
    <w:rsid w:val="006A6DC4"/>
    <w:rsid w:val="006A73A7"/>
    <w:rsid w:val="006A7809"/>
    <w:rsid w:val="006B0B12"/>
    <w:rsid w:val="006B59EE"/>
    <w:rsid w:val="006B6D49"/>
    <w:rsid w:val="006B7EFB"/>
    <w:rsid w:val="006C13F1"/>
    <w:rsid w:val="006C2D71"/>
    <w:rsid w:val="006C34D0"/>
    <w:rsid w:val="006C3DB6"/>
    <w:rsid w:val="006D4B34"/>
    <w:rsid w:val="006D4D0B"/>
    <w:rsid w:val="006D6715"/>
    <w:rsid w:val="006E3C02"/>
    <w:rsid w:val="006E6DEE"/>
    <w:rsid w:val="006E7561"/>
    <w:rsid w:val="006F1858"/>
    <w:rsid w:val="007000E3"/>
    <w:rsid w:val="007023BE"/>
    <w:rsid w:val="00704FB1"/>
    <w:rsid w:val="0070713A"/>
    <w:rsid w:val="00710084"/>
    <w:rsid w:val="007118AB"/>
    <w:rsid w:val="007135F4"/>
    <w:rsid w:val="00724178"/>
    <w:rsid w:val="007259EB"/>
    <w:rsid w:val="007264A2"/>
    <w:rsid w:val="00726AC4"/>
    <w:rsid w:val="00736ABC"/>
    <w:rsid w:val="0073775B"/>
    <w:rsid w:val="00740C3F"/>
    <w:rsid w:val="00740DCE"/>
    <w:rsid w:val="007440F7"/>
    <w:rsid w:val="007500CD"/>
    <w:rsid w:val="00751765"/>
    <w:rsid w:val="007556BF"/>
    <w:rsid w:val="007573FD"/>
    <w:rsid w:val="00760B8D"/>
    <w:rsid w:val="007631E5"/>
    <w:rsid w:val="00773183"/>
    <w:rsid w:val="00782379"/>
    <w:rsid w:val="0078562D"/>
    <w:rsid w:val="007A2A3A"/>
    <w:rsid w:val="007A42DF"/>
    <w:rsid w:val="007A588F"/>
    <w:rsid w:val="007A7EF2"/>
    <w:rsid w:val="007B3D25"/>
    <w:rsid w:val="007B3EE5"/>
    <w:rsid w:val="007B4C5E"/>
    <w:rsid w:val="007B5843"/>
    <w:rsid w:val="007C05A8"/>
    <w:rsid w:val="007C1748"/>
    <w:rsid w:val="007C243B"/>
    <w:rsid w:val="007C2C89"/>
    <w:rsid w:val="007C4DC9"/>
    <w:rsid w:val="007D4414"/>
    <w:rsid w:val="007D65CD"/>
    <w:rsid w:val="007D673A"/>
    <w:rsid w:val="007F5FC1"/>
    <w:rsid w:val="008026FC"/>
    <w:rsid w:val="0080378E"/>
    <w:rsid w:val="0080419E"/>
    <w:rsid w:val="008044F7"/>
    <w:rsid w:val="00805F58"/>
    <w:rsid w:val="00816F2F"/>
    <w:rsid w:val="0082657D"/>
    <w:rsid w:val="00827FDB"/>
    <w:rsid w:val="00833720"/>
    <w:rsid w:val="00834F44"/>
    <w:rsid w:val="008438A8"/>
    <w:rsid w:val="008457A7"/>
    <w:rsid w:val="00850A56"/>
    <w:rsid w:val="00851155"/>
    <w:rsid w:val="00855E69"/>
    <w:rsid w:val="008579EB"/>
    <w:rsid w:val="00862BC3"/>
    <w:rsid w:val="008652E5"/>
    <w:rsid w:val="00865B4C"/>
    <w:rsid w:val="00866693"/>
    <w:rsid w:val="008720CE"/>
    <w:rsid w:val="00872636"/>
    <w:rsid w:val="008729E4"/>
    <w:rsid w:val="00875B63"/>
    <w:rsid w:val="00880270"/>
    <w:rsid w:val="00882635"/>
    <w:rsid w:val="008838AF"/>
    <w:rsid w:val="008851E9"/>
    <w:rsid w:val="00885A84"/>
    <w:rsid w:val="008874A6"/>
    <w:rsid w:val="008925DF"/>
    <w:rsid w:val="0089395F"/>
    <w:rsid w:val="00895745"/>
    <w:rsid w:val="008966AC"/>
    <w:rsid w:val="008A000A"/>
    <w:rsid w:val="008A2A90"/>
    <w:rsid w:val="008A6A1F"/>
    <w:rsid w:val="008B32FB"/>
    <w:rsid w:val="008C5F86"/>
    <w:rsid w:val="008D0E81"/>
    <w:rsid w:val="008D1109"/>
    <w:rsid w:val="008D3CED"/>
    <w:rsid w:val="008D54F6"/>
    <w:rsid w:val="008E0968"/>
    <w:rsid w:val="008E4C8E"/>
    <w:rsid w:val="008E4DA8"/>
    <w:rsid w:val="008E5061"/>
    <w:rsid w:val="008F0708"/>
    <w:rsid w:val="008F094B"/>
    <w:rsid w:val="008F3C2C"/>
    <w:rsid w:val="0090009E"/>
    <w:rsid w:val="00902743"/>
    <w:rsid w:val="00905B90"/>
    <w:rsid w:val="00915063"/>
    <w:rsid w:val="0091676F"/>
    <w:rsid w:val="009169A5"/>
    <w:rsid w:val="00917BE3"/>
    <w:rsid w:val="00921874"/>
    <w:rsid w:val="00923A2C"/>
    <w:rsid w:val="0092502A"/>
    <w:rsid w:val="00925786"/>
    <w:rsid w:val="009258AE"/>
    <w:rsid w:val="009260DE"/>
    <w:rsid w:val="0092634F"/>
    <w:rsid w:val="00935C58"/>
    <w:rsid w:val="00937973"/>
    <w:rsid w:val="009405CE"/>
    <w:rsid w:val="009409FF"/>
    <w:rsid w:val="00940A7A"/>
    <w:rsid w:val="00940C3A"/>
    <w:rsid w:val="0094266E"/>
    <w:rsid w:val="009426B5"/>
    <w:rsid w:val="00943B12"/>
    <w:rsid w:val="009441F2"/>
    <w:rsid w:val="00944AD6"/>
    <w:rsid w:val="00944FB1"/>
    <w:rsid w:val="009477E2"/>
    <w:rsid w:val="00953873"/>
    <w:rsid w:val="00954728"/>
    <w:rsid w:val="00954BC7"/>
    <w:rsid w:val="0095720B"/>
    <w:rsid w:val="0096040A"/>
    <w:rsid w:val="0096227F"/>
    <w:rsid w:val="009630BC"/>
    <w:rsid w:val="00964B7D"/>
    <w:rsid w:val="00965C73"/>
    <w:rsid w:val="00965F3B"/>
    <w:rsid w:val="009748FA"/>
    <w:rsid w:val="00975CF1"/>
    <w:rsid w:val="00977F46"/>
    <w:rsid w:val="00981650"/>
    <w:rsid w:val="00982189"/>
    <w:rsid w:val="0098396F"/>
    <w:rsid w:val="00986E94"/>
    <w:rsid w:val="00987636"/>
    <w:rsid w:val="00991790"/>
    <w:rsid w:val="00992F64"/>
    <w:rsid w:val="00993A03"/>
    <w:rsid w:val="00994DA4"/>
    <w:rsid w:val="009974DB"/>
    <w:rsid w:val="009A4C3C"/>
    <w:rsid w:val="009A4F55"/>
    <w:rsid w:val="009A616A"/>
    <w:rsid w:val="009B6B09"/>
    <w:rsid w:val="009C2856"/>
    <w:rsid w:val="009C3279"/>
    <w:rsid w:val="009C7A5A"/>
    <w:rsid w:val="009D13D7"/>
    <w:rsid w:val="009D4444"/>
    <w:rsid w:val="009D4658"/>
    <w:rsid w:val="009D6C3D"/>
    <w:rsid w:val="009E0148"/>
    <w:rsid w:val="009E0966"/>
    <w:rsid w:val="009E550A"/>
    <w:rsid w:val="009E75F3"/>
    <w:rsid w:val="009F3044"/>
    <w:rsid w:val="009F4538"/>
    <w:rsid w:val="009F6485"/>
    <w:rsid w:val="009F6C0D"/>
    <w:rsid w:val="009F6F07"/>
    <w:rsid w:val="00A01FD6"/>
    <w:rsid w:val="00A040B1"/>
    <w:rsid w:val="00A053D1"/>
    <w:rsid w:val="00A1360D"/>
    <w:rsid w:val="00A14A88"/>
    <w:rsid w:val="00A155A8"/>
    <w:rsid w:val="00A21C19"/>
    <w:rsid w:val="00A24741"/>
    <w:rsid w:val="00A2675B"/>
    <w:rsid w:val="00A31262"/>
    <w:rsid w:val="00A32B60"/>
    <w:rsid w:val="00A34EE3"/>
    <w:rsid w:val="00A35155"/>
    <w:rsid w:val="00A352FF"/>
    <w:rsid w:val="00A3534E"/>
    <w:rsid w:val="00A35E4E"/>
    <w:rsid w:val="00A37538"/>
    <w:rsid w:val="00A42887"/>
    <w:rsid w:val="00A4642D"/>
    <w:rsid w:val="00A522A5"/>
    <w:rsid w:val="00A526C4"/>
    <w:rsid w:val="00A53259"/>
    <w:rsid w:val="00A558B0"/>
    <w:rsid w:val="00A62C3A"/>
    <w:rsid w:val="00A6350D"/>
    <w:rsid w:val="00A64F9A"/>
    <w:rsid w:val="00A652E7"/>
    <w:rsid w:val="00A6597B"/>
    <w:rsid w:val="00A757B4"/>
    <w:rsid w:val="00A90906"/>
    <w:rsid w:val="00A92202"/>
    <w:rsid w:val="00A939A2"/>
    <w:rsid w:val="00A96E71"/>
    <w:rsid w:val="00AA0FF9"/>
    <w:rsid w:val="00AA3497"/>
    <w:rsid w:val="00AA3FBB"/>
    <w:rsid w:val="00AA549E"/>
    <w:rsid w:val="00AA6410"/>
    <w:rsid w:val="00AA681D"/>
    <w:rsid w:val="00AA6DAE"/>
    <w:rsid w:val="00AB7A6C"/>
    <w:rsid w:val="00AC17B1"/>
    <w:rsid w:val="00AC2E40"/>
    <w:rsid w:val="00AC53A4"/>
    <w:rsid w:val="00AC6477"/>
    <w:rsid w:val="00AD01C3"/>
    <w:rsid w:val="00AD2BCE"/>
    <w:rsid w:val="00AD549A"/>
    <w:rsid w:val="00AD65A4"/>
    <w:rsid w:val="00AD7CD4"/>
    <w:rsid w:val="00AE02AF"/>
    <w:rsid w:val="00AE0E93"/>
    <w:rsid w:val="00AE1CCF"/>
    <w:rsid w:val="00AE44E7"/>
    <w:rsid w:val="00AE77F3"/>
    <w:rsid w:val="00AF0660"/>
    <w:rsid w:val="00AF3767"/>
    <w:rsid w:val="00AF484F"/>
    <w:rsid w:val="00AF5F64"/>
    <w:rsid w:val="00AF6328"/>
    <w:rsid w:val="00B03553"/>
    <w:rsid w:val="00B0364F"/>
    <w:rsid w:val="00B0559E"/>
    <w:rsid w:val="00B072F4"/>
    <w:rsid w:val="00B10ECD"/>
    <w:rsid w:val="00B130C5"/>
    <w:rsid w:val="00B16E8B"/>
    <w:rsid w:val="00B17522"/>
    <w:rsid w:val="00B36457"/>
    <w:rsid w:val="00B365EA"/>
    <w:rsid w:val="00B414EA"/>
    <w:rsid w:val="00B42883"/>
    <w:rsid w:val="00B429AC"/>
    <w:rsid w:val="00B42D98"/>
    <w:rsid w:val="00B4334D"/>
    <w:rsid w:val="00B441DE"/>
    <w:rsid w:val="00B45D2A"/>
    <w:rsid w:val="00B46140"/>
    <w:rsid w:val="00B47BF0"/>
    <w:rsid w:val="00B54DF2"/>
    <w:rsid w:val="00B56E52"/>
    <w:rsid w:val="00B6121F"/>
    <w:rsid w:val="00B63A5D"/>
    <w:rsid w:val="00B6445B"/>
    <w:rsid w:val="00B76E58"/>
    <w:rsid w:val="00B770DE"/>
    <w:rsid w:val="00B77C8A"/>
    <w:rsid w:val="00B833F7"/>
    <w:rsid w:val="00B840BE"/>
    <w:rsid w:val="00B856E0"/>
    <w:rsid w:val="00B91192"/>
    <w:rsid w:val="00B93E78"/>
    <w:rsid w:val="00B95C3F"/>
    <w:rsid w:val="00BA0540"/>
    <w:rsid w:val="00BA2986"/>
    <w:rsid w:val="00BA4A78"/>
    <w:rsid w:val="00BA7BFF"/>
    <w:rsid w:val="00BB164E"/>
    <w:rsid w:val="00BB4420"/>
    <w:rsid w:val="00BC046B"/>
    <w:rsid w:val="00BC1D05"/>
    <w:rsid w:val="00BC227D"/>
    <w:rsid w:val="00BD0829"/>
    <w:rsid w:val="00BD2E48"/>
    <w:rsid w:val="00BD52CA"/>
    <w:rsid w:val="00BE10C3"/>
    <w:rsid w:val="00BE192E"/>
    <w:rsid w:val="00BE1C0D"/>
    <w:rsid w:val="00BE32A2"/>
    <w:rsid w:val="00BE4CB1"/>
    <w:rsid w:val="00BF12BF"/>
    <w:rsid w:val="00BF2F11"/>
    <w:rsid w:val="00BF6738"/>
    <w:rsid w:val="00C00383"/>
    <w:rsid w:val="00C00F96"/>
    <w:rsid w:val="00C0383A"/>
    <w:rsid w:val="00C0612C"/>
    <w:rsid w:val="00C10AFB"/>
    <w:rsid w:val="00C1160C"/>
    <w:rsid w:val="00C1266B"/>
    <w:rsid w:val="00C15EB4"/>
    <w:rsid w:val="00C20C00"/>
    <w:rsid w:val="00C228B0"/>
    <w:rsid w:val="00C23196"/>
    <w:rsid w:val="00C2499C"/>
    <w:rsid w:val="00C30EDC"/>
    <w:rsid w:val="00C3127C"/>
    <w:rsid w:val="00C33432"/>
    <w:rsid w:val="00C35459"/>
    <w:rsid w:val="00C36543"/>
    <w:rsid w:val="00C4453F"/>
    <w:rsid w:val="00C543FA"/>
    <w:rsid w:val="00C5526D"/>
    <w:rsid w:val="00C573A1"/>
    <w:rsid w:val="00C6014B"/>
    <w:rsid w:val="00C61374"/>
    <w:rsid w:val="00C6353E"/>
    <w:rsid w:val="00C64277"/>
    <w:rsid w:val="00C676B5"/>
    <w:rsid w:val="00C70F65"/>
    <w:rsid w:val="00C73208"/>
    <w:rsid w:val="00C73733"/>
    <w:rsid w:val="00C75AFB"/>
    <w:rsid w:val="00C8062E"/>
    <w:rsid w:val="00C823CF"/>
    <w:rsid w:val="00C86A75"/>
    <w:rsid w:val="00C94735"/>
    <w:rsid w:val="00C96530"/>
    <w:rsid w:val="00C97BCC"/>
    <w:rsid w:val="00CA1C39"/>
    <w:rsid w:val="00CA21E4"/>
    <w:rsid w:val="00CA557C"/>
    <w:rsid w:val="00CA55D0"/>
    <w:rsid w:val="00CA57A7"/>
    <w:rsid w:val="00CA625E"/>
    <w:rsid w:val="00CB0430"/>
    <w:rsid w:val="00CB21AD"/>
    <w:rsid w:val="00CB230F"/>
    <w:rsid w:val="00CB6B79"/>
    <w:rsid w:val="00CB7AB1"/>
    <w:rsid w:val="00CC1D8F"/>
    <w:rsid w:val="00CC7346"/>
    <w:rsid w:val="00CE14B0"/>
    <w:rsid w:val="00CE72DC"/>
    <w:rsid w:val="00CF0401"/>
    <w:rsid w:val="00CF1622"/>
    <w:rsid w:val="00CF238F"/>
    <w:rsid w:val="00CF3EDA"/>
    <w:rsid w:val="00CF5E0B"/>
    <w:rsid w:val="00CF6C5B"/>
    <w:rsid w:val="00CF7DF6"/>
    <w:rsid w:val="00D01B4B"/>
    <w:rsid w:val="00D03597"/>
    <w:rsid w:val="00D041DE"/>
    <w:rsid w:val="00D0792A"/>
    <w:rsid w:val="00D2088F"/>
    <w:rsid w:val="00D21833"/>
    <w:rsid w:val="00D24B90"/>
    <w:rsid w:val="00D25E5F"/>
    <w:rsid w:val="00D30CD4"/>
    <w:rsid w:val="00D41DC8"/>
    <w:rsid w:val="00D433AF"/>
    <w:rsid w:val="00D43861"/>
    <w:rsid w:val="00D45ED7"/>
    <w:rsid w:val="00D47719"/>
    <w:rsid w:val="00D51BF3"/>
    <w:rsid w:val="00D558BF"/>
    <w:rsid w:val="00D56B4C"/>
    <w:rsid w:val="00D747CD"/>
    <w:rsid w:val="00D74BE1"/>
    <w:rsid w:val="00D76732"/>
    <w:rsid w:val="00D76F79"/>
    <w:rsid w:val="00D808FE"/>
    <w:rsid w:val="00D812C9"/>
    <w:rsid w:val="00D848CE"/>
    <w:rsid w:val="00D85CFE"/>
    <w:rsid w:val="00D9065D"/>
    <w:rsid w:val="00D91E0C"/>
    <w:rsid w:val="00D93596"/>
    <w:rsid w:val="00D974BA"/>
    <w:rsid w:val="00D977FE"/>
    <w:rsid w:val="00DA2FC1"/>
    <w:rsid w:val="00DA3300"/>
    <w:rsid w:val="00DA33B0"/>
    <w:rsid w:val="00DA4987"/>
    <w:rsid w:val="00DB0B69"/>
    <w:rsid w:val="00DB25B7"/>
    <w:rsid w:val="00DB3D24"/>
    <w:rsid w:val="00DB5043"/>
    <w:rsid w:val="00DB50FF"/>
    <w:rsid w:val="00DB60E6"/>
    <w:rsid w:val="00DB6CDA"/>
    <w:rsid w:val="00DC1F3D"/>
    <w:rsid w:val="00DC37A4"/>
    <w:rsid w:val="00DC5800"/>
    <w:rsid w:val="00DC5941"/>
    <w:rsid w:val="00DD2BD0"/>
    <w:rsid w:val="00DD701D"/>
    <w:rsid w:val="00DD75ED"/>
    <w:rsid w:val="00DE475F"/>
    <w:rsid w:val="00DE566B"/>
    <w:rsid w:val="00DF21D4"/>
    <w:rsid w:val="00DF23DB"/>
    <w:rsid w:val="00DF3BED"/>
    <w:rsid w:val="00E0227F"/>
    <w:rsid w:val="00E03CB3"/>
    <w:rsid w:val="00E042E0"/>
    <w:rsid w:val="00E045BD"/>
    <w:rsid w:val="00E0560B"/>
    <w:rsid w:val="00E16DAE"/>
    <w:rsid w:val="00E21D9E"/>
    <w:rsid w:val="00E2285C"/>
    <w:rsid w:val="00E2392D"/>
    <w:rsid w:val="00E24797"/>
    <w:rsid w:val="00E3161E"/>
    <w:rsid w:val="00E3229B"/>
    <w:rsid w:val="00E33321"/>
    <w:rsid w:val="00E36AFD"/>
    <w:rsid w:val="00E407DE"/>
    <w:rsid w:val="00E43A1B"/>
    <w:rsid w:val="00E45FA7"/>
    <w:rsid w:val="00E47540"/>
    <w:rsid w:val="00E5245E"/>
    <w:rsid w:val="00E604EB"/>
    <w:rsid w:val="00E613FC"/>
    <w:rsid w:val="00E621A4"/>
    <w:rsid w:val="00E6259C"/>
    <w:rsid w:val="00E643D7"/>
    <w:rsid w:val="00E660C9"/>
    <w:rsid w:val="00E662D9"/>
    <w:rsid w:val="00E67A3F"/>
    <w:rsid w:val="00E700A4"/>
    <w:rsid w:val="00E740F0"/>
    <w:rsid w:val="00E74436"/>
    <w:rsid w:val="00E74B27"/>
    <w:rsid w:val="00E81F0D"/>
    <w:rsid w:val="00E86297"/>
    <w:rsid w:val="00E8687D"/>
    <w:rsid w:val="00E90662"/>
    <w:rsid w:val="00E924CA"/>
    <w:rsid w:val="00E9305B"/>
    <w:rsid w:val="00E94849"/>
    <w:rsid w:val="00EA04CE"/>
    <w:rsid w:val="00EA0636"/>
    <w:rsid w:val="00EA10E2"/>
    <w:rsid w:val="00EA1F0B"/>
    <w:rsid w:val="00EA4298"/>
    <w:rsid w:val="00EA4789"/>
    <w:rsid w:val="00EB4B75"/>
    <w:rsid w:val="00EB66A7"/>
    <w:rsid w:val="00EB7EC7"/>
    <w:rsid w:val="00EC3928"/>
    <w:rsid w:val="00EC48C9"/>
    <w:rsid w:val="00EC581F"/>
    <w:rsid w:val="00EC777E"/>
    <w:rsid w:val="00ED0E2A"/>
    <w:rsid w:val="00ED49E2"/>
    <w:rsid w:val="00ED791F"/>
    <w:rsid w:val="00EE1112"/>
    <w:rsid w:val="00EE152B"/>
    <w:rsid w:val="00EE3AFB"/>
    <w:rsid w:val="00EE485E"/>
    <w:rsid w:val="00EE4E8B"/>
    <w:rsid w:val="00EE5843"/>
    <w:rsid w:val="00EE60DB"/>
    <w:rsid w:val="00EE719E"/>
    <w:rsid w:val="00EF10D7"/>
    <w:rsid w:val="00EF332B"/>
    <w:rsid w:val="00EF7185"/>
    <w:rsid w:val="00EF72F8"/>
    <w:rsid w:val="00EF7332"/>
    <w:rsid w:val="00F039AC"/>
    <w:rsid w:val="00F04960"/>
    <w:rsid w:val="00F04F86"/>
    <w:rsid w:val="00F05808"/>
    <w:rsid w:val="00F058CB"/>
    <w:rsid w:val="00F06087"/>
    <w:rsid w:val="00F07282"/>
    <w:rsid w:val="00F10D1E"/>
    <w:rsid w:val="00F1558A"/>
    <w:rsid w:val="00F21550"/>
    <w:rsid w:val="00F27240"/>
    <w:rsid w:val="00F31FCF"/>
    <w:rsid w:val="00F32EEC"/>
    <w:rsid w:val="00F33AF8"/>
    <w:rsid w:val="00F37896"/>
    <w:rsid w:val="00F419D1"/>
    <w:rsid w:val="00F4204C"/>
    <w:rsid w:val="00F432EA"/>
    <w:rsid w:val="00F513AB"/>
    <w:rsid w:val="00F52616"/>
    <w:rsid w:val="00F5644A"/>
    <w:rsid w:val="00F60BC1"/>
    <w:rsid w:val="00F63D17"/>
    <w:rsid w:val="00F679DE"/>
    <w:rsid w:val="00F8319B"/>
    <w:rsid w:val="00F839BD"/>
    <w:rsid w:val="00F9204E"/>
    <w:rsid w:val="00F93B58"/>
    <w:rsid w:val="00F95E91"/>
    <w:rsid w:val="00F97F08"/>
    <w:rsid w:val="00FA02C4"/>
    <w:rsid w:val="00FA2038"/>
    <w:rsid w:val="00FA4CE2"/>
    <w:rsid w:val="00FB17D0"/>
    <w:rsid w:val="00FB7E37"/>
    <w:rsid w:val="00FC6DC5"/>
    <w:rsid w:val="00FD3D13"/>
    <w:rsid w:val="00FD7059"/>
    <w:rsid w:val="00FE2EBC"/>
    <w:rsid w:val="00FE34BC"/>
    <w:rsid w:val="00FE5147"/>
    <w:rsid w:val="00FF6AAF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8AEC30-A948-49EF-B0CB-AAF61C8E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55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entury Gothic" w:eastAsia="Arial Unicode MS" w:hAnsi="Century Gothic"/>
      <w:b/>
      <w:sz w:val="32"/>
      <w:szCs w:val="28"/>
    </w:rPr>
  </w:style>
  <w:style w:type="paragraph" w:styleId="Ttulo2">
    <w:name w:val="heading 2"/>
    <w:basedOn w:val="Normal"/>
    <w:next w:val="Normal"/>
    <w:link w:val="Ttulo2Car"/>
    <w:qFormat/>
    <w:rsid w:val="00C10AF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965F3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5245E"/>
    <w:rPr>
      <w:lang w:val="es-ES" w:eastAsia="es-ES"/>
    </w:rPr>
  </w:style>
  <w:style w:type="character" w:customStyle="1" w:styleId="PiedepginaCar">
    <w:name w:val="Pie de página Car"/>
    <w:link w:val="Piedepgina"/>
    <w:rsid w:val="00E5245E"/>
    <w:rPr>
      <w:lang w:val="es-ES" w:eastAsia="es-ES"/>
    </w:rPr>
  </w:style>
  <w:style w:type="character" w:customStyle="1" w:styleId="Ttulo2Car">
    <w:name w:val="Título 2 Car"/>
    <w:link w:val="Ttulo2"/>
    <w:rsid w:val="007C05A8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56500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59EC-476B-4756-BEBC-4A0CB30C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Estudios Epidemiológicos de Dengue</vt:lpstr>
    </vt:vector>
  </TitlesOfParts>
  <Company>SERVICIOS DE SALUD DE S.L.P.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Estudios Epidemiológicos de Dengue</dc:title>
  <dc:subject/>
  <dc:creator>DRA. MA. DEL PILAR FONSECA LEAL</dc:creator>
  <cp:keywords/>
  <cp:lastModifiedBy>D Á M A S O L I M O N E S</cp:lastModifiedBy>
  <cp:revision>8</cp:revision>
  <cp:lastPrinted>2016-02-19T15:35:00Z</cp:lastPrinted>
  <dcterms:created xsi:type="dcterms:W3CDTF">2016-02-19T15:35:00Z</dcterms:created>
  <dcterms:modified xsi:type="dcterms:W3CDTF">2016-02-22T16:16:00Z</dcterms:modified>
</cp:coreProperties>
</file>