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19D" w:rsidRPr="005D442B" w:rsidRDefault="0054619D" w:rsidP="0054619D">
      <w:pPr>
        <w:jc w:val="both"/>
        <w:rPr>
          <w:rFonts w:ascii="Arial" w:hAnsi="Arial" w:cs="Arial"/>
          <w:b/>
          <w:sz w:val="16"/>
          <w:szCs w:val="20"/>
          <w:u w:val="single"/>
        </w:rPr>
      </w:pPr>
      <w:r w:rsidRPr="005D442B">
        <w:rPr>
          <w:rFonts w:ascii="Arial" w:hAnsi="Arial" w:cs="Arial"/>
          <w:b/>
          <w:sz w:val="16"/>
          <w:szCs w:val="20"/>
          <w:u w:val="single"/>
        </w:rPr>
        <w:t>RAMOS CASTRO JUSTO</w:t>
      </w:r>
    </w:p>
    <w:p w:rsidR="0054619D" w:rsidRPr="005D442B" w:rsidRDefault="0054619D" w:rsidP="0054619D">
      <w:p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>NA: RACR580106/3</w:t>
      </w:r>
    </w:p>
    <w:p w:rsidR="0054619D" w:rsidRPr="005D442B" w:rsidRDefault="0054619D" w:rsidP="0054619D">
      <w:p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>SEXO: MASCULINO.</w:t>
      </w:r>
    </w:p>
    <w:p w:rsidR="0054619D" w:rsidRPr="005D442B" w:rsidRDefault="0054619D" w:rsidP="0054619D">
      <w:p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>EDAD: 85 AÑOS.</w:t>
      </w:r>
    </w:p>
    <w:p w:rsidR="0054619D" w:rsidRPr="005D442B" w:rsidRDefault="0054619D" w:rsidP="0054619D">
      <w:p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>DEFUNCIÓN: 23/12//2015.</w:t>
      </w:r>
    </w:p>
    <w:p w:rsidR="0054619D" w:rsidRPr="005D442B" w:rsidRDefault="0054619D" w:rsidP="0054619D">
      <w:p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>FOLIO: 150894043</w:t>
      </w:r>
    </w:p>
    <w:p w:rsidR="0054619D" w:rsidRPr="005D442B" w:rsidRDefault="0054619D" w:rsidP="0054619D">
      <w:pPr>
        <w:jc w:val="both"/>
        <w:rPr>
          <w:rFonts w:ascii="Arial" w:hAnsi="Arial" w:cs="Arial"/>
          <w:sz w:val="16"/>
          <w:szCs w:val="20"/>
        </w:rPr>
      </w:pPr>
    </w:p>
    <w:p w:rsidR="0054619D" w:rsidRPr="005D442B" w:rsidRDefault="0054619D" w:rsidP="0054619D">
      <w:p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>DIAGNÓSTICOS:</w:t>
      </w:r>
    </w:p>
    <w:p w:rsidR="0054619D" w:rsidRPr="005D442B" w:rsidRDefault="0054619D" w:rsidP="0054619D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>INSUFICIENCIA RESPIRATORIA AGUDA</w:t>
      </w:r>
    </w:p>
    <w:p w:rsidR="0054619D" w:rsidRPr="005D442B" w:rsidRDefault="0054619D" w:rsidP="0054619D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>CHOQUE SÉPTICO</w:t>
      </w:r>
    </w:p>
    <w:p w:rsidR="0054619D" w:rsidRPr="005D442B" w:rsidRDefault="0054619D" w:rsidP="0054619D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>NEUMONÍA INTRAHOSPITALARIA</w:t>
      </w:r>
    </w:p>
    <w:p w:rsidR="0054619D" w:rsidRPr="005D442B" w:rsidRDefault="0054619D" w:rsidP="0054619D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20"/>
        </w:rPr>
      </w:pPr>
      <w:r w:rsidRPr="005D442B">
        <w:rPr>
          <w:rFonts w:ascii="Arial" w:hAnsi="Arial" w:cs="Arial"/>
          <w:sz w:val="16"/>
          <w:szCs w:val="20"/>
        </w:rPr>
        <w:t xml:space="preserve">FRACTURA TRANSTROCANTEREA DE FÉMUR DERECHO </w:t>
      </w:r>
    </w:p>
    <w:p w:rsidR="0054619D" w:rsidRPr="005D442B" w:rsidRDefault="0054619D" w:rsidP="0054619D">
      <w:pPr>
        <w:jc w:val="both"/>
        <w:rPr>
          <w:rFonts w:ascii="Arial" w:hAnsi="Arial" w:cs="Arial"/>
          <w:sz w:val="16"/>
          <w:szCs w:val="20"/>
        </w:rPr>
      </w:pPr>
    </w:p>
    <w:p w:rsidR="0054619D" w:rsidRPr="005D442B" w:rsidRDefault="0054619D" w:rsidP="0054619D">
      <w:pPr>
        <w:jc w:val="both"/>
        <w:rPr>
          <w:rFonts w:ascii="Arial" w:hAnsi="Arial" w:cs="Arial"/>
          <w:sz w:val="16"/>
          <w:szCs w:val="20"/>
          <w:u w:val="single"/>
        </w:rPr>
      </w:pPr>
      <w:r w:rsidRPr="005D442B">
        <w:rPr>
          <w:rFonts w:ascii="Arial" w:hAnsi="Arial" w:cs="Arial"/>
          <w:sz w:val="16"/>
          <w:szCs w:val="20"/>
        </w:rPr>
        <w:t>EL DÍA 24/09/15 SUFRE CAÍDA DESDE SU PROPIA ALTURA, INGRESA 27092015 AL SERVICIO DE TRAUMATOLOGÍA Y ORTOPEDIA POR FRACTURA TRANSTROCÁNTÉRICA FRAGMENTADA Y DESPLAZADA DE FÉMUR DERECHO, 27/10/15 INGRESA AL SERVICIO DE ORTOPEDIA, RAFI + COLOCACIÓN DE PLACA ANGULADA, DURANTE SU INTERNAMIENTO PRESENTÓ INFECCIÓN POR PSEUDOMONA  SE LE EFECTUARON 3  ASEOS QUIRÚRGICOS, 08/12/15 POR OCLUSIÓN INTESTINAL, LAPAROTOMÍA EXPLORADORA Y COLOSTOMÍA INFECCIÓN EN HERIDA ABIERTA DE 6 CMS EN FÉMUR DERECHO CON SECRECIÓN PURULENTA POR DRENAJE EL 16/|12/2015 LE DIAGNOSTICA NEUMONÍA INTRAHOSPITALARIA</w:t>
      </w:r>
      <w:r w:rsidRPr="005D442B">
        <w:rPr>
          <w:rFonts w:ascii="Arial" w:hAnsi="Arial" w:cs="Arial"/>
          <w:sz w:val="16"/>
          <w:szCs w:val="20"/>
          <w:u w:val="single"/>
        </w:rPr>
        <w:t xml:space="preserve">. </w:t>
      </w:r>
      <w:r w:rsidRPr="005D442B">
        <w:rPr>
          <w:rFonts w:ascii="Arial" w:hAnsi="Arial" w:cs="Arial"/>
          <w:b/>
          <w:sz w:val="16"/>
          <w:szCs w:val="20"/>
          <w:highlight w:val="yellow"/>
          <w:u w:val="single"/>
        </w:rPr>
        <w:t>SE RATIFICAN DIAGNOSTICOS</w:t>
      </w:r>
      <w:r w:rsidRPr="005D442B">
        <w:rPr>
          <w:rFonts w:ascii="Arial" w:hAnsi="Arial" w:cs="Arial"/>
          <w:sz w:val="16"/>
          <w:szCs w:val="20"/>
          <w:u w:val="single"/>
        </w:rPr>
        <w:t>.</w:t>
      </w:r>
    </w:p>
    <w:p w:rsidR="00D929BE" w:rsidRDefault="00D929BE">
      <w:bookmarkStart w:id="0" w:name="_GoBack"/>
      <w:bookmarkEnd w:id="0"/>
    </w:p>
    <w:sectPr w:rsidR="00D929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A048E9"/>
    <w:multiLevelType w:val="hybridMultilevel"/>
    <w:tmpl w:val="D174C6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9D"/>
    <w:rsid w:val="0054619D"/>
    <w:rsid w:val="00D9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2F42E-D93B-4B20-A9BA-E608225B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Alba</dc:creator>
  <cp:keywords/>
  <dc:description/>
  <cp:lastModifiedBy>Victor Alba</cp:lastModifiedBy>
  <cp:revision>1</cp:revision>
  <dcterms:created xsi:type="dcterms:W3CDTF">2016-01-14T14:45:00Z</dcterms:created>
  <dcterms:modified xsi:type="dcterms:W3CDTF">2016-01-14T14:45:00Z</dcterms:modified>
</cp:coreProperties>
</file>