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bookmarkStart w:id="0" w:name="_GoBack"/>
      <w:bookmarkEnd w:id="0"/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894370">
        <w:t xml:space="preserve">NTE: </w:t>
      </w:r>
      <w:r w:rsidR="00E86E9B">
        <w:t>FATIMA YAZMIN BRAVO VELAZQUEZ</w:t>
      </w:r>
    </w:p>
    <w:p w:rsidR="00663F41" w:rsidRPr="00663F41" w:rsidRDefault="00663F41" w:rsidP="00663F41">
      <w:pPr>
        <w:rPr>
          <w:lang w:val="en-US"/>
        </w:rPr>
      </w:pPr>
      <w:r w:rsidRPr="00663F41">
        <w:rPr>
          <w:lang w:val="en-US"/>
        </w:rPr>
        <w:t>NSS: 4189 71 5636 3F2000OR</w:t>
      </w:r>
    </w:p>
    <w:p w:rsidR="00663F41" w:rsidRDefault="00866B06">
      <w:pPr>
        <w:rPr>
          <w:lang w:val="en-US"/>
        </w:rPr>
      </w:pPr>
      <w:r w:rsidRPr="00663F41">
        <w:rPr>
          <w:lang w:val="en-US"/>
        </w:rPr>
        <w:t xml:space="preserve">EDAD: </w:t>
      </w:r>
      <w:r w:rsidR="00E86E9B" w:rsidRPr="00663F41">
        <w:rPr>
          <w:lang w:val="en-US"/>
        </w:rPr>
        <w:t>15</w:t>
      </w:r>
      <w:r w:rsidR="00E65793" w:rsidRPr="00663F41">
        <w:rPr>
          <w:lang w:val="en-US"/>
        </w:rPr>
        <w:tab/>
      </w:r>
      <w:r w:rsidR="00894370" w:rsidRPr="00663F41">
        <w:rPr>
          <w:lang w:val="en-US"/>
        </w:rPr>
        <w:t xml:space="preserve">UMF ADSCRIPCION: </w:t>
      </w:r>
      <w:proofErr w:type="gramStart"/>
      <w:r w:rsidR="00894370" w:rsidRPr="00663F41">
        <w:rPr>
          <w:lang w:val="en-US"/>
        </w:rPr>
        <w:t xml:space="preserve">UMF </w:t>
      </w:r>
      <w:r w:rsidR="00E86E9B" w:rsidRPr="00663F41">
        <w:rPr>
          <w:lang w:val="en-US"/>
        </w:rPr>
        <w:t xml:space="preserve"> HGZ</w:t>
      </w:r>
      <w:proofErr w:type="gramEnd"/>
      <w:r w:rsidR="00E86E9B" w:rsidRPr="00663F41">
        <w:rPr>
          <w:lang w:val="en-US"/>
        </w:rPr>
        <w:t xml:space="preserve"> MF 02</w:t>
      </w:r>
      <w:r w:rsidR="00E65793" w:rsidRPr="00663F41">
        <w:rPr>
          <w:lang w:val="en-US"/>
        </w:rPr>
        <w:t xml:space="preserve">           </w:t>
      </w:r>
    </w:p>
    <w:p w:rsidR="00663F41" w:rsidRPr="00663F41" w:rsidRDefault="00663F41">
      <w:r w:rsidRPr="00663F41">
        <w:t>FECHA DE INGRESO: 06/01/2016</w:t>
      </w:r>
    </w:p>
    <w:p w:rsidR="005C005B" w:rsidRPr="00663F41" w:rsidRDefault="00663F41">
      <w:r w:rsidRPr="00663F41">
        <w:t>DX DE INGRE</w:t>
      </w:r>
      <w:r>
        <w:t xml:space="preserve">SO: NEUMONIA POR ASPIRACION + </w:t>
      </w:r>
      <w:r w:rsidRPr="00663F41">
        <w:t xml:space="preserve"> HIDROCEFALIA EN ESTUDIO</w:t>
      </w:r>
      <w:r>
        <w:t xml:space="preserve"> + PB CETOACIDOSIS DIABETICA. </w:t>
      </w:r>
      <w:r w:rsidR="00E65793" w:rsidRPr="00663F41">
        <w:t xml:space="preserve">                                                                                                                                                                </w:t>
      </w:r>
    </w:p>
    <w:p w:rsidR="00663F41" w:rsidRDefault="00894370" w:rsidP="00663F41">
      <w:r>
        <w:t xml:space="preserve">FECHA DEFUNCION: </w:t>
      </w:r>
      <w:r w:rsidR="00E86E9B">
        <w:t>08/01/2016</w:t>
      </w:r>
      <w:r w:rsidR="00663F41" w:rsidRPr="00663F41">
        <w:t xml:space="preserve"> </w:t>
      </w:r>
      <w:r w:rsidR="00663F41">
        <w:tab/>
        <w:t>FOLIO CERTIFICADO: 1606113629</w:t>
      </w:r>
    </w:p>
    <w:p w:rsidR="005C005B" w:rsidRDefault="00843359">
      <w:r>
        <w:t>DIAGNOSTI</w:t>
      </w:r>
      <w:r w:rsidR="005C005B">
        <w:t>COS DEFUNCION:</w:t>
      </w:r>
    </w:p>
    <w:p w:rsidR="00866B06" w:rsidRDefault="00866B06">
      <w:r>
        <w:t>PARTE I</w:t>
      </w:r>
    </w:p>
    <w:p w:rsidR="00B30738" w:rsidRDefault="00E86E9B" w:rsidP="005C005B">
      <w:pPr>
        <w:pStyle w:val="Prrafodelista"/>
        <w:numPr>
          <w:ilvl w:val="0"/>
          <w:numId w:val="1"/>
        </w:numPr>
      </w:pPr>
      <w:r>
        <w:t>SINDROME DE FALLA MULTIORGANICA</w:t>
      </w:r>
    </w:p>
    <w:p w:rsidR="00866B06" w:rsidRDefault="00E86E9B" w:rsidP="00866B06">
      <w:pPr>
        <w:pStyle w:val="Prrafodelista"/>
        <w:numPr>
          <w:ilvl w:val="0"/>
          <w:numId w:val="1"/>
        </w:numPr>
      </w:pPr>
      <w:r>
        <w:t>CHOQUE SEPTICO</w:t>
      </w:r>
    </w:p>
    <w:p w:rsidR="00866B06" w:rsidRDefault="00E86E9B" w:rsidP="005C005B">
      <w:pPr>
        <w:pStyle w:val="Prrafodelista"/>
        <w:numPr>
          <w:ilvl w:val="0"/>
          <w:numId w:val="1"/>
        </w:numPr>
      </w:pPr>
      <w:r>
        <w:t>NEUMONIA POR ASPIRACION</w:t>
      </w:r>
    </w:p>
    <w:p w:rsidR="00866B06" w:rsidRDefault="00894370" w:rsidP="00894370">
      <w:r>
        <w:t xml:space="preserve">       </w:t>
      </w:r>
      <w:r w:rsidR="00866B06">
        <w:t xml:space="preserve">PARTE </w:t>
      </w:r>
      <w:r>
        <w:t xml:space="preserve">II </w:t>
      </w:r>
    </w:p>
    <w:p w:rsidR="00894370" w:rsidRDefault="00E86E9B" w:rsidP="00866B06">
      <w:pPr>
        <w:pStyle w:val="Prrafodelista"/>
        <w:numPr>
          <w:ilvl w:val="0"/>
          <w:numId w:val="4"/>
        </w:numPr>
      </w:pPr>
      <w:r>
        <w:t>ACIDOSIS LACTICA REFRACTARIA</w:t>
      </w:r>
    </w:p>
    <w:p w:rsidR="00293FAC" w:rsidRDefault="002A4C42" w:rsidP="00293702">
      <w:pPr>
        <w:jc w:val="both"/>
      </w:pPr>
      <w:r>
        <w:t>P</w:t>
      </w:r>
      <w:r w:rsidR="00293FAC">
        <w:t>ACIENTE FEMENINO DE 72 AÑOS DE EDAD CON LOS SIGUIENTES ANTECEDENTES, DETECCION DE RETRASO EN EL DESARROLLO PSICOMOTRIZ DESDE LA EDAD DE PREESCOLAR, MIGRAÑA A LOS 9 AÑOS DE EDAD DX A LOS 9 AÑOS DE EDAD,  TRATAMIENTO</w:t>
      </w:r>
      <w:r>
        <w:t xml:space="preserve"> CON PROPANOLOL; </w:t>
      </w:r>
      <w:r w:rsidR="00293FAC">
        <w:t>HIPOTIROIDISMO DIANOSTICADO A LOS 12 AÑOS DE EDAD, TRATAMIENTO CON LEVOTIROXINA 25 MCG  CADA 24 HRS. SIN ANTECEDENTES QUIRRUGICOS, TRAUMATICOS Y ALERGICOS.</w:t>
      </w:r>
    </w:p>
    <w:p w:rsidR="00293FAC" w:rsidRDefault="00293FAC" w:rsidP="00293702">
      <w:pPr>
        <w:jc w:val="both"/>
      </w:pPr>
      <w:r>
        <w:t>INICIO SU PADECIMIENTO EL 06/01/2016</w:t>
      </w:r>
      <w:r w:rsidR="0040114D">
        <w:t xml:space="preserve"> </w:t>
      </w:r>
      <w:r>
        <w:t xml:space="preserve"> </w:t>
      </w:r>
      <w:r w:rsidR="00F81440">
        <w:t xml:space="preserve">POSTERIOR A CAMINATA CON </w:t>
      </w:r>
      <w:r>
        <w:t>DOLOR EN MIEMBROS INFERIORES,</w:t>
      </w:r>
      <w:r w:rsidR="00F81440">
        <w:t xml:space="preserve"> Y MALESTAR GENERAL</w:t>
      </w:r>
      <w:r w:rsidR="002A4C42">
        <w:t xml:space="preserve">; </w:t>
      </w:r>
      <w:r w:rsidR="00457201">
        <w:t xml:space="preserve">AUTOMEDICACION </w:t>
      </w:r>
      <w:r w:rsidR="002A4C42">
        <w:t xml:space="preserve">CON </w:t>
      </w:r>
      <w:r w:rsidR="00457201">
        <w:t xml:space="preserve">METAMIZOL 500 MGS,  POSTERIORMENTE SE ENCUNTRA EN SU RECAMARA APROX A LAS 20:30 HRS CON PERDIDA DEL ESTADO DE ALRETA, </w:t>
      </w:r>
      <w:r w:rsidR="00F81440">
        <w:t>DATOS DE INSUFICIENCIA RESPIRATORIA, CIANOSIS GENRALIZADA</w:t>
      </w:r>
      <w:r w:rsidR="00457201">
        <w:t xml:space="preserve">. PRIMERA ATENCION EN HGZ 1 ENCONTRANDOSE CON GLASGOW DE 3, PUPILAS 2 MM, SIN RESPUESTA A LA LUZ, ESTERTORES </w:t>
      </w:r>
      <w:r w:rsidR="00F81440">
        <w:t>CREPITANTES, PRESENTANDO UN EVENTO CONVULSIVO</w:t>
      </w:r>
      <w:r w:rsidR="00457201">
        <w:t xml:space="preserve">, ACOMPAÑADAS DE CRISIS CONVULSIVAS DECIDIENDO INTUBACION OROTRAQUEAL Y ENVIO A HGZ 1. A SU INGRESO </w:t>
      </w:r>
      <w:r w:rsidR="0040114D">
        <w:t xml:space="preserve">EN ESTE HOSPITAL CON </w:t>
      </w:r>
      <w:r w:rsidR="002A4C42">
        <w:t>TAQUICARDICA, HIPOTENSA, SATURA</w:t>
      </w:r>
      <w:r w:rsidR="0040114D">
        <w:t xml:space="preserve">NDO AL 93%, PUPILAS ISOCORICAS DE 2MM, HIPOREACTIVAS, ESTETORES GRUESOS GENERALIZADOS. </w:t>
      </w:r>
      <w:r w:rsidR="00F81440">
        <w:t xml:space="preserve">GASOMETRIA CON DATOS DE ACIDOSIS METABOLICA SEVERA, </w:t>
      </w:r>
      <w:r w:rsidR="0040114D">
        <w:t xml:space="preserve">TAC DE CRANEO </w:t>
      </w:r>
      <w:r w:rsidR="005E36A6">
        <w:t xml:space="preserve">CON DILATACION SEVERA DE AMBOS VENTRICULOS LATERALES, EDEMA CEREBRAL MODERADO, </w:t>
      </w:r>
      <w:r w:rsidR="0040114D">
        <w:t xml:space="preserve">SIN LESIONES OCUPATIVAS,  BIOMETRIA HEMATICA CON LEUCOS DE </w:t>
      </w:r>
      <w:r w:rsidR="00F81440">
        <w:t>2184, NEUTROFILOS 90%, LINFOCITOS 4%. RX DE TORAX CON INFILTRADO INTERSITICIAL DIFUSO EN LA BASE Y LOBUL</w:t>
      </w:r>
      <w:r w:rsidR="005E36A6">
        <w:t>O MEDIO DEL HEMITORAX DERECHO.  POR LO ANTERIOR SE DECIDE SU INGRESO A LA UNIDAD DE CUIDADO INTENSIVOS PEDIATRICOS</w:t>
      </w:r>
      <w:r w:rsidR="002A4C42">
        <w:t xml:space="preserve"> EL </w:t>
      </w:r>
      <w:r w:rsidR="002A4C42">
        <w:lastRenderedPageBreak/>
        <w:t xml:space="preserve">MISMO DIA DE SU INGRESO; </w:t>
      </w:r>
      <w:r w:rsidR="005E36A6">
        <w:t>CURSANDO SU ESTANCIA CON VENTILACION MEANICA ASISITIDA,  INESTAB</w:t>
      </w:r>
      <w:r w:rsidR="008A1E49">
        <w:t xml:space="preserve">ILIDAD HEMODINAMICA DEPENDIENTE DE </w:t>
      </w:r>
      <w:r w:rsidR="005E36A6">
        <w:t xml:space="preserve"> AMINAS</w:t>
      </w:r>
      <w:r w:rsidR="008A1E49">
        <w:t xml:space="preserve">, ACIDOSIS METABOLICA REFRACTARIA, ORIGINANDO FALLA MULTIORGANICA. EL 08/01/2016 PRESENTA TAQUICARDIA VENTRICULAR POR LO QUE SE INICIAN MANIOBRAS DE REANIMACION AVANZADA PEDIATRICA </w:t>
      </w:r>
      <w:r w:rsidR="002A4C42">
        <w:t>SIN RESPUESTA FAVORABLE, DICTAMINANDO HORA DE DEFUNCION 09:00 HRS.</w:t>
      </w:r>
    </w:p>
    <w:p w:rsidR="00293702" w:rsidRDefault="00894370" w:rsidP="002A4C42">
      <w:pPr>
        <w:ind w:firstLine="360"/>
        <w:jc w:val="both"/>
        <w:rPr>
          <w:b/>
        </w:rPr>
      </w:pPr>
      <w:r>
        <w:t xml:space="preserve">  </w:t>
      </w:r>
      <w:r w:rsidR="007B6D78" w:rsidRPr="007B6D78">
        <w:rPr>
          <w:b/>
        </w:rPr>
        <w:t xml:space="preserve">EN BASE A LA INVESTIGACION EPIDEMIOLOGICA REALIZADA EN EL EXPEDIENTE CLINICO SE </w:t>
      </w:r>
      <w:r w:rsidR="002A4C42">
        <w:rPr>
          <w:b/>
        </w:rPr>
        <w:t>RA</w:t>
      </w:r>
      <w:r w:rsidR="00293702">
        <w:rPr>
          <w:b/>
        </w:rPr>
        <w:t>TIFICA</w:t>
      </w:r>
      <w:r w:rsidR="002A4C42">
        <w:rPr>
          <w:b/>
        </w:rPr>
        <w:t xml:space="preserve">N LOS  DIAGNÓSTICOS </w:t>
      </w:r>
      <w:r w:rsidR="00293702">
        <w:rPr>
          <w:b/>
        </w:rPr>
        <w:t xml:space="preserve">DE DEFUNCIÓN </w:t>
      </w:r>
      <w:r w:rsidR="002A4C42">
        <w:rPr>
          <w:b/>
        </w:rPr>
        <w:t xml:space="preserve"> SIN ENCONTRAR PATOLOGIAS SUJETAS A VIGILANCIA EPIDEMIOLOGICA.</w:t>
      </w:r>
    </w:p>
    <w:p w:rsidR="002A4C42" w:rsidRDefault="002A4C42" w:rsidP="009B0B3D">
      <w:pPr>
        <w:jc w:val="both"/>
      </w:pPr>
    </w:p>
    <w:p w:rsidR="00DC4218" w:rsidRPr="002A4C42" w:rsidRDefault="00DC4218" w:rsidP="009B0B3D">
      <w:pPr>
        <w:jc w:val="both"/>
        <w:rPr>
          <w:b/>
        </w:rPr>
      </w:pPr>
      <w:r w:rsidRPr="002A4C42">
        <w:rPr>
          <w:b/>
        </w:rPr>
        <w:t>ATTE</w:t>
      </w:r>
      <w:r w:rsidR="002A4C42" w:rsidRPr="002A4C42">
        <w:rPr>
          <w:b/>
        </w:rPr>
        <w:t>:</w:t>
      </w:r>
    </w:p>
    <w:p w:rsidR="00DC4218" w:rsidRPr="002A4C42" w:rsidRDefault="007B6D78" w:rsidP="009B0B3D">
      <w:pPr>
        <w:rPr>
          <w:b/>
        </w:rPr>
      </w:pPr>
      <w:r w:rsidRPr="002A4C42">
        <w:rPr>
          <w:b/>
        </w:rPr>
        <w:t>DRA</w:t>
      </w:r>
      <w:r w:rsidR="00293702" w:rsidRPr="002A4C42">
        <w:rPr>
          <w:b/>
        </w:rPr>
        <w:t>.  GENOVEVA HURTADO DE LA TORRE.</w:t>
      </w:r>
      <w:r w:rsidRPr="002A4C42">
        <w:rPr>
          <w:b/>
        </w:rPr>
        <w:t xml:space="preserve"> </w:t>
      </w:r>
    </w:p>
    <w:p w:rsidR="00E65793" w:rsidRPr="002A4C42" w:rsidRDefault="00E65793" w:rsidP="00DA10DE">
      <w:pPr>
        <w:rPr>
          <w:b/>
        </w:rPr>
      </w:pPr>
      <w:r w:rsidRPr="002A4C42">
        <w:rPr>
          <w:b/>
        </w:rPr>
        <w:t>EPIDEMIOLOGA</w:t>
      </w:r>
      <w:r w:rsidR="002A4C42">
        <w:rPr>
          <w:b/>
        </w:rPr>
        <w:t xml:space="preserve"> HGZ MF 1.</w:t>
      </w:r>
    </w:p>
    <w:sectPr w:rsidR="00E65793" w:rsidRPr="002A4C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E0D11"/>
    <w:multiLevelType w:val="hybridMultilevel"/>
    <w:tmpl w:val="E5A8E3B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737DE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3116B"/>
    <w:multiLevelType w:val="hybridMultilevel"/>
    <w:tmpl w:val="9AB6D8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5B"/>
    <w:rsid w:val="000D27EB"/>
    <w:rsid w:val="00101063"/>
    <w:rsid w:val="00161029"/>
    <w:rsid w:val="0017088B"/>
    <w:rsid w:val="00192583"/>
    <w:rsid w:val="001F4978"/>
    <w:rsid w:val="00240B81"/>
    <w:rsid w:val="002507C5"/>
    <w:rsid w:val="00293592"/>
    <w:rsid w:val="00293702"/>
    <w:rsid w:val="00293FAC"/>
    <w:rsid w:val="002A4C42"/>
    <w:rsid w:val="003129C1"/>
    <w:rsid w:val="00325FF9"/>
    <w:rsid w:val="003D6C12"/>
    <w:rsid w:val="0040114D"/>
    <w:rsid w:val="004238BA"/>
    <w:rsid w:val="00432404"/>
    <w:rsid w:val="00457201"/>
    <w:rsid w:val="00475492"/>
    <w:rsid w:val="004F6200"/>
    <w:rsid w:val="00512BA9"/>
    <w:rsid w:val="005C005B"/>
    <w:rsid w:val="005E36A6"/>
    <w:rsid w:val="00663F41"/>
    <w:rsid w:val="00674D2E"/>
    <w:rsid w:val="006A0219"/>
    <w:rsid w:val="007B6D78"/>
    <w:rsid w:val="007F6F3B"/>
    <w:rsid w:val="0084275C"/>
    <w:rsid w:val="00843359"/>
    <w:rsid w:val="00866B06"/>
    <w:rsid w:val="00871D3E"/>
    <w:rsid w:val="00894370"/>
    <w:rsid w:val="008A1E49"/>
    <w:rsid w:val="00916580"/>
    <w:rsid w:val="00934264"/>
    <w:rsid w:val="009B0B3D"/>
    <w:rsid w:val="00A45C15"/>
    <w:rsid w:val="00B144C3"/>
    <w:rsid w:val="00B30738"/>
    <w:rsid w:val="00B61ABB"/>
    <w:rsid w:val="00B82EDA"/>
    <w:rsid w:val="00CA4A8D"/>
    <w:rsid w:val="00D81AA6"/>
    <w:rsid w:val="00DA10DE"/>
    <w:rsid w:val="00DC4218"/>
    <w:rsid w:val="00DF6903"/>
    <w:rsid w:val="00E62CCA"/>
    <w:rsid w:val="00E65793"/>
    <w:rsid w:val="00E86E9B"/>
    <w:rsid w:val="00EA0A21"/>
    <w:rsid w:val="00F37D0E"/>
    <w:rsid w:val="00F40370"/>
    <w:rsid w:val="00F46420"/>
    <w:rsid w:val="00F8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C61847-D591-4A31-ACCB-A36A40CF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Perches Gonzalez</dc:creator>
  <cp:keywords/>
  <dc:description/>
  <cp:lastModifiedBy>Victor Alba</cp:lastModifiedBy>
  <cp:revision>2</cp:revision>
  <dcterms:created xsi:type="dcterms:W3CDTF">2016-01-15T19:34:00Z</dcterms:created>
  <dcterms:modified xsi:type="dcterms:W3CDTF">2016-01-15T19:34:00Z</dcterms:modified>
</cp:coreProperties>
</file>