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62" w:rsidRDefault="002134F0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0C0601" w:rsidRDefault="000C0601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B1BFE" w:rsidRPr="004B6462" w:rsidRDefault="005B1BFE" w:rsidP="004B6462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5B1BFE" w:rsidRDefault="00E113FF" w:rsidP="004B646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F7A57">
        <w:rPr>
          <w:rFonts w:asciiTheme="majorHAnsi" w:hAnsiTheme="majorHAnsi"/>
          <w:sz w:val="24"/>
          <w:szCs w:val="24"/>
        </w:rPr>
        <w:t>16 DE FEBRERO DE 2016</w:t>
      </w:r>
    </w:p>
    <w:p w:rsidR="000C0601" w:rsidRPr="002134F0" w:rsidRDefault="000C0601" w:rsidP="004B646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5B1BF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2F7A57">
        <w:rPr>
          <w:rFonts w:asciiTheme="majorHAnsi" w:hAnsiTheme="majorHAnsi"/>
          <w:sz w:val="24"/>
          <w:szCs w:val="24"/>
        </w:rPr>
        <w:t>JUAN CORONEL BAUTISTA</w:t>
      </w:r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2F7A57">
        <w:rPr>
          <w:rFonts w:asciiTheme="majorHAnsi" w:hAnsiTheme="majorHAnsi"/>
          <w:sz w:val="24"/>
          <w:szCs w:val="24"/>
        </w:rPr>
        <w:t>11/11/1981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5B1BFE" w:rsidRPr="003A1E8E" w:rsidRDefault="005B1BFE" w:rsidP="005B1BFE">
      <w:pPr>
        <w:rPr>
          <w:rFonts w:asciiTheme="majorHAnsi" w:hAnsiTheme="majorHAnsi"/>
          <w:b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SEXO: </w:t>
      </w:r>
      <w:r>
        <w:rPr>
          <w:rFonts w:asciiTheme="majorHAnsi" w:hAnsiTheme="majorHAnsi"/>
          <w:sz w:val="24"/>
          <w:szCs w:val="24"/>
        </w:rPr>
        <w:t xml:space="preserve">     </w:t>
      </w:r>
      <w:r w:rsidR="007F0C97">
        <w:rPr>
          <w:rFonts w:asciiTheme="majorHAnsi" w:hAnsiTheme="majorHAnsi"/>
          <w:sz w:val="24"/>
          <w:szCs w:val="24"/>
        </w:rPr>
        <w:t>MASCULINO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 </w:t>
      </w:r>
      <w:r w:rsidR="0047433C">
        <w:rPr>
          <w:rFonts w:asciiTheme="majorHAnsi" w:hAnsiTheme="majorHAnsi"/>
          <w:sz w:val="24"/>
          <w:szCs w:val="24"/>
        </w:rPr>
        <w:t xml:space="preserve">  </w:t>
      </w:r>
      <w:r w:rsidR="002F7A57">
        <w:rPr>
          <w:rFonts w:asciiTheme="majorHAnsi" w:hAnsiTheme="majorHAnsi"/>
          <w:sz w:val="24"/>
          <w:szCs w:val="24"/>
        </w:rPr>
        <w:t>34 AÑOS</w:t>
      </w:r>
    </w:p>
    <w:p w:rsidR="0047433C" w:rsidRPr="002F7A57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DOMICILIO</w:t>
      </w:r>
      <w:r w:rsidR="002F7A57">
        <w:rPr>
          <w:rFonts w:asciiTheme="majorHAnsi" w:hAnsiTheme="majorHAnsi"/>
          <w:b/>
          <w:sz w:val="24"/>
          <w:szCs w:val="24"/>
        </w:rPr>
        <w:t xml:space="preserve">: </w:t>
      </w:r>
      <w:r w:rsidR="002F7A57">
        <w:rPr>
          <w:rFonts w:asciiTheme="majorHAnsi" w:hAnsiTheme="majorHAnsi"/>
          <w:sz w:val="24"/>
          <w:szCs w:val="24"/>
        </w:rPr>
        <w:t>FRANCISCO I. MADERO No. 5  EJIDO NUEVO TAMPAON, TAMUIN, S.L.P.</w:t>
      </w:r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Pr="003A1E8E">
        <w:rPr>
          <w:rFonts w:asciiTheme="majorHAnsi" w:hAnsiTheme="majorHAnsi"/>
          <w:sz w:val="24"/>
          <w:szCs w:val="24"/>
        </w:rPr>
        <w:t xml:space="preserve">: </w:t>
      </w:r>
      <w:r w:rsidR="002F7A57">
        <w:rPr>
          <w:rFonts w:asciiTheme="majorHAnsi" w:hAnsiTheme="majorHAnsi"/>
          <w:sz w:val="24"/>
          <w:szCs w:val="24"/>
        </w:rPr>
        <w:t>12/02/2016</w:t>
      </w:r>
    </w:p>
    <w:p w:rsidR="00C536ED" w:rsidRDefault="00C536ED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</w:t>
      </w:r>
      <w:r w:rsidR="007F0C97">
        <w:rPr>
          <w:rFonts w:asciiTheme="majorHAnsi" w:hAnsiTheme="majorHAnsi"/>
          <w:b/>
          <w:sz w:val="24"/>
          <w:szCs w:val="24"/>
        </w:rPr>
        <w:t xml:space="preserve"> DE INGRESO: </w:t>
      </w:r>
      <w:r w:rsidR="002F7A57">
        <w:rPr>
          <w:rFonts w:asciiTheme="majorHAnsi" w:hAnsiTheme="majorHAnsi"/>
          <w:sz w:val="24"/>
          <w:szCs w:val="24"/>
        </w:rPr>
        <w:t xml:space="preserve">SDR DESCARTAR NEUMONIA, VIH (+), DESC. </w:t>
      </w:r>
      <w:r w:rsidR="00794977">
        <w:rPr>
          <w:rFonts w:asciiTheme="majorHAnsi" w:hAnsiTheme="majorHAnsi"/>
          <w:sz w:val="24"/>
          <w:szCs w:val="24"/>
        </w:rPr>
        <w:t>SEPSIS, TBP.</w:t>
      </w:r>
    </w:p>
    <w:p w:rsidR="007F0C97" w:rsidRDefault="007F0C9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EGRESO POR DEFUNCIÓN: </w:t>
      </w:r>
      <w:r w:rsidR="002F7A57">
        <w:rPr>
          <w:rFonts w:asciiTheme="majorHAnsi" w:hAnsiTheme="majorHAnsi"/>
          <w:sz w:val="24"/>
          <w:szCs w:val="24"/>
        </w:rPr>
        <w:t>13/03/2016</w:t>
      </w:r>
    </w:p>
    <w:p w:rsidR="007F0C97" w:rsidRPr="007F0C97" w:rsidRDefault="007F0C9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DEL CERTIFICADO DE DEFUNCIÓN: </w:t>
      </w:r>
      <w:r w:rsidR="002F7A57">
        <w:rPr>
          <w:rFonts w:asciiTheme="majorHAnsi" w:hAnsiTheme="majorHAnsi"/>
          <w:sz w:val="24"/>
          <w:szCs w:val="24"/>
        </w:rPr>
        <w:t>160617902</w:t>
      </w:r>
    </w:p>
    <w:p w:rsidR="007F0C97" w:rsidRDefault="007F0C9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EGRESO: </w:t>
      </w:r>
      <w:r w:rsidR="002F7A57">
        <w:rPr>
          <w:rFonts w:asciiTheme="majorHAnsi" w:hAnsiTheme="majorHAnsi"/>
          <w:sz w:val="24"/>
          <w:szCs w:val="24"/>
        </w:rPr>
        <w:t>A) SINDROME DE DIFICULTAD RESPIRATORIA SEVERA B</w:t>
      </w:r>
      <w:proofErr w:type="gramStart"/>
      <w:r w:rsidR="002F7A57">
        <w:rPr>
          <w:rFonts w:asciiTheme="majorHAnsi" w:hAnsiTheme="majorHAnsi"/>
          <w:sz w:val="24"/>
          <w:szCs w:val="24"/>
        </w:rPr>
        <w:t>)NEUMONIA</w:t>
      </w:r>
      <w:proofErr w:type="gramEnd"/>
      <w:r w:rsidR="002F7A57">
        <w:rPr>
          <w:rFonts w:asciiTheme="majorHAnsi" w:hAnsiTheme="majorHAnsi"/>
          <w:sz w:val="24"/>
          <w:szCs w:val="24"/>
        </w:rPr>
        <w:t xml:space="preserve"> DE FOCOS MULTIPLES C) INFECCION DE VIAS RESPIRATORIAS BAJAS. PARTE II. VIH POSITIVO.</w:t>
      </w:r>
    </w:p>
    <w:p w:rsidR="002F7A57" w:rsidRDefault="002F7A57" w:rsidP="005B1BFE">
      <w:pPr>
        <w:jc w:val="both"/>
        <w:rPr>
          <w:rFonts w:asciiTheme="majorHAnsi" w:hAnsiTheme="majorHAnsi"/>
          <w:sz w:val="24"/>
          <w:szCs w:val="24"/>
        </w:rPr>
      </w:pPr>
    </w:p>
    <w:p w:rsidR="002F7A57" w:rsidRDefault="002F7A5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</w:t>
      </w:r>
      <w:r w:rsidR="00794977">
        <w:rPr>
          <w:rFonts w:asciiTheme="majorHAnsi" w:hAnsiTheme="majorHAnsi"/>
          <w:sz w:val="24"/>
          <w:szCs w:val="24"/>
        </w:rPr>
        <w:t xml:space="preserve">34 años de edad, con antecedente de diagnóstico de VIH + TBP en agosto de 2015, actualmente </w:t>
      </w:r>
      <w:r w:rsidR="00B70853">
        <w:rPr>
          <w:rFonts w:asciiTheme="majorHAnsi" w:hAnsiTheme="majorHAnsi"/>
          <w:sz w:val="24"/>
          <w:szCs w:val="24"/>
        </w:rPr>
        <w:t>en tratamiento antifí</w:t>
      </w:r>
      <w:r w:rsidR="00794977">
        <w:rPr>
          <w:rFonts w:asciiTheme="majorHAnsi" w:hAnsiTheme="majorHAnsi"/>
          <w:sz w:val="24"/>
          <w:szCs w:val="24"/>
        </w:rPr>
        <w:t xml:space="preserve">mico fase de sostén y antirretrovirales no especificados. </w:t>
      </w:r>
      <w:r w:rsidR="00B70853">
        <w:rPr>
          <w:rFonts w:asciiTheme="majorHAnsi" w:hAnsiTheme="majorHAnsi"/>
          <w:sz w:val="24"/>
          <w:szCs w:val="24"/>
        </w:rPr>
        <w:t>R</w:t>
      </w:r>
      <w:r w:rsidR="00794977">
        <w:rPr>
          <w:rFonts w:asciiTheme="majorHAnsi" w:hAnsiTheme="majorHAnsi"/>
          <w:sz w:val="24"/>
          <w:szCs w:val="24"/>
        </w:rPr>
        <w:t xml:space="preserve">efiere una hospitalización previa en febrero 2016 durante 15 días por presentar cuadro diarreico. </w:t>
      </w:r>
      <w:r w:rsidR="00B70853">
        <w:rPr>
          <w:rFonts w:asciiTheme="majorHAnsi" w:hAnsiTheme="majorHAnsi"/>
          <w:sz w:val="24"/>
          <w:szCs w:val="24"/>
        </w:rPr>
        <w:t>Referido de su H.B.C. Tamuín el 12.02.16 por presentar dolor precordial de forma súbita.</w:t>
      </w:r>
      <w:r w:rsidR="00B70853">
        <w:rPr>
          <w:rFonts w:asciiTheme="majorHAnsi" w:hAnsiTheme="majorHAnsi"/>
          <w:sz w:val="24"/>
          <w:szCs w:val="24"/>
        </w:rPr>
        <w:t xml:space="preserve"> </w:t>
      </w:r>
      <w:r w:rsidR="00794977">
        <w:rPr>
          <w:rFonts w:asciiTheme="majorHAnsi" w:hAnsiTheme="majorHAnsi"/>
          <w:sz w:val="24"/>
          <w:szCs w:val="24"/>
        </w:rPr>
        <w:t xml:space="preserve">Inicia padecimiento actual un día previo a su ingreso con disnea de pequeños esfuerzos, ataque al estado general, dolor abdominal y vómito de contenido gástrico en 6 ocasiones. A su llegada a esta unidad se observa intranquilo, quejumbroso, polipneico con tiros intercostales, conjuntivas ictericas, con mucosas semihidratadas, campos pulmonares con estertores, hipoventilados, corazón hiperdinamico.  Se ingresa con diagnóstico de SDR a descartar neumonía + VIH + descartar sepsis + TBP. </w:t>
      </w:r>
      <w:r w:rsidR="00B70853">
        <w:rPr>
          <w:rFonts w:asciiTheme="majorHAnsi" w:hAnsiTheme="majorHAnsi"/>
          <w:sz w:val="24"/>
          <w:szCs w:val="24"/>
        </w:rPr>
        <w:t xml:space="preserve"> Paciente con distres respiratorio, con campos pulmonares hipoventilados, con laboratorios Hb</w:t>
      </w:r>
      <w:bookmarkStart w:id="0" w:name="_GoBack"/>
      <w:bookmarkEnd w:id="0"/>
      <w:r w:rsidR="00B70853">
        <w:rPr>
          <w:rFonts w:asciiTheme="majorHAnsi" w:hAnsiTheme="majorHAnsi"/>
          <w:sz w:val="24"/>
          <w:szCs w:val="24"/>
        </w:rPr>
        <w:t xml:space="preserve"> 11.7, Hto 36.8, Plaquetas 582, TP 15.7, TPT 27.3, CL 229, Urea 32, Cr 0.6, BUN 14.95, PFH FA 514, PCR 32.00. El día 13.02.16 a las 7.20 </w:t>
      </w:r>
      <w:r w:rsidR="00B70853">
        <w:rPr>
          <w:rFonts w:asciiTheme="majorHAnsi" w:hAnsiTheme="majorHAnsi"/>
          <w:sz w:val="24"/>
          <w:szCs w:val="24"/>
        </w:rPr>
        <w:lastRenderedPageBreak/>
        <w:t xml:space="preserve">horas paciente presenta asistolia, se realizan maniobras de RCP sin respuesta. Se establece hora de defunción a las 07:50 con los siguientes diagnósticos: </w:t>
      </w:r>
      <w:proofErr w:type="spellStart"/>
      <w:r w:rsidR="00B70853">
        <w:rPr>
          <w:rFonts w:asciiTheme="majorHAnsi" w:hAnsiTheme="majorHAnsi"/>
          <w:sz w:val="24"/>
          <w:szCs w:val="24"/>
        </w:rPr>
        <w:t>Sindrome</w:t>
      </w:r>
      <w:proofErr w:type="spellEnd"/>
      <w:r w:rsidR="00B70853">
        <w:rPr>
          <w:rFonts w:asciiTheme="majorHAnsi" w:hAnsiTheme="majorHAnsi"/>
          <w:sz w:val="24"/>
          <w:szCs w:val="24"/>
        </w:rPr>
        <w:t xml:space="preserve"> de dificultad respiratoria severa, neumonía de focos múltiples, infección de vías respiratorias bajas.</w:t>
      </w:r>
    </w:p>
    <w:p w:rsidR="002F7A57" w:rsidRDefault="002F7A57" w:rsidP="005B1BFE">
      <w:pPr>
        <w:jc w:val="both"/>
        <w:rPr>
          <w:rFonts w:asciiTheme="majorHAnsi" w:hAnsiTheme="majorHAnsi"/>
          <w:sz w:val="24"/>
          <w:szCs w:val="24"/>
        </w:rPr>
      </w:pPr>
    </w:p>
    <w:p w:rsidR="005B1BFE" w:rsidRPr="000446F0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0446F0">
        <w:rPr>
          <w:rFonts w:asciiTheme="majorHAnsi" w:hAnsiTheme="majorHAnsi"/>
          <w:b/>
          <w:lang w:val="en-US"/>
        </w:rPr>
        <w:t>RHOVE</w:t>
      </w:r>
    </w:p>
    <w:p w:rsidR="005B1BFE" w:rsidRPr="000446F0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0446F0">
        <w:rPr>
          <w:rFonts w:asciiTheme="majorHAnsi" w:hAnsiTheme="majorHAnsi"/>
          <w:b/>
          <w:lang w:val="en-US"/>
        </w:rPr>
        <w:t>DRA. NYDIA IVETH HERNÁNDEZ PAULÍN</w:t>
      </w:r>
    </w:p>
    <w:p w:rsidR="005B1BFE" w:rsidRPr="00076AAE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076AAE">
        <w:rPr>
          <w:rFonts w:asciiTheme="majorHAnsi" w:hAnsiTheme="majorHAnsi"/>
          <w:b/>
          <w:lang w:val="en-US"/>
        </w:rPr>
        <w:t>Céd.</w:t>
      </w:r>
      <w:proofErr w:type="gramEnd"/>
      <w:r w:rsidRPr="00076AAE">
        <w:rPr>
          <w:rFonts w:asciiTheme="majorHAnsi" w:hAnsiTheme="majorHAnsi"/>
          <w:b/>
          <w:lang w:val="en-US"/>
        </w:rPr>
        <w:t xml:space="preserve"> Prof. 7302237</w:t>
      </w:r>
    </w:p>
    <w:p w:rsidR="005B1BFE" w:rsidRPr="00076AAE" w:rsidRDefault="005B1BFE" w:rsidP="005B1BFE">
      <w:pPr>
        <w:rPr>
          <w:lang w:val="en-US"/>
        </w:rPr>
      </w:pPr>
    </w:p>
    <w:p w:rsidR="00C72BB6" w:rsidRPr="00076AAE" w:rsidRDefault="00C72BB6" w:rsidP="00900687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76AAE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DD" w:rsidRDefault="001103DD" w:rsidP="009D6CC6">
      <w:pPr>
        <w:spacing w:after="0" w:line="240" w:lineRule="auto"/>
      </w:pPr>
      <w:r>
        <w:separator/>
      </w:r>
    </w:p>
  </w:endnote>
  <w:endnote w:type="continuationSeparator" w:id="0">
    <w:p w:rsidR="001103DD" w:rsidRDefault="001103D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Pr="009D6CC6" w:rsidRDefault="005229D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B70853" w:rsidRPr="00B70853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5229DE" w:rsidRDefault="005229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DD" w:rsidRDefault="001103DD" w:rsidP="009D6CC6">
      <w:pPr>
        <w:spacing w:after="0" w:line="240" w:lineRule="auto"/>
      </w:pPr>
      <w:r>
        <w:separator/>
      </w:r>
    </w:p>
  </w:footnote>
  <w:footnote w:type="continuationSeparator" w:id="0">
    <w:p w:rsidR="001103DD" w:rsidRDefault="001103D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229DE" w:rsidRDefault="005229DE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5229DE" w:rsidRDefault="005229D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46F0"/>
    <w:rsid w:val="00076AAE"/>
    <w:rsid w:val="0009513A"/>
    <w:rsid w:val="000A64B3"/>
    <w:rsid w:val="000B09B4"/>
    <w:rsid w:val="000C0601"/>
    <w:rsid w:val="000E4F17"/>
    <w:rsid w:val="000F19ED"/>
    <w:rsid w:val="001103DD"/>
    <w:rsid w:val="00110DC8"/>
    <w:rsid w:val="00196AAC"/>
    <w:rsid w:val="001A2BB9"/>
    <w:rsid w:val="00202907"/>
    <w:rsid w:val="00212C2E"/>
    <w:rsid w:val="002134F0"/>
    <w:rsid w:val="002329BF"/>
    <w:rsid w:val="002531A2"/>
    <w:rsid w:val="002777B2"/>
    <w:rsid w:val="002B4222"/>
    <w:rsid w:val="002B5B0A"/>
    <w:rsid w:val="002F7A57"/>
    <w:rsid w:val="003144BC"/>
    <w:rsid w:val="00324146"/>
    <w:rsid w:val="00377C63"/>
    <w:rsid w:val="00380A79"/>
    <w:rsid w:val="003C17B8"/>
    <w:rsid w:val="00402454"/>
    <w:rsid w:val="00410924"/>
    <w:rsid w:val="00414E55"/>
    <w:rsid w:val="00415C08"/>
    <w:rsid w:val="0042281C"/>
    <w:rsid w:val="004255B7"/>
    <w:rsid w:val="004421C4"/>
    <w:rsid w:val="004452F6"/>
    <w:rsid w:val="00455297"/>
    <w:rsid w:val="0047264D"/>
    <w:rsid w:val="0047433C"/>
    <w:rsid w:val="00480E61"/>
    <w:rsid w:val="00484F51"/>
    <w:rsid w:val="004A4509"/>
    <w:rsid w:val="004B6462"/>
    <w:rsid w:val="005229DE"/>
    <w:rsid w:val="005319BF"/>
    <w:rsid w:val="005440F2"/>
    <w:rsid w:val="005703D9"/>
    <w:rsid w:val="00571D62"/>
    <w:rsid w:val="005B1BFE"/>
    <w:rsid w:val="005C1AD9"/>
    <w:rsid w:val="005D7BD0"/>
    <w:rsid w:val="005E13F0"/>
    <w:rsid w:val="005F0C6E"/>
    <w:rsid w:val="005F2483"/>
    <w:rsid w:val="00626BFD"/>
    <w:rsid w:val="0063162F"/>
    <w:rsid w:val="00661188"/>
    <w:rsid w:val="00666A8D"/>
    <w:rsid w:val="00694B66"/>
    <w:rsid w:val="006A44C9"/>
    <w:rsid w:val="006A720F"/>
    <w:rsid w:val="006A7AFB"/>
    <w:rsid w:val="006B3611"/>
    <w:rsid w:val="006E5023"/>
    <w:rsid w:val="006E7A40"/>
    <w:rsid w:val="006F458C"/>
    <w:rsid w:val="00702FA0"/>
    <w:rsid w:val="00741525"/>
    <w:rsid w:val="00747A41"/>
    <w:rsid w:val="007654A3"/>
    <w:rsid w:val="00777730"/>
    <w:rsid w:val="00785655"/>
    <w:rsid w:val="00794977"/>
    <w:rsid w:val="007F0C97"/>
    <w:rsid w:val="007F3921"/>
    <w:rsid w:val="00834F78"/>
    <w:rsid w:val="00847B6D"/>
    <w:rsid w:val="008E7F4B"/>
    <w:rsid w:val="008F15D5"/>
    <w:rsid w:val="00900687"/>
    <w:rsid w:val="00914E42"/>
    <w:rsid w:val="00930AAD"/>
    <w:rsid w:val="009319DE"/>
    <w:rsid w:val="009458EB"/>
    <w:rsid w:val="00990AB2"/>
    <w:rsid w:val="009D6CC6"/>
    <w:rsid w:val="009E21C5"/>
    <w:rsid w:val="009F01A2"/>
    <w:rsid w:val="00A2710C"/>
    <w:rsid w:val="00A40F13"/>
    <w:rsid w:val="00A42D40"/>
    <w:rsid w:val="00A433BB"/>
    <w:rsid w:val="00A92D29"/>
    <w:rsid w:val="00A950BE"/>
    <w:rsid w:val="00AC3505"/>
    <w:rsid w:val="00B055E7"/>
    <w:rsid w:val="00B158FB"/>
    <w:rsid w:val="00B16402"/>
    <w:rsid w:val="00B32BEC"/>
    <w:rsid w:val="00B70853"/>
    <w:rsid w:val="00B75F4F"/>
    <w:rsid w:val="00B96316"/>
    <w:rsid w:val="00BA68BB"/>
    <w:rsid w:val="00BB7B2A"/>
    <w:rsid w:val="00BD1A68"/>
    <w:rsid w:val="00BF5BF7"/>
    <w:rsid w:val="00BF7F4D"/>
    <w:rsid w:val="00C00267"/>
    <w:rsid w:val="00C026F5"/>
    <w:rsid w:val="00C430A1"/>
    <w:rsid w:val="00C536ED"/>
    <w:rsid w:val="00C6256E"/>
    <w:rsid w:val="00C72BB6"/>
    <w:rsid w:val="00C74E88"/>
    <w:rsid w:val="00CC37A3"/>
    <w:rsid w:val="00CE3217"/>
    <w:rsid w:val="00D611E1"/>
    <w:rsid w:val="00D64DB2"/>
    <w:rsid w:val="00D65321"/>
    <w:rsid w:val="00D672A1"/>
    <w:rsid w:val="00D87503"/>
    <w:rsid w:val="00E0261F"/>
    <w:rsid w:val="00E113FF"/>
    <w:rsid w:val="00E375B8"/>
    <w:rsid w:val="00E641FA"/>
    <w:rsid w:val="00E7286F"/>
    <w:rsid w:val="00EC5208"/>
    <w:rsid w:val="00ED47CA"/>
    <w:rsid w:val="00EE336E"/>
    <w:rsid w:val="00F41C35"/>
    <w:rsid w:val="00F75115"/>
    <w:rsid w:val="00F910AC"/>
    <w:rsid w:val="00FA3057"/>
    <w:rsid w:val="00FB069A"/>
    <w:rsid w:val="00FB2B22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5609F"/>
    <w:rsid w:val="00294366"/>
    <w:rsid w:val="002B4E0B"/>
    <w:rsid w:val="002E35D0"/>
    <w:rsid w:val="00375C62"/>
    <w:rsid w:val="003B1854"/>
    <w:rsid w:val="004F702A"/>
    <w:rsid w:val="005A3CDD"/>
    <w:rsid w:val="00621F4F"/>
    <w:rsid w:val="00625F33"/>
    <w:rsid w:val="006D5C2C"/>
    <w:rsid w:val="008128D2"/>
    <w:rsid w:val="009134DC"/>
    <w:rsid w:val="00A32E9A"/>
    <w:rsid w:val="00A82078"/>
    <w:rsid w:val="00BE0D65"/>
    <w:rsid w:val="00CB7174"/>
    <w:rsid w:val="00CE4D28"/>
    <w:rsid w:val="00DB2096"/>
    <w:rsid w:val="00DB3C90"/>
    <w:rsid w:val="00E1597B"/>
    <w:rsid w:val="00E673DC"/>
    <w:rsid w:val="00EF6E86"/>
    <w:rsid w:val="00F9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8351-719B-44D5-BBBB-C2676E7E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2016-04-20T15:21:00Z</dcterms:created>
  <dcterms:modified xsi:type="dcterms:W3CDTF">2016-04-20T15:21:00Z</dcterms:modified>
</cp:coreProperties>
</file>