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FE6A5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951B36" w:rsidRDefault="00324146" w:rsidP="00951B36">
      <w:pPr>
        <w:pStyle w:val="Sinespaciado"/>
        <w:jc w:val="right"/>
        <w:rPr>
          <w:rFonts w:asciiTheme="majorHAnsi" w:hAnsiTheme="majorHAnsi"/>
          <w:sz w:val="24"/>
          <w:szCs w:val="24"/>
        </w:rPr>
      </w:pPr>
      <w:r w:rsidRPr="00951B36">
        <w:rPr>
          <w:rFonts w:asciiTheme="majorHAnsi" w:hAnsiTheme="majorHAnsi"/>
          <w:sz w:val="24"/>
          <w:szCs w:val="24"/>
        </w:rPr>
        <w:t>JURISDICCION V</w:t>
      </w:r>
    </w:p>
    <w:p w:rsidR="00FE6A55" w:rsidRDefault="00B158FB" w:rsidP="00951B36">
      <w:pPr>
        <w:pStyle w:val="Sinespaciado"/>
        <w:jc w:val="right"/>
        <w:rPr>
          <w:rFonts w:asciiTheme="majorHAnsi" w:hAnsiTheme="majorHAnsi"/>
          <w:sz w:val="24"/>
          <w:szCs w:val="24"/>
        </w:rPr>
      </w:pPr>
      <w:r w:rsidRPr="00951B36">
        <w:rPr>
          <w:rFonts w:asciiTheme="majorHAnsi" w:hAnsiTheme="majorHAnsi"/>
          <w:sz w:val="24"/>
          <w:szCs w:val="24"/>
        </w:rPr>
        <w:t>CD. VALLES, S.L.P. A</w:t>
      </w:r>
      <w:r w:rsidR="007B0D47" w:rsidRPr="00951B36">
        <w:rPr>
          <w:rFonts w:asciiTheme="majorHAnsi" w:hAnsiTheme="majorHAnsi"/>
          <w:sz w:val="24"/>
          <w:szCs w:val="24"/>
        </w:rPr>
        <w:t xml:space="preserve"> 01 DE MARZO DE 2016</w:t>
      </w:r>
    </w:p>
    <w:p w:rsidR="00951B36" w:rsidRPr="00951B36" w:rsidRDefault="00951B36" w:rsidP="00951B36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D87503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NOMBRE:</w:t>
      </w:r>
      <w:r w:rsidR="007B0D47">
        <w:rPr>
          <w:rFonts w:asciiTheme="majorHAnsi" w:hAnsiTheme="majorHAnsi"/>
          <w:sz w:val="24"/>
          <w:szCs w:val="24"/>
        </w:rPr>
        <w:t xml:space="preserve"> JOSE AMADEO NAVA MAGDALENA</w:t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Pr="007B0D47" w:rsidRDefault="00D87503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7B0D47">
        <w:rPr>
          <w:rFonts w:asciiTheme="majorHAnsi" w:hAnsiTheme="majorHAnsi"/>
          <w:sz w:val="24"/>
          <w:szCs w:val="24"/>
        </w:rPr>
        <w:t>MASCULINO</w:t>
      </w:r>
      <w:r w:rsidR="007564E7">
        <w:rPr>
          <w:rFonts w:asciiTheme="majorHAnsi" w:hAnsiTheme="majorHAnsi"/>
          <w:sz w:val="24"/>
          <w:szCs w:val="24"/>
        </w:rPr>
        <w:t xml:space="preserve">          </w:t>
      </w:r>
      <w:r w:rsidRPr="003A1E8E">
        <w:rPr>
          <w:rFonts w:asciiTheme="majorHAnsi" w:hAnsiTheme="majorHAnsi"/>
          <w:b/>
          <w:sz w:val="24"/>
          <w:szCs w:val="24"/>
        </w:rPr>
        <w:t xml:space="preserve"> </w:t>
      </w:r>
      <w:r w:rsidR="007564E7">
        <w:rPr>
          <w:rFonts w:asciiTheme="majorHAnsi" w:hAnsiTheme="majorHAnsi"/>
          <w:b/>
          <w:sz w:val="24"/>
          <w:szCs w:val="24"/>
        </w:rPr>
        <w:t xml:space="preserve">           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7B0D47">
        <w:rPr>
          <w:rFonts w:asciiTheme="majorHAnsi" w:hAnsiTheme="majorHAnsi"/>
          <w:sz w:val="24"/>
          <w:szCs w:val="24"/>
        </w:rPr>
        <w:t>68 AÑOS</w:t>
      </w:r>
    </w:p>
    <w:p w:rsidR="003A1E8E" w:rsidRPr="007B0D47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7B0D47">
        <w:rPr>
          <w:rFonts w:asciiTheme="majorHAnsi" w:hAnsiTheme="majorHAnsi"/>
          <w:sz w:val="24"/>
          <w:szCs w:val="24"/>
        </w:rPr>
        <w:t>CALLE BUENOS AIRES No. 14 LOC. PUNCHUMU, MUNICIPIO DE TAMPAMOLON, S.L.P.</w:t>
      </w:r>
    </w:p>
    <w:p w:rsidR="004B3B92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>:</w:t>
      </w:r>
      <w:r w:rsidR="007B0D47">
        <w:rPr>
          <w:rFonts w:asciiTheme="majorHAnsi" w:hAnsiTheme="majorHAnsi"/>
          <w:sz w:val="24"/>
          <w:szCs w:val="24"/>
        </w:rPr>
        <w:t xml:space="preserve"> 22/02/2016</w:t>
      </w:r>
      <w:r w:rsidR="007564E7">
        <w:rPr>
          <w:rFonts w:asciiTheme="majorHAnsi" w:hAnsiTheme="majorHAnsi"/>
          <w:sz w:val="24"/>
          <w:szCs w:val="24"/>
        </w:rPr>
        <w:tab/>
      </w:r>
    </w:p>
    <w:p w:rsidR="004A269A" w:rsidRDefault="007B0D47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>
        <w:rPr>
          <w:rFonts w:asciiTheme="majorHAnsi" w:hAnsiTheme="majorHAnsi"/>
          <w:sz w:val="24"/>
          <w:szCs w:val="24"/>
        </w:rPr>
        <w:t>TB MILIAR + DESNUTRICION SEVERA + SINDROME ANEMICO SEVERO.</w:t>
      </w:r>
    </w:p>
    <w:p w:rsidR="007B0D47" w:rsidRDefault="007B0D47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27/02/2016</w:t>
      </w:r>
    </w:p>
    <w:p w:rsidR="007B0D47" w:rsidRDefault="007B0D47" w:rsidP="00FE6A5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160617950</w:t>
      </w:r>
    </w:p>
    <w:p w:rsidR="00036F3B" w:rsidRDefault="007B0D47" w:rsidP="00951B3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A) SINDROME DE DIFICULTAD RESPIRATORIA SEVERA B) TUBERCULOSIS PULMONAR C</w:t>
      </w:r>
      <w:r w:rsidR="00951B36">
        <w:rPr>
          <w:rFonts w:asciiTheme="majorHAnsi" w:hAnsiTheme="majorHAnsi"/>
          <w:sz w:val="24"/>
          <w:szCs w:val="24"/>
        </w:rPr>
        <w:t>) DESNUTRICION</w:t>
      </w:r>
      <w:r>
        <w:rPr>
          <w:rFonts w:asciiTheme="majorHAnsi" w:hAnsiTheme="majorHAnsi"/>
          <w:sz w:val="24"/>
          <w:szCs w:val="24"/>
        </w:rPr>
        <w:t xml:space="preserve"> SEVERA.</w:t>
      </w:r>
    </w:p>
    <w:p w:rsidR="00D81E9A" w:rsidRPr="00951B36" w:rsidRDefault="007B0D47" w:rsidP="00951B36">
      <w:pPr>
        <w:pStyle w:val="Sinespaciad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Masculino de 68 años de edad, ingresa a esta Unidad el 22.02.16 con antecedente de madre finada por TBP,</w:t>
      </w:r>
      <w:r w:rsidR="00CF7C68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niega cronicodegenerati</w:t>
      </w:r>
      <w:r w:rsidR="00CF7C68">
        <w:rPr>
          <w:rFonts w:asciiTheme="majorHAnsi" w:hAnsiTheme="majorHAnsi" w:cstheme="minorHAnsi"/>
        </w:rPr>
        <w:t>vos, alcoholismo positivo desde su juventud hasta los 43 años de edad, con exposición crónica a combustión de biomasa.</w:t>
      </w:r>
      <w:r>
        <w:rPr>
          <w:rFonts w:asciiTheme="majorHAnsi" w:hAnsiTheme="majorHAnsi" w:cstheme="minorHAnsi"/>
        </w:rPr>
        <w:t xml:space="preserve"> Paciente </w:t>
      </w:r>
      <w:r w:rsidR="00D67E7F">
        <w:rPr>
          <w:rFonts w:asciiTheme="majorHAnsi" w:hAnsiTheme="majorHAnsi" w:cstheme="minorHAnsi"/>
        </w:rPr>
        <w:t>tosedor crónico, multitratado por accesos de tos</w:t>
      </w:r>
      <w:r w:rsidR="00CF7C68">
        <w:rPr>
          <w:rFonts w:asciiTheme="majorHAnsi" w:hAnsiTheme="majorHAnsi" w:cstheme="minorHAnsi"/>
        </w:rPr>
        <w:t xml:space="preserve"> </w:t>
      </w:r>
      <w:r w:rsidR="00D67E7F">
        <w:rPr>
          <w:rFonts w:asciiTheme="majorHAnsi" w:hAnsiTheme="majorHAnsi" w:cstheme="minorHAnsi"/>
        </w:rPr>
        <w:t xml:space="preserve">con pobre respuesta a tratamiento instituido y privado. Tiene </w:t>
      </w:r>
      <w:r w:rsidR="00792730">
        <w:rPr>
          <w:rFonts w:asciiTheme="majorHAnsi" w:hAnsiTheme="majorHAnsi" w:cstheme="minorHAnsi"/>
        </w:rPr>
        <w:t>2 meses</w:t>
      </w:r>
      <w:r w:rsidR="00D67E7F">
        <w:rPr>
          <w:rFonts w:asciiTheme="majorHAnsi" w:hAnsiTheme="majorHAnsi" w:cstheme="minorHAnsi"/>
        </w:rPr>
        <w:t xml:space="preserve"> con malestar general, así como accesos de tos seca cianozante y disneizante aunado a proceso febril nocturno, así como diaforesis profusa, acompañado de pérdida </w:t>
      </w:r>
      <w:r w:rsidR="00CF7C68">
        <w:rPr>
          <w:rFonts w:asciiTheme="majorHAnsi" w:hAnsiTheme="majorHAnsi" w:cstheme="minorHAnsi"/>
        </w:rPr>
        <w:t xml:space="preserve">ponderal aunado a debilidad generalizada y fatiga extrema, ingresa por astenia, adinamia y dificultad </w:t>
      </w:r>
      <w:bookmarkStart w:id="0" w:name="_GoBack"/>
      <w:bookmarkEnd w:id="0"/>
      <w:r w:rsidR="00CF7C68">
        <w:rPr>
          <w:rFonts w:asciiTheme="majorHAnsi" w:hAnsiTheme="majorHAnsi" w:cstheme="minorHAnsi"/>
        </w:rPr>
        <w:t xml:space="preserve">respiratoria. Refiere 1 mes con hiporexia </w:t>
      </w:r>
      <w:r w:rsidR="00951B36">
        <w:rPr>
          <w:rFonts w:asciiTheme="majorHAnsi" w:hAnsiTheme="majorHAnsi" w:cstheme="minorHAnsi"/>
        </w:rPr>
        <w:t>así</w:t>
      </w:r>
      <w:r w:rsidR="00CF7C68">
        <w:rPr>
          <w:rFonts w:asciiTheme="majorHAnsi" w:hAnsiTheme="majorHAnsi" w:cstheme="minorHAnsi"/>
        </w:rPr>
        <w:t xml:space="preserve"> como ataque al estado general.  A su llegada se observa pálido +++, caquéctico, campos pulmonares con crepitos en hemitorax derecho e hipoventilacion del hemitorax izquierdo. Tele de tórax con infiltrado reticular en lado derecho, con cavitación apical derecha.</w:t>
      </w:r>
      <w:r w:rsidR="00951B36">
        <w:rPr>
          <w:rFonts w:asciiTheme="majorHAnsi" w:hAnsiTheme="majorHAnsi" w:cstheme="minorHAnsi"/>
        </w:rPr>
        <w:t xml:space="preserve"> Cuenta con laboratorios de Hb 11.4, Htc 37.3, Plaquetas 112000, VPM5.7, leucos 7.83, Linfocitos 9.1, glucosa 71, Creatinina 0.5, urea 35, BUN16.36, </w:t>
      </w:r>
      <w:proofErr w:type="spellStart"/>
      <w:r w:rsidR="00951B36">
        <w:rPr>
          <w:rFonts w:asciiTheme="majorHAnsi" w:hAnsiTheme="majorHAnsi" w:cstheme="minorHAnsi"/>
        </w:rPr>
        <w:t>Na</w:t>
      </w:r>
      <w:proofErr w:type="spellEnd"/>
      <w:r w:rsidR="00951B36">
        <w:rPr>
          <w:rFonts w:asciiTheme="majorHAnsi" w:hAnsiTheme="majorHAnsi" w:cstheme="minorHAnsi"/>
        </w:rPr>
        <w:t xml:space="preserve"> 130, K 95.</w:t>
      </w:r>
      <w:r w:rsidR="00CF7C68">
        <w:rPr>
          <w:rFonts w:asciiTheme="majorHAnsi" w:hAnsiTheme="majorHAnsi" w:cstheme="minorHAnsi"/>
        </w:rPr>
        <w:t xml:space="preserve">  Se solicitaron baciloscopias el 24.02.16 en este Hospital, se notifica caso sospechoso a Jurisdicción Sanitaria No. VII quienes informan que el paciente es caso nuevo detectado el día de su ingreso a este Hospital, cuenta con baciloscopias positivas con fecha de emisión de resultado del 22.02.16. Se inicia tratamiento antifímico el 24.02.16.</w:t>
      </w:r>
      <w:r w:rsidR="00951B36">
        <w:rPr>
          <w:rFonts w:asciiTheme="majorHAnsi" w:hAnsiTheme="majorHAnsi" w:cstheme="minorHAnsi"/>
        </w:rPr>
        <w:t xml:space="preserve">  El 26.02.16 se reporta del laboratorio de Hospital General baciloscopia positiva (+++) primera y segunda muestra.  Evoluciona tórpidamente, presenta dificultad respiratoria severa el 27.02.16 se encuentra paciente sin signos vitales, se establece como causa de defunción síndrome de dificultad respiratoria severa + TBP + desnutrición severa.</w:t>
      </w:r>
    </w:p>
    <w:p w:rsidR="00324146" w:rsidRPr="00792730" w:rsidRDefault="00324146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792730">
        <w:rPr>
          <w:rFonts w:asciiTheme="majorHAnsi" w:hAnsiTheme="majorHAnsi"/>
          <w:b/>
          <w:lang w:val="en-US"/>
        </w:rPr>
        <w:t>RHOVE</w:t>
      </w:r>
    </w:p>
    <w:p w:rsidR="00E0261F" w:rsidRPr="00792730" w:rsidRDefault="002134F0" w:rsidP="00FE6A55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792730">
        <w:rPr>
          <w:rFonts w:asciiTheme="majorHAnsi" w:hAnsiTheme="majorHAnsi"/>
          <w:b/>
          <w:lang w:val="en-US"/>
        </w:rPr>
        <w:t>DRA.</w:t>
      </w:r>
      <w:proofErr w:type="gramEnd"/>
      <w:r w:rsidRPr="00792730">
        <w:rPr>
          <w:rFonts w:asciiTheme="majorHAnsi" w:hAnsiTheme="majorHAnsi"/>
          <w:b/>
          <w:lang w:val="en-US"/>
        </w:rPr>
        <w:t xml:space="preserve"> NYDIA IVETH HERNÁNDEZ PAULÍN</w:t>
      </w:r>
    </w:p>
    <w:p w:rsidR="00C72BB6" w:rsidRPr="00951B36" w:rsidRDefault="002134F0" w:rsidP="00FE6A55">
      <w:pPr>
        <w:pStyle w:val="Sinespaciado"/>
        <w:jc w:val="right"/>
        <w:rPr>
          <w:rFonts w:asciiTheme="majorHAnsi" w:hAnsiTheme="majorHAnsi"/>
          <w:b/>
        </w:rPr>
      </w:pPr>
      <w:proofErr w:type="spellStart"/>
      <w:r w:rsidRPr="00951B36">
        <w:rPr>
          <w:rFonts w:asciiTheme="majorHAnsi" w:hAnsiTheme="majorHAnsi"/>
          <w:b/>
        </w:rPr>
        <w:t>Céd</w:t>
      </w:r>
      <w:proofErr w:type="spellEnd"/>
      <w:r w:rsidRPr="00951B36">
        <w:rPr>
          <w:rFonts w:asciiTheme="majorHAnsi" w:hAnsiTheme="majorHAnsi"/>
          <w:b/>
        </w:rPr>
        <w:t>. Prof. 7302237</w:t>
      </w:r>
    </w:p>
    <w:sectPr w:rsidR="00C72BB6" w:rsidRPr="00951B36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82" w:rsidRDefault="00A22582" w:rsidP="009D6CC6">
      <w:pPr>
        <w:spacing w:after="0" w:line="240" w:lineRule="auto"/>
      </w:pPr>
      <w:r>
        <w:separator/>
      </w:r>
    </w:p>
  </w:endnote>
  <w:endnote w:type="continuationSeparator" w:id="0">
    <w:p w:rsidR="00A22582" w:rsidRDefault="00A2258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Pr="009D6CC6" w:rsidRDefault="0046016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792730" w:rsidRPr="0079273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60164" w:rsidRDefault="004601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82" w:rsidRDefault="00A22582" w:rsidP="009D6CC6">
      <w:pPr>
        <w:spacing w:after="0" w:line="240" w:lineRule="auto"/>
      </w:pPr>
      <w:r>
        <w:separator/>
      </w:r>
    </w:p>
  </w:footnote>
  <w:footnote w:type="continuationSeparator" w:id="0">
    <w:p w:rsidR="00A22582" w:rsidRDefault="00A2258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60164" w:rsidRDefault="0046016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60164" w:rsidRDefault="0046016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64" w:rsidRDefault="004601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36F3B"/>
    <w:rsid w:val="00077D4D"/>
    <w:rsid w:val="0009513A"/>
    <w:rsid w:val="000B09B4"/>
    <w:rsid w:val="000E4F17"/>
    <w:rsid w:val="000E4FC8"/>
    <w:rsid w:val="000E62CF"/>
    <w:rsid w:val="001001FB"/>
    <w:rsid w:val="00107089"/>
    <w:rsid w:val="00110A2D"/>
    <w:rsid w:val="00110DC8"/>
    <w:rsid w:val="00147C45"/>
    <w:rsid w:val="00196AAC"/>
    <w:rsid w:val="001A7F51"/>
    <w:rsid w:val="00202907"/>
    <w:rsid w:val="002127C2"/>
    <w:rsid w:val="002134F0"/>
    <w:rsid w:val="002329BF"/>
    <w:rsid w:val="00243C86"/>
    <w:rsid w:val="00244887"/>
    <w:rsid w:val="002531A2"/>
    <w:rsid w:val="00263A13"/>
    <w:rsid w:val="00277782"/>
    <w:rsid w:val="00281A66"/>
    <w:rsid w:val="002A7714"/>
    <w:rsid w:val="002B4222"/>
    <w:rsid w:val="002B5B0A"/>
    <w:rsid w:val="002C046A"/>
    <w:rsid w:val="002C29BD"/>
    <w:rsid w:val="002E2473"/>
    <w:rsid w:val="003021CD"/>
    <w:rsid w:val="00314D72"/>
    <w:rsid w:val="00324146"/>
    <w:rsid w:val="00351867"/>
    <w:rsid w:val="00380A79"/>
    <w:rsid w:val="003A1E8E"/>
    <w:rsid w:val="003A2DFB"/>
    <w:rsid w:val="003A42F2"/>
    <w:rsid w:val="00402454"/>
    <w:rsid w:val="00406197"/>
    <w:rsid w:val="0040653C"/>
    <w:rsid w:val="00415C08"/>
    <w:rsid w:val="00416290"/>
    <w:rsid w:val="0043045B"/>
    <w:rsid w:val="004421C4"/>
    <w:rsid w:val="004512D1"/>
    <w:rsid w:val="0045544B"/>
    <w:rsid w:val="00460164"/>
    <w:rsid w:val="00480E61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E13F0"/>
    <w:rsid w:val="005F2483"/>
    <w:rsid w:val="0060499A"/>
    <w:rsid w:val="00655430"/>
    <w:rsid w:val="00661188"/>
    <w:rsid w:val="006A44C9"/>
    <w:rsid w:val="006A720F"/>
    <w:rsid w:val="006A7AFB"/>
    <w:rsid w:val="006B3611"/>
    <w:rsid w:val="006E7A40"/>
    <w:rsid w:val="006F7BB9"/>
    <w:rsid w:val="00712C58"/>
    <w:rsid w:val="007312F7"/>
    <w:rsid w:val="007564E7"/>
    <w:rsid w:val="007654A3"/>
    <w:rsid w:val="00792730"/>
    <w:rsid w:val="007B0D47"/>
    <w:rsid w:val="00834F78"/>
    <w:rsid w:val="00847B6D"/>
    <w:rsid w:val="008622B7"/>
    <w:rsid w:val="00871995"/>
    <w:rsid w:val="00894EAA"/>
    <w:rsid w:val="008D793C"/>
    <w:rsid w:val="008F15D5"/>
    <w:rsid w:val="008F7774"/>
    <w:rsid w:val="00914E42"/>
    <w:rsid w:val="009458EB"/>
    <w:rsid w:val="00950BF0"/>
    <w:rsid w:val="00951B36"/>
    <w:rsid w:val="00961253"/>
    <w:rsid w:val="009873D2"/>
    <w:rsid w:val="00990AB2"/>
    <w:rsid w:val="009D6CC6"/>
    <w:rsid w:val="009E21C5"/>
    <w:rsid w:val="00A22582"/>
    <w:rsid w:val="00A40F13"/>
    <w:rsid w:val="00A42845"/>
    <w:rsid w:val="00A42D40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D6D3C"/>
    <w:rsid w:val="00BE71B1"/>
    <w:rsid w:val="00BF5BF7"/>
    <w:rsid w:val="00BF7F4D"/>
    <w:rsid w:val="00C00267"/>
    <w:rsid w:val="00C071C8"/>
    <w:rsid w:val="00C72BB6"/>
    <w:rsid w:val="00CA3CDB"/>
    <w:rsid w:val="00CA77B2"/>
    <w:rsid w:val="00CC37A3"/>
    <w:rsid w:val="00CC4C1C"/>
    <w:rsid w:val="00CF7C68"/>
    <w:rsid w:val="00D4171A"/>
    <w:rsid w:val="00D672A1"/>
    <w:rsid w:val="00D67E7F"/>
    <w:rsid w:val="00D81E9A"/>
    <w:rsid w:val="00D87503"/>
    <w:rsid w:val="00E0261F"/>
    <w:rsid w:val="00E12855"/>
    <w:rsid w:val="00E252E9"/>
    <w:rsid w:val="00E375B8"/>
    <w:rsid w:val="00E4243D"/>
    <w:rsid w:val="00E8387A"/>
    <w:rsid w:val="00E971D7"/>
    <w:rsid w:val="00EC5208"/>
    <w:rsid w:val="00ED0607"/>
    <w:rsid w:val="00ED2BAB"/>
    <w:rsid w:val="00ED47CA"/>
    <w:rsid w:val="00EE336E"/>
    <w:rsid w:val="00F50153"/>
    <w:rsid w:val="00F52DD5"/>
    <w:rsid w:val="00F75115"/>
    <w:rsid w:val="00F81BD2"/>
    <w:rsid w:val="00F84AF7"/>
    <w:rsid w:val="00FA3057"/>
    <w:rsid w:val="00FC0EFC"/>
    <w:rsid w:val="00FC2500"/>
    <w:rsid w:val="00FD180D"/>
    <w:rsid w:val="00FE6A55"/>
    <w:rsid w:val="00FF0191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072C51"/>
    <w:rsid w:val="000A423A"/>
    <w:rsid w:val="00161707"/>
    <w:rsid w:val="00173751"/>
    <w:rsid w:val="00191628"/>
    <w:rsid w:val="001B10F6"/>
    <w:rsid w:val="00294366"/>
    <w:rsid w:val="002B4E0B"/>
    <w:rsid w:val="004F702A"/>
    <w:rsid w:val="00621F4F"/>
    <w:rsid w:val="00625F33"/>
    <w:rsid w:val="00716D6E"/>
    <w:rsid w:val="009058E8"/>
    <w:rsid w:val="009E2250"/>
    <w:rsid w:val="009F4B17"/>
    <w:rsid w:val="00A32E9A"/>
    <w:rsid w:val="00A629FC"/>
    <w:rsid w:val="00B07005"/>
    <w:rsid w:val="00B42373"/>
    <w:rsid w:val="00BE0D65"/>
    <w:rsid w:val="00C30338"/>
    <w:rsid w:val="00CE4D28"/>
    <w:rsid w:val="00D5698C"/>
    <w:rsid w:val="00DA0944"/>
    <w:rsid w:val="00DB3C90"/>
    <w:rsid w:val="00DC6D9F"/>
    <w:rsid w:val="00E1597B"/>
    <w:rsid w:val="00F042D7"/>
    <w:rsid w:val="00F10BEC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2016-01-12T15:07:00Z</cp:lastPrinted>
  <dcterms:created xsi:type="dcterms:W3CDTF">2016-04-21T18:08:00Z</dcterms:created>
  <dcterms:modified xsi:type="dcterms:W3CDTF">2016-04-21T18:17:00Z</dcterms:modified>
</cp:coreProperties>
</file>