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BE" w:rsidRPr="001A45BE" w:rsidRDefault="001A45BE" w:rsidP="001A45BE">
      <w:pPr>
        <w:spacing w:after="0"/>
        <w:jc w:val="right"/>
        <w:rPr>
          <w:b/>
        </w:rPr>
      </w:pPr>
      <w:r w:rsidRPr="001A45BE">
        <w:rPr>
          <w:b/>
          <w:noProof/>
          <w:lang w:eastAsia="es-MX"/>
        </w:rPr>
        <w:drawing>
          <wp:anchor distT="0" distB="0" distL="114300" distR="114300" simplePos="0" relativeHeight="251658240" behindDoc="1" locked="0" layoutInCell="1" allowOverlap="1">
            <wp:simplePos x="0" y="0"/>
            <wp:positionH relativeFrom="column">
              <wp:posOffset>25844</wp:posOffset>
            </wp:positionH>
            <wp:positionV relativeFrom="paragraph">
              <wp:posOffset>-2648</wp:posOffset>
            </wp:positionV>
            <wp:extent cx="2137553" cy="862642"/>
            <wp:effectExtent l="19050" t="0" r="0" b="0"/>
            <wp:wrapNone/>
            <wp:docPr id="2" name="Imagen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5">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2137553" cy="86264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chemeClr val="tx1"/>
                          </a:solidFill>
                          <a:miter lim="800000"/>
                          <a:headEnd/>
                          <a:tailEnd/>
                        </a14:hiddenLine>
                      </a:ext>
                    </a:extLst>
                  </pic:spPr>
                </pic:pic>
              </a:graphicData>
            </a:graphic>
          </wp:anchor>
        </w:drawing>
      </w:r>
      <w:r w:rsidRPr="001A45BE">
        <w:rPr>
          <w:b/>
        </w:rPr>
        <w:t>SERVICIOS DE SALUD DEL ESTADO DE SAN LUIS POTOSI</w:t>
      </w:r>
    </w:p>
    <w:p w:rsidR="001A45BE" w:rsidRPr="001A45BE" w:rsidRDefault="001A45BE" w:rsidP="001A45BE">
      <w:pPr>
        <w:spacing w:after="0"/>
        <w:jc w:val="right"/>
        <w:rPr>
          <w:b/>
        </w:rPr>
      </w:pPr>
      <w:r w:rsidRPr="001A45BE">
        <w:rPr>
          <w:b/>
        </w:rPr>
        <w:t>JURISDICCION SANITARIA No. V CIUDAD VALLES</w:t>
      </w:r>
    </w:p>
    <w:p w:rsidR="001A45BE" w:rsidRDefault="001A45BE" w:rsidP="001A45BE">
      <w:pPr>
        <w:spacing w:after="0"/>
        <w:jc w:val="right"/>
        <w:rPr>
          <w:b/>
        </w:rPr>
      </w:pPr>
      <w:r w:rsidRPr="001A45BE">
        <w:rPr>
          <w:b/>
        </w:rPr>
        <w:t>COORDINACION DE EPIDEMIOLOGIA</w:t>
      </w:r>
    </w:p>
    <w:p w:rsidR="001A45BE" w:rsidRDefault="001A45BE" w:rsidP="001A45BE">
      <w:pPr>
        <w:spacing w:after="0"/>
      </w:pPr>
    </w:p>
    <w:p w:rsidR="001A45BE" w:rsidRPr="00D43B8E" w:rsidRDefault="006C2168" w:rsidP="001A45BE">
      <w:pPr>
        <w:jc w:val="right"/>
        <w:rPr>
          <w:b/>
        </w:rPr>
      </w:pPr>
      <w:r>
        <w:rPr>
          <w:b/>
        </w:rPr>
        <w:t>RESUMEN CLINICO</w:t>
      </w:r>
    </w:p>
    <w:p w:rsidR="00D43B8E" w:rsidRDefault="00D43B8E" w:rsidP="001A45BE">
      <w:pPr>
        <w:jc w:val="right"/>
      </w:pPr>
    </w:p>
    <w:p w:rsidR="000A3E77" w:rsidRPr="00655B8C" w:rsidRDefault="006C2168" w:rsidP="000A3E77">
      <w:pPr>
        <w:jc w:val="right"/>
        <w:rPr>
          <w:sz w:val="20"/>
          <w:szCs w:val="20"/>
        </w:rPr>
      </w:pPr>
      <w:r w:rsidRPr="00655B8C">
        <w:rPr>
          <w:sz w:val="20"/>
          <w:szCs w:val="20"/>
        </w:rPr>
        <w:t>CIUDAD VALLES, S.L.P. A 9</w:t>
      </w:r>
      <w:r w:rsidR="000A3E77" w:rsidRPr="00655B8C">
        <w:rPr>
          <w:sz w:val="20"/>
          <w:szCs w:val="20"/>
        </w:rPr>
        <w:t xml:space="preserve"> DE </w:t>
      </w:r>
      <w:r w:rsidRPr="00655B8C">
        <w:rPr>
          <w:sz w:val="20"/>
          <w:szCs w:val="20"/>
        </w:rPr>
        <w:t>MAYO</w:t>
      </w:r>
      <w:r w:rsidR="003E7749" w:rsidRPr="00655B8C">
        <w:rPr>
          <w:sz w:val="20"/>
          <w:szCs w:val="20"/>
        </w:rPr>
        <w:t xml:space="preserve"> DEL 2016</w:t>
      </w:r>
      <w:r w:rsidR="000A3E77" w:rsidRPr="00655B8C">
        <w:rPr>
          <w:sz w:val="20"/>
          <w:szCs w:val="20"/>
        </w:rPr>
        <w:t>.</w:t>
      </w:r>
    </w:p>
    <w:p w:rsidR="00D43B8E" w:rsidRPr="00655B8C" w:rsidRDefault="00D43B8E" w:rsidP="000A3E77">
      <w:pPr>
        <w:jc w:val="right"/>
        <w:rPr>
          <w:sz w:val="20"/>
          <w:szCs w:val="20"/>
        </w:rPr>
      </w:pPr>
    </w:p>
    <w:p w:rsidR="005E5C62" w:rsidRPr="00655B8C" w:rsidRDefault="006C2168" w:rsidP="006C2168">
      <w:pPr>
        <w:jc w:val="both"/>
        <w:rPr>
          <w:sz w:val="20"/>
          <w:szCs w:val="20"/>
        </w:rPr>
      </w:pPr>
      <w:r w:rsidRPr="00655B8C">
        <w:rPr>
          <w:sz w:val="20"/>
          <w:szCs w:val="20"/>
        </w:rPr>
        <w:t xml:space="preserve">Se solicita resumen medico a institución particular Hospital </w:t>
      </w:r>
      <w:proofErr w:type="spellStart"/>
      <w:r w:rsidRPr="00655B8C">
        <w:rPr>
          <w:sz w:val="20"/>
          <w:szCs w:val="20"/>
        </w:rPr>
        <w:t>Mediscin</w:t>
      </w:r>
      <w:proofErr w:type="spellEnd"/>
      <w:r w:rsidRPr="00655B8C">
        <w:rPr>
          <w:sz w:val="20"/>
          <w:szCs w:val="20"/>
        </w:rPr>
        <w:t xml:space="preserve"> donde paciente fue atendido se trata de Sr. Ramón Martell Espinosa, de 91 años, hospitalizado del 29 de marzo al 09 de abril del 2016, por la presencia de Neumonía Adquirida en la Comunidad de Focos Múltiples, así como sospecha de Influenza , con enfermedades concomitantes como ERC en estadio G3a/A1 por </w:t>
      </w:r>
      <w:proofErr w:type="spellStart"/>
      <w:r w:rsidRPr="00655B8C">
        <w:rPr>
          <w:sz w:val="20"/>
          <w:szCs w:val="20"/>
        </w:rPr>
        <w:t>Glomeruloesclerosis</w:t>
      </w:r>
      <w:proofErr w:type="spellEnd"/>
      <w:r w:rsidRPr="00655B8C">
        <w:rPr>
          <w:sz w:val="20"/>
          <w:szCs w:val="20"/>
        </w:rPr>
        <w:t xml:space="preserve"> focal y segmentaria, síndrome demencial por degeneración de cuerpos de </w:t>
      </w:r>
      <w:proofErr w:type="spellStart"/>
      <w:r w:rsidRPr="00655B8C">
        <w:rPr>
          <w:sz w:val="20"/>
          <w:szCs w:val="20"/>
        </w:rPr>
        <w:t>Lewy</w:t>
      </w:r>
      <w:proofErr w:type="spellEnd"/>
      <w:r w:rsidRPr="00655B8C">
        <w:rPr>
          <w:sz w:val="20"/>
          <w:szCs w:val="20"/>
        </w:rPr>
        <w:t>, Enfermedad Pulmonar Obstructiva Crónica, Hipertensión arterial Sistémica y Malnutrición.</w:t>
      </w:r>
    </w:p>
    <w:p w:rsidR="006C2168" w:rsidRPr="00655B8C" w:rsidRDefault="006C2168" w:rsidP="006C2168">
      <w:pPr>
        <w:jc w:val="both"/>
        <w:rPr>
          <w:sz w:val="20"/>
          <w:szCs w:val="20"/>
        </w:rPr>
      </w:pPr>
      <w:r w:rsidRPr="00655B8C">
        <w:rPr>
          <w:sz w:val="20"/>
          <w:szCs w:val="20"/>
        </w:rPr>
        <w:t xml:space="preserve">Durante su estancia intrahospitalaria fue tratado con antibióticos, oxigeno suplementario, antiinflamatorios, bronco dilatadores y se continuo manejo medico por su </w:t>
      </w:r>
      <w:proofErr w:type="spellStart"/>
      <w:r w:rsidRPr="00655B8C">
        <w:rPr>
          <w:sz w:val="20"/>
          <w:szCs w:val="20"/>
        </w:rPr>
        <w:t>comorbilidad</w:t>
      </w:r>
      <w:proofErr w:type="spellEnd"/>
      <w:r w:rsidRPr="00655B8C">
        <w:rPr>
          <w:sz w:val="20"/>
          <w:szCs w:val="20"/>
        </w:rPr>
        <w:t xml:space="preserve"> asociada, por la gravedad del cuadro, se solicito prueba </w:t>
      </w:r>
      <w:r w:rsidR="008C3BB9" w:rsidRPr="00655B8C">
        <w:rPr>
          <w:sz w:val="20"/>
          <w:szCs w:val="20"/>
        </w:rPr>
        <w:t>rápida para infl</w:t>
      </w:r>
      <w:r w:rsidRPr="00655B8C">
        <w:rPr>
          <w:sz w:val="20"/>
          <w:szCs w:val="20"/>
        </w:rPr>
        <w:t>u</w:t>
      </w:r>
      <w:r w:rsidR="008C3BB9" w:rsidRPr="00655B8C">
        <w:rPr>
          <w:sz w:val="20"/>
          <w:szCs w:val="20"/>
        </w:rPr>
        <w:t>e</w:t>
      </w:r>
      <w:r w:rsidRPr="00655B8C">
        <w:rPr>
          <w:sz w:val="20"/>
          <w:szCs w:val="20"/>
        </w:rPr>
        <w:t xml:space="preserve">nza siendo negativa, sin embargo fue tratado con </w:t>
      </w:r>
      <w:proofErr w:type="spellStart"/>
      <w:r w:rsidRPr="00655B8C">
        <w:rPr>
          <w:sz w:val="20"/>
          <w:szCs w:val="20"/>
        </w:rPr>
        <w:t>oseltamivir</w:t>
      </w:r>
      <w:proofErr w:type="spellEnd"/>
      <w:r w:rsidR="008C3BB9" w:rsidRPr="00655B8C">
        <w:rPr>
          <w:sz w:val="20"/>
          <w:szCs w:val="20"/>
        </w:rPr>
        <w:t xml:space="preserve">, su evolución se complico con insuficiencia cardiaca izquierda y daño pulmonar agudo por síndrome de insuficiencia respiratoria aguda con edema pulmonar intersticial predominando este sobre el edema alveolar, por lo que se propuso ventilación mecánica invasiva, o por lo menos no invasiva, sin embargo dado su baja reserva </w:t>
      </w:r>
      <w:proofErr w:type="spellStart"/>
      <w:r w:rsidR="008C3BB9" w:rsidRPr="00655B8C">
        <w:rPr>
          <w:sz w:val="20"/>
          <w:szCs w:val="20"/>
        </w:rPr>
        <w:t>organico</w:t>
      </w:r>
      <w:proofErr w:type="spellEnd"/>
      <w:r w:rsidR="008C3BB9" w:rsidRPr="00655B8C">
        <w:rPr>
          <w:sz w:val="20"/>
          <w:szCs w:val="20"/>
        </w:rPr>
        <w:t xml:space="preserve"> </w:t>
      </w:r>
      <w:proofErr w:type="spellStart"/>
      <w:r w:rsidR="008C3BB9" w:rsidRPr="00655B8C">
        <w:rPr>
          <w:sz w:val="20"/>
          <w:szCs w:val="20"/>
        </w:rPr>
        <w:t>funcinal</w:t>
      </w:r>
      <w:proofErr w:type="spellEnd"/>
      <w:r w:rsidR="008C3BB9" w:rsidRPr="00655B8C">
        <w:rPr>
          <w:sz w:val="20"/>
          <w:szCs w:val="20"/>
        </w:rPr>
        <w:t>, su síndrome demencial avanzado, su</w:t>
      </w:r>
      <w:r w:rsidR="002D046D" w:rsidRPr="00655B8C">
        <w:rPr>
          <w:sz w:val="20"/>
          <w:szCs w:val="20"/>
        </w:rPr>
        <w:t xml:space="preserve"> </w:t>
      </w:r>
      <w:r w:rsidR="008C3BB9" w:rsidRPr="00655B8C">
        <w:rPr>
          <w:sz w:val="20"/>
          <w:szCs w:val="20"/>
        </w:rPr>
        <w:t xml:space="preserve">edad se decidió finalmente en conjunto con familiares no ser candidato a tratamiento </w:t>
      </w:r>
      <w:proofErr w:type="spellStart"/>
      <w:r w:rsidR="008C3BB9" w:rsidRPr="00655B8C">
        <w:rPr>
          <w:sz w:val="20"/>
          <w:szCs w:val="20"/>
        </w:rPr>
        <w:t>ventilatorio</w:t>
      </w:r>
      <w:proofErr w:type="spellEnd"/>
      <w:r w:rsidR="008C3BB9" w:rsidRPr="00655B8C">
        <w:rPr>
          <w:sz w:val="20"/>
          <w:szCs w:val="20"/>
        </w:rPr>
        <w:t>, es egresado por</w:t>
      </w:r>
      <w:r w:rsidR="002D046D" w:rsidRPr="00655B8C">
        <w:rPr>
          <w:sz w:val="20"/>
          <w:szCs w:val="20"/>
        </w:rPr>
        <w:t xml:space="preserve"> máximo beneficio hospitalario, falleciendo en domicilio.</w:t>
      </w:r>
    </w:p>
    <w:p w:rsidR="00655B8C" w:rsidRPr="00655B8C" w:rsidRDefault="00655B8C" w:rsidP="006C2168">
      <w:pPr>
        <w:jc w:val="both"/>
        <w:rPr>
          <w:sz w:val="20"/>
          <w:szCs w:val="20"/>
        </w:rPr>
      </w:pPr>
      <w:r w:rsidRPr="00655B8C">
        <w:rPr>
          <w:sz w:val="20"/>
          <w:szCs w:val="20"/>
        </w:rPr>
        <w:t xml:space="preserve">Posterior a entrevista a familiares refieren que paciente comenzó con inquietud, diaforesis, respiración de </w:t>
      </w:r>
      <w:proofErr w:type="spellStart"/>
      <w:r w:rsidRPr="00655B8C">
        <w:rPr>
          <w:sz w:val="20"/>
          <w:szCs w:val="20"/>
        </w:rPr>
        <w:t>kusmaul</w:t>
      </w:r>
      <w:proofErr w:type="spellEnd"/>
      <w:r w:rsidRPr="00655B8C">
        <w:rPr>
          <w:sz w:val="20"/>
          <w:szCs w:val="20"/>
        </w:rPr>
        <w:t xml:space="preserve">, disminución de frecuencia cardiaca de forma repentina hasta no tener frecuencia cardiaca ni respiratoria corroborado por enfermera cuidadora. </w:t>
      </w:r>
    </w:p>
    <w:p w:rsidR="002D046D" w:rsidRPr="00655B8C" w:rsidRDefault="002D046D" w:rsidP="006C2168">
      <w:pPr>
        <w:jc w:val="both"/>
        <w:rPr>
          <w:sz w:val="20"/>
          <w:szCs w:val="20"/>
        </w:rPr>
      </w:pPr>
      <w:r w:rsidRPr="00655B8C">
        <w:rPr>
          <w:sz w:val="20"/>
          <w:szCs w:val="20"/>
        </w:rPr>
        <w:t>CAUSAS:</w:t>
      </w:r>
    </w:p>
    <w:p w:rsidR="002D046D" w:rsidRPr="00655B8C" w:rsidRDefault="002D046D" w:rsidP="002D046D">
      <w:pPr>
        <w:pStyle w:val="Prrafodelista"/>
        <w:numPr>
          <w:ilvl w:val="0"/>
          <w:numId w:val="3"/>
        </w:numPr>
        <w:jc w:val="both"/>
        <w:rPr>
          <w:sz w:val="20"/>
          <w:szCs w:val="20"/>
        </w:rPr>
      </w:pPr>
      <w:r w:rsidRPr="00655B8C">
        <w:rPr>
          <w:sz w:val="20"/>
          <w:szCs w:val="20"/>
        </w:rPr>
        <w:t>Infarto Agudo al Miocardio…………………………. 3min</w:t>
      </w:r>
    </w:p>
    <w:p w:rsidR="002D046D" w:rsidRPr="00655B8C" w:rsidRDefault="002D046D" w:rsidP="002D046D">
      <w:pPr>
        <w:pStyle w:val="Prrafodelista"/>
        <w:numPr>
          <w:ilvl w:val="0"/>
          <w:numId w:val="3"/>
        </w:numPr>
        <w:jc w:val="both"/>
        <w:rPr>
          <w:sz w:val="20"/>
          <w:szCs w:val="20"/>
        </w:rPr>
      </w:pPr>
      <w:r w:rsidRPr="00655B8C">
        <w:rPr>
          <w:sz w:val="20"/>
          <w:szCs w:val="20"/>
        </w:rPr>
        <w:t xml:space="preserve">Insuficiencia Respiratoria aguda…………………. 4 </w:t>
      </w:r>
      <w:proofErr w:type="spellStart"/>
      <w:r w:rsidRPr="00655B8C">
        <w:rPr>
          <w:sz w:val="20"/>
          <w:szCs w:val="20"/>
        </w:rPr>
        <w:t>dias</w:t>
      </w:r>
      <w:proofErr w:type="spellEnd"/>
    </w:p>
    <w:p w:rsidR="002D046D" w:rsidRPr="00655B8C" w:rsidRDefault="002D046D" w:rsidP="002D046D">
      <w:pPr>
        <w:pStyle w:val="Prrafodelista"/>
        <w:numPr>
          <w:ilvl w:val="0"/>
          <w:numId w:val="3"/>
        </w:numPr>
        <w:jc w:val="both"/>
        <w:rPr>
          <w:sz w:val="20"/>
          <w:szCs w:val="20"/>
        </w:rPr>
      </w:pPr>
      <w:proofErr w:type="spellStart"/>
      <w:r w:rsidRPr="00655B8C">
        <w:rPr>
          <w:sz w:val="20"/>
          <w:szCs w:val="20"/>
        </w:rPr>
        <w:t>Neumonia</w:t>
      </w:r>
      <w:proofErr w:type="spellEnd"/>
      <w:r w:rsidRPr="00655B8C">
        <w:rPr>
          <w:sz w:val="20"/>
          <w:szCs w:val="20"/>
        </w:rPr>
        <w:t xml:space="preserve"> de focos </w:t>
      </w:r>
      <w:proofErr w:type="spellStart"/>
      <w:r w:rsidRPr="00655B8C">
        <w:rPr>
          <w:sz w:val="20"/>
          <w:szCs w:val="20"/>
        </w:rPr>
        <w:t>multiples</w:t>
      </w:r>
      <w:proofErr w:type="spellEnd"/>
      <w:r w:rsidRPr="00655B8C">
        <w:rPr>
          <w:sz w:val="20"/>
          <w:szCs w:val="20"/>
        </w:rPr>
        <w:t>……………………</w:t>
      </w:r>
      <w:r w:rsidR="00330473" w:rsidRPr="00655B8C">
        <w:rPr>
          <w:sz w:val="20"/>
          <w:szCs w:val="20"/>
        </w:rPr>
        <w:t>.. 18</w:t>
      </w:r>
      <w:r w:rsidRPr="00655B8C">
        <w:rPr>
          <w:sz w:val="20"/>
          <w:szCs w:val="20"/>
        </w:rPr>
        <w:t xml:space="preserve"> </w:t>
      </w:r>
      <w:proofErr w:type="spellStart"/>
      <w:r w:rsidRPr="00655B8C">
        <w:rPr>
          <w:sz w:val="20"/>
          <w:szCs w:val="20"/>
        </w:rPr>
        <w:t>dias</w:t>
      </w:r>
      <w:proofErr w:type="spellEnd"/>
    </w:p>
    <w:p w:rsidR="008C3BB9" w:rsidRPr="00655B8C" w:rsidRDefault="008C3BB9" w:rsidP="00B82C5F">
      <w:pPr>
        <w:rPr>
          <w:sz w:val="20"/>
          <w:szCs w:val="20"/>
        </w:rPr>
      </w:pPr>
    </w:p>
    <w:p w:rsidR="00B82C5F" w:rsidRPr="00655B8C" w:rsidRDefault="000F3135" w:rsidP="00B82C5F">
      <w:pPr>
        <w:rPr>
          <w:sz w:val="20"/>
          <w:szCs w:val="20"/>
        </w:rPr>
      </w:pPr>
      <w:r w:rsidRPr="00655B8C">
        <w:rPr>
          <w:sz w:val="20"/>
          <w:szCs w:val="20"/>
        </w:rPr>
        <w:t>A T E N T A M E N T E.</w:t>
      </w:r>
    </w:p>
    <w:p w:rsidR="00BE2E51" w:rsidRPr="00655B8C" w:rsidRDefault="00BE2E51" w:rsidP="00B82C5F">
      <w:pPr>
        <w:rPr>
          <w:sz w:val="20"/>
          <w:szCs w:val="20"/>
        </w:rPr>
      </w:pPr>
    </w:p>
    <w:p w:rsidR="00972F55" w:rsidRPr="00655B8C" w:rsidRDefault="00972F55" w:rsidP="00B82C5F">
      <w:pPr>
        <w:spacing w:after="0"/>
        <w:rPr>
          <w:sz w:val="20"/>
          <w:szCs w:val="20"/>
        </w:rPr>
      </w:pPr>
    </w:p>
    <w:p w:rsidR="00B82C5F" w:rsidRPr="00655B8C" w:rsidRDefault="008C3BB9" w:rsidP="00B82C5F">
      <w:pPr>
        <w:spacing w:after="0"/>
        <w:rPr>
          <w:sz w:val="20"/>
          <w:szCs w:val="20"/>
        </w:rPr>
      </w:pPr>
      <w:r w:rsidRPr="00655B8C">
        <w:rPr>
          <w:sz w:val="20"/>
          <w:szCs w:val="20"/>
        </w:rPr>
        <w:t>DR. CHRISTIAN AUSTRIA BALDERAS</w:t>
      </w:r>
    </w:p>
    <w:p w:rsidR="00B82C5F" w:rsidRPr="00655B8C" w:rsidRDefault="008C3BB9" w:rsidP="00B82C5F">
      <w:pPr>
        <w:spacing w:after="0"/>
        <w:rPr>
          <w:sz w:val="20"/>
          <w:szCs w:val="20"/>
        </w:rPr>
      </w:pPr>
      <w:r w:rsidRPr="00655B8C">
        <w:rPr>
          <w:sz w:val="20"/>
          <w:szCs w:val="20"/>
        </w:rPr>
        <w:t>COORDINADOR</w:t>
      </w:r>
      <w:r w:rsidR="00B82C5F" w:rsidRPr="00655B8C">
        <w:rPr>
          <w:sz w:val="20"/>
          <w:szCs w:val="20"/>
        </w:rPr>
        <w:t xml:space="preserve"> DE EPIDEMIOLOGIA</w:t>
      </w:r>
    </w:p>
    <w:p w:rsidR="009604C7" w:rsidRPr="00655B8C" w:rsidRDefault="009604C7" w:rsidP="00B82C5F">
      <w:pPr>
        <w:spacing w:after="0"/>
        <w:jc w:val="both"/>
        <w:rPr>
          <w:sz w:val="20"/>
          <w:szCs w:val="20"/>
        </w:rPr>
      </w:pPr>
    </w:p>
    <w:p w:rsidR="00BE2E51" w:rsidRDefault="00BE2E51" w:rsidP="00B82C5F">
      <w:pPr>
        <w:spacing w:after="0"/>
        <w:jc w:val="both"/>
      </w:pPr>
    </w:p>
    <w:p w:rsidR="009604C7" w:rsidRPr="008C3BB9" w:rsidRDefault="00BE2E51" w:rsidP="00B82C5F">
      <w:pPr>
        <w:spacing w:after="0"/>
        <w:jc w:val="both"/>
        <w:rPr>
          <w:sz w:val="14"/>
        </w:rPr>
      </w:pPr>
      <w:r w:rsidRPr="008C3BB9">
        <w:rPr>
          <w:sz w:val="14"/>
        </w:rPr>
        <w:t xml:space="preserve">DR. JANNAY BECERRIL </w:t>
      </w:r>
      <w:proofErr w:type="spellStart"/>
      <w:r w:rsidRPr="008C3BB9">
        <w:rPr>
          <w:sz w:val="14"/>
        </w:rPr>
        <w:t>BECERRIL</w:t>
      </w:r>
      <w:proofErr w:type="spellEnd"/>
    </w:p>
    <w:p w:rsidR="002F78CF" w:rsidRPr="002D046D" w:rsidRDefault="008C3BB9" w:rsidP="001A45BE">
      <w:pPr>
        <w:spacing w:after="0"/>
        <w:jc w:val="both"/>
        <w:rPr>
          <w:sz w:val="14"/>
        </w:rPr>
      </w:pPr>
      <w:r w:rsidRPr="008C3BB9">
        <w:rPr>
          <w:sz w:val="14"/>
        </w:rPr>
        <w:t>RESP. PROG TB - VI</w:t>
      </w:r>
      <w:r w:rsidR="002D046D">
        <w:rPr>
          <w:sz w:val="14"/>
        </w:rPr>
        <w:t>H</w:t>
      </w:r>
    </w:p>
    <w:p w:rsidR="002271A1" w:rsidRDefault="002271A1" w:rsidP="001A45BE">
      <w:pPr>
        <w:spacing w:after="0"/>
        <w:jc w:val="both"/>
      </w:pPr>
    </w:p>
    <w:sectPr w:rsidR="002271A1" w:rsidSect="00C564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81DA7"/>
    <w:multiLevelType w:val="hybridMultilevel"/>
    <w:tmpl w:val="50123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F2507A9"/>
    <w:multiLevelType w:val="hybridMultilevel"/>
    <w:tmpl w:val="104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4AE1B4C"/>
    <w:multiLevelType w:val="hybridMultilevel"/>
    <w:tmpl w:val="D576D2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7265"/>
    <w:rsid w:val="000218F1"/>
    <w:rsid w:val="000A3E77"/>
    <w:rsid w:val="000F3135"/>
    <w:rsid w:val="0019353C"/>
    <w:rsid w:val="001A0A99"/>
    <w:rsid w:val="001A45BE"/>
    <w:rsid w:val="002271A1"/>
    <w:rsid w:val="0024511E"/>
    <w:rsid w:val="00250D76"/>
    <w:rsid w:val="002C072B"/>
    <w:rsid w:val="002D046D"/>
    <w:rsid w:val="002F2F5A"/>
    <w:rsid w:val="002F78CF"/>
    <w:rsid w:val="00324AE6"/>
    <w:rsid w:val="00330473"/>
    <w:rsid w:val="003432C4"/>
    <w:rsid w:val="003C2ADF"/>
    <w:rsid w:val="003E7749"/>
    <w:rsid w:val="004E415E"/>
    <w:rsid w:val="00527907"/>
    <w:rsid w:val="00547992"/>
    <w:rsid w:val="00552CC5"/>
    <w:rsid w:val="00560305"/>
    <w:rsid w:val="005E5C62"/>
    <w:rsid w:val="00655B8C"/>
    <w:rsid w:val="006C2168"/>
    <w:rsid w:val="00706EA6"/>
    <w:rsid w:val="007353F2"/>
    <w:rsid w:val="00747AC2"/>
    <w:rsid w:val="00766D48"/>
    <w:rsid w:val="00886B68"/>
    <w:rsid w:val="00895792"/>
    <w:rsid w:val="008C3BB9"/>
    <w:rsid w:val="009058D5"/>
    <w:rsid w:val="00917C7D"/>
    <w:rsid w:val="00955909"/>
    <w:rsid w:val="009604C7"/>
    <w:rsid w:val="00972F55"/>
    <w:rsid w:val="0098499F"/>
    <w:rsid w:val="00986104"/>
    <w:rsid w:val="009C5A20"/>
    <w:rsid w:val="009D0207"/>
    <w:rsid w:val="00A77A45"/>
    <w:rsid w:val="00A91D4B"/>
    <w:rsid w:val="00AB4BA0"/>
    <w:rsid w:val="00B31562"/>
    <w:rsid w:val="00B41400"/>
    <w:rsid w:val="00B43194"/>
    <w:rsid w:val="00B77911"/>
    <w:rsid w:val="00B82C5F"/>
    <w:rsid w:val="00B8551F"/>
    <w:rsid w:val="00BE2E51"/>
    <w:rsid w:val="00C33DFB"/>
    <w:rsid w:val="00C44D21"/>
    <w:rsid w:val="00C56475"/>
    <w:rsid w:val="00C570D1"/>
    <w:rsid w:val="00CF4700"/>
    <w:rsid w:val="00D1037D"/>
    <w:rsid w:val="00D2264D"/>
    <w:rsid w:val="00D43B8E"/>
    <w:rsid w:val="00E521FD"/>
    <w:rsid w:val="00F12E9A"/>
    <w:rsid w:val="00F8726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Coepris</dc:creator>
  <cp:lastModifiedBy>Epidemiologia</cp:lastModifiedBy>
  <cp:revision>6</cp:revision>
  <cp:lastPrinted>2016-04-28T19:21:00Z</cp:lastPrinted>
  <dcterms:created xsi:type="dcterms:W3CDTF">2016-05-09T19:20:00Z</dcterms:created>
  <dcterms:modified xsi:type="dcterms:W3CDTF">2016-05-13T13:51:00Z</dcterms:modified>
</cp:coreProperties>
</file>