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FE6A55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894EAA" w:rsidRDefault="00B158FB" w:rsidP="00FE6A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6C219A">
        <w:rPr>
          <w:rFonts w:asciiTheme="majorHAnsi" w:hAnsiTheme="majorHAnsi"/>
          <w:sz w:val="24"/>
          <w:szCs w:val="24"/>
        </w:rPr>
        <w:t>14 DE MARZO DE 2016</w:t>
      </w:r>
    </w:p>
    <w:p w:rsidR="00FE6A55" w:rsidRPr="002134F0" w:rsidRDefault="00FE6A55" w:rsidP="00FE6A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6C219A">
        <w:rPr>
          <w:rFonts w:asciiTheme="majorHAnsi" w:hAnsiTheme="majorHAnsi"/>
          <w:sz w:val="24"/>
          <w:szCs w:val="24"/>
        </w:rPr>
        <w:t>SANCHEZ HERNÁNDEZ EVELIN</w:t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</w:p>
    <w:p w:rsidR="004A269A" w:rsidRDefault="00D87503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SEXO</w:t>
      </w:r>
      <w:r w:rsidR="00B158FB" w:rsidRPr="003A1E8E">
        <w:rPr>
          <w:rFonts w:asciiTheme="majorHAnsi" w:hAnsiTheme="majorHAnsi"/>
          <w:b/>
          <w:sz w:val="24"/>
          <w:szCs w:val="24"/>
        </w:rPr>
        <w:t xml:space="preserve">: </w:t>
      </w:r>
      <w:r w:rsidR="007564E7">
        <w:rPr>
          <w:rFonts w:asciiTheme="majorHAnsi" w:hAnsiTheme="majorHAnsi"/>
          <w:sz w:val="24"/>
          <w:szCs w:val="24"/>
        </w:rPr>
        <w:t xml:space="preserve">           FEMENINO </w:t>
      </w:r>
      <w:r w:rsidRPr="003A1E8E">
        <w:rPr>
          <w:rFonts w:asciiTheme="majorHAnsi" w:hAnsiTheme="majorHAnsi"/>
          <w:b/>
          <w:sz w:val="24"/>
          <w:szCs w:val="24"/>
        </w:rPr>
        <w:t xml:space="preserve"> </w:t>
      </w:r>
      <w:r w:rsidR="007564E7">
        <w:rPr>
          <w:rFonts w:asciiTheme="majorHAnsi" w:hAnsiTheme="majorHAnsi"/>
          <w:b/>
          <w:sz w:val="24"/>
          <w:szCs w:val="24"/>
        </w:rPr>
        <w:t xml:space="preserve">           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6C219A">
        <w:rPr>
          <w:rFonts w:asciiTheme="majorHAnsi" w:hAnsiTheme="majorHAnsi"/>
          <w:sz w:val="24"/>
          <w:szCs w:val="24"/>
        </w:rPr>
        <w:t>5</w:t>
      </w:r>
      <w:r w:rsidR="007564E7">
        <w:rPr>
          <w:rFonts w:asciiTheme="majorHAnsi" w:hAnsiTheme="majorHAnsi"/>
          <w:sz w:val="24"/>
          <w:szCs w:val="24"/>
        </w:rPr>
        <w:t xml:space="preserve"> </w:t>
      </w:r>
      <w:r w:rsidR="0043045B">
        <w:rPr>
          <w:rFonts w:asciiTheme="majorHAnsi" w:hAnsiTheme="majorHAnsi"/>
          <w:sz w:val="24"/>
          <w:szCs w:val="24"/>
        </w:rPr>
        <w:t xml:space="preserve"> AÑOS</w:t>
      </w:r>
      <w:r w:rsidR="006C219A">
        <w:rPr>
          <w:rFonts w:asciiTheme="majorHAnsi" w:hAnsiTheme="majorHAnsi"/>
          <w:sz w:val="24"/>
          <w:szCs w:val="24"/>
        </w:rPr>
        <w:t xml:space="preserve"> 11 MESES</w:t>
      </w:r>
    </w:p>
    <w:p w:rsidR="006C219A" w:rsidRPr="006C219A" w:rsidRDefault="006C219A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12.04.2010</w:t>
      </w:r>
      <w:bookmarkStart w:id="0" w:name="_GoBack"/>
      <w:bookmarkEnd w:id="0"/>
    </w:p>
    <w:p w:rsidR="003A1E8E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6C219A">
        <w:rPr>
          <w:rFonts w:asciiTheme="majorHAnsi" w:hAnsiTheme="majorHAnsi"/>
          <w:sz w:val="24"/>
          <w:szCs w:val="24"/>
        </w:rPr>
        <w:t>CALLE UNO. ESTACIÓN TAMUIN, MUNICIPIO DE TAMUIN, S.L.P.</w:t>
      </w:r>
    </w:p>
    <w:p w:rsidR="004B3B92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="003A1E8E" w:rsidRPr="003A1E8E">
        <w:rPr>
          <w:rFonts w:asciiTheme="majorHAnsi" w:hAnsiTheme="majorHAnsi"/>
          <w:sz w:val="24"/>
          <w:szCs w:val="24"/>
        </w:rPr>
        <w:t xml:space="preserve">: </w:t>
      </w:r>
      <w:r w:rsidR="006C219A">
        <w:rPr>
          <w:rFonts w:asciiTheme="majorHAnsi" w:hAnsiTheme="majorHAnsi"/>
          <w:sz w:val="24"/>
          <w:szCs w:val="24"/>
        </w:rPr>
        <w:t>12.03.16</w:t>
      </w:r>
      <w:r w:rsidR="007564E7">
        <w:rPr>
          <w:rFonts w:asciiTheme="majorHAnsi" w:hAnsiTheme="majorHAnsi"/>
          <w:sz w:val="24"/>
          <w:szCs w:val="24"/>
        </w:rPr>
        <w:tab/>
      </w:r>
    </w:p>
    <w:p w:rsidR="004A269A" w:rsidRDefault="006C219A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>
        <w:rPr>
          <w:rFonts w:asciiTheme="majorHAnsi" w:hAnsiTheme="majorHAnsi"/>
          <w:sz w:val="24"/>
          <w:szCs w:val="24"/>
        </w:rPr>
        <w:t>NAC/IVRB</w:t>
      </w:r>
    </w:p>
    <w:p w:rsidR="006C219A" w:rsidRDefault="006C219A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DEFUNCIÓN: </w:t>
      </w:r>
      <w:r>
        <w:rPr>
          <w:rFonts w:asciiTheme="majorHAnsi" w:hAnsiTheme="majorHAnsi"/>
          <w:sz w:val="24"/>
          <w:szCs w:val="24"/>
        </w:rPr>
        <w:t>13.03.2016</w:t>
      </w:r>
    </w:p>
    <w:p w:rsidR="006C219A" w:rsidRPr="006C219A" w:rsidRDefault="006C219A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160618105</w:t>
      </w:r>
    </w:p>
    <w:p w:rsidR="006C219A" w:rsidRDefault="006C219A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 xml:space="preserve">A)SEPSIS GERMEN NO IDENTIFICADO B) ACIDOSIS RESPIRATORIA SEVERA SECUNDARIA C) NEUMONIA BASL DERECHA D) NEUMONIA LOBAR IZQUIERDA </w:t>
      </w:r>
    </w:p>
    <w:p w:rsidR="006C219A" w:rsidRDefault="006C219A" w:rsidP="00FE6A55">
      <w:pPr>
        <w:jc w:val="both"/>
        <w:rPr>
          <w:rFonts w:asciiTheme="majorHAnsi" w:hAnsiTheme="majorHAnsi"/>
          <w:sz w:val="24"/>
          <w:szCs w:val="24"/>
        </w:rPr>
      </w:pPr>
    </w:p>
    <w:p w:rsidR="00EA2C41" w:rsidRDefault="006C219A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5 años 11 meses de edad, residente de la localidad de Estación Tamuín, referida del H.B.C. Tamuín el día 12.03.16 con diagóstico de NAC/IVRB, inicia padecimeinto el día 08.03.16 con fiebre </w:t>
      </w:r>
      <w:r w:rsidR="001B0F2E">
        <w:rPr>
          <w:rFonts w:asciiTheme="majorHAnsi" w:hAnsiTheme="majorHAnsi"/>
          <w:sz w:val="24"/>
          <w:szCs w:val="24"/>
        </w:rPr>
        <w:t>de 38 °C</w:t>
      </w:r>
      <w:r>
        <w:rPr>
          <w:rFonts w:asciiTheme="majorHAnsi" w:hAnsiTheme="majorHAnsi"/>
          <w:sz w:val="24"/>
          <w:szCs w:val="24"/>
        </w:rPr>
        <w:t>, tos seca, odinofagia,</w:t>
      </w:r>
      <w:r w:rsidR="001B0F2E">
        <w:rPr>
          <w:rFonts w:asciiTheme="majorHAnsi" w:hAnsiTheme="majorHAnsi"/>
          <w:sz w:val="24"/>
          <w:szCs w:val="24"/>
        </w:rPr>
        <w:t xml:space="preserve"> rinorrea,</w:t>
      </w:r>
      <w:r>
        <w:rPr>
          <w:rFonts w:asciiTheme="majorHAnsi" w:hAnsiTheme="majorHAnsi"/>
          <w:sz w:val="24"/>
          <w:szCs w:val="24"/>
        </w:rPr>
        <w:t xml:space="preserve"> ataque al estado general, valorada por pediatra particular el 09.03.16 quien prescribe receta médica con diagnóstico de faringitis mixta, manejada con ceftriaxona 1 gr IM x 4 días, Aciclovir 400 mg c/6 hrs x 5 días, neumelubrina y mucoflux vía oral, sin mejoría clínica, agrega hiporexia, </w:t>
      </w:r>
      <w:r w:rsidR="001B0F2E">
        <w:rPr>
          <w:rFonts w:asciiTheme="majorHAnsi" w:hAnsiTheme="majorHAnsi"/>
          <w:sz w:val="24"/>
          <w:szCs w:val="24"/>
        </w:rPr>
        <w:t xml:space="preserve">evoluciona a tos productiva, dificultad respiratoria por lo que es </w:t>
      </w:r>
      <w:r>
        <w:rPr>
          <w:rFonts w:asciiTheme="majorHAnsi" w:hAnsiTheme="majorHAnsi"/>
          <w:sz w:val="24"/>
          <w:szCs w:val="24"/>
        </w:rPr>
        <w:t>llevada el 12.03.16 a H.B.C. Tamuín por presentar hiporeactividad con tendencia a la somnolencia, lipotimia e hiporexia.  A su llegada a su unidad de salud con hipotermia de 35.2 °C, hipoactiva, deshidratada, polipneica, con cianosis ungueal en manos y pies. Campos pulmonares hipoventilados</w:t>
      </w:r>
      <w:r w:rsidR="001B0F2E">
        <w:rPr>
          <w:rFonts w:asciiTheme="majorHAnsi" w:hAnsiTheme="majorHAnsi"/>
          <w:sz w:val="24"/>
          <w:szCs w:val="24"/>
        </w:rPr>
        <w:t xml:space="preserve">, por dificultad respiratoria envían a este Hospital, a su llegada se recibe paciente consciente, irritable, con regular estado hídrico, faringe hiperémica +++, tórax con tiraje intercostal con campos pulmonares con estertores alveolares bilaterales, precordio con ruidos cardiacos rítmicos, se reportan laboratorios con Hg 12.3, leucos 7200, plaquetas de 200000. La </w:t>
      </w:r>
      <w:r w:rsidR="001B0F2E">
        <w:rPr>
          <w:rFonts w:asciiTheme="majorHAnsi" w:hAnsiTheme="majorHAnsi"/>
          <w:sz w:val="24"/>
          <w:szCs w:val="24"/>
        </w:rPr>
        <w:lastRenderedPageBreak/>
        <w:t xml:space="preserve">radiografía de tórax con infiltrado radiopaco homogéneo bilateral con bronco grama aéreo en ambas bases sugestivo de proceso neumónico. </w:t>
      </w:r>
    </w:p>
    <w:p w:rsidR="00EA2C41" w:rsidRDefault="00EA2C41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toma muestra  de exudado faríngeo para Influenza, se documenta en nota médica que por el tiempo de evolución ya no es muy candidata a recibir Oseltamivir sin embargo por severidad del cuadro se indica, además del manejo con ceftriaxona más macrólido, líquidos a requerimientos altos, manejo en aislado. Paciente sin antecedentes personales patológicos, se desconoce inmunización contra influenza.</w:t>
      </w:r>
    </w:p>
    <w:p w:rsidR="006C219A" w:rsidRPr="006C219A" w:rsidRDefault="001B0F2E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Paciente con desaturación i</w:t>
      </w:r>
      <w:r w:rsidR="00EA2C41">
        <w:rPr>
          <w:rFonts w:asciiTheme="majorHAnsi" w:hAnsiTheme="majorHAnsi"/>
          <w:sz w:val="24"/>
          <w:szCs w:val="24"/>
        </w:rPr>
        <w:t xml:space="preserve">mportante 80% progresiva hasta </w:t>
      </w:r>
      <w:r>
        <w:rPr>
          <w:rFonts w:asciiTheme="majorHAnsi" w:hAnsiTheme="majorHAnsi"/>
          <w:sz w:val="24"/>
          <w:szCs w:val="24"/>
        </w:rPr>
        <w:t xml:space="preserve">49% , taquicardica, con disociación toracoabdominal por lo que se intuba y se maneja con ventilación mecáncia, </w:t>
      </w:r>
      <w:r w:rsidR="004131DF">
        <w:rPr>
          <w:rFonts w:asciiTheme="majorHAnsi" w:hAnsiTheme="majorHAnsi"/>
          <w:sz w:val="24"/>
          <w:szCs w:val="24"/>
        </w:rPr>
        <w:t>presenta paro cardiorespiratorio reversible a las 21:40 horas del 12.03.16, se toma gasometría la cual reporta acidosis respiratoria compensanda, con fiebre de 38°C, saturando al 70%, con hipoxemia de 29, presenta nuevamente desaturación hasta 46%, continua taquicardica, se maneja con metamizol para control térmico, el día 13.03.16 a las 6:00 horas inicia con bradicardia progresiva hasta caer en paro cardiorespiratorio, se dan maniobras de RCP avanzado, se aplica adrenalina traqueal y varias dosis de adrenalina IV sin recuperar sistolia, posterior a 20 minutos de reanimación se abandonan maniobras y se da por fallecida a las 06:20 horas con causas ya mencionadas.</w:t>
      </w:r>
    </w:p>
    <w:p w:rsidR="00324146" w:rsidRPr="00FE6A55" w:rsidRDefault="00324146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FE6A55">
        <w:rPr>
          <w:rFonts w:asciiTheme="majorHAnsi" w:hAnsiTheme="majorHAnsi"/>
          <w:b/>
          <w:lang w:val="en-US"/>
        </w:rPr>
        <w:t>RHOVE</w:t>
      </w:r>
    </w:p>
    <w:p w:rsidR="00E0261F" w:rsidRPr="00FE6A55" w:rsidRDefault="002134F0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FE6A55">
        <w:rPr>
          <w:rFonts w:asciiTheme="majorHAnsi" w:hAnsiTheme="majorHAnsi"/>
          <w:b/>
          <w:lang w:val="en-US"/>
        </w:rPr>
        <w:t>DRA. NYDIA IVETH HERNÁNDEZ PAULÍN</w:t>
      </w:r>
    </w:p>
    <w:p w:rsidR="00C72BB6" w:rsidRPr="00FE6A55" w:rsidRDefault="002134F0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FE6A55">
        <w:rPr>
          <w:rFonts w:asciiTheme="majorHAnsi" w:hAnsiTheme="majorHAnsi"/>
          <w:b/>
          <w:lang w:val="en-US"/>
        </w:rPr>
        <w:t>Céd. Prof. 7302237</w:t>
      </w:r>
    </w:p>
    <w:sectPr w:rsidR="00C72BB6" w:rsidRPr="00FE6A55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EB" w:rsidRDefault="00110AEB" w:rsidP="009D6CC6">
      <w:pPr>
        <w:spacing w:after="0" w:line="240" w:lineRule="auto"/>
      </w:pPr>
      <w:r>
        <w:separator/>
      </w:r>
    </w:p>
  </w:endnote>
  <w:endnote w:type="continuationSeparator" w:id="0">
    <w:p w:rsidR="00110AEB" w:rsidRDefault="00110AE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Pr="009D6CC6" w:rsidRDefault="0046016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D769B4" w:rsidRPr="00D769B4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460164" w:rsidRDefault="004601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EB" w:rsidRDefault="00110AEB" w:rsidP="009D6CC6">
      <w:pPr>
        <w:spacing w:after="0" w:line="240" w:lineRule="auto"/>
      </w:pPr>
      <w:r>
        <w:separator/>
      </w:r>
    </w:p>
  </w:footnote>
  <w:footnote w:type="continuationSeparator" w:id="0">
    <w:p w:rsidR="00110AEB" w:rsidRDefault="00110AE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60164" w:rsidRDefault="0046016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460164" w:rsidRDefault="0046016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36F3B"/>
    <w:rsid w:val="00077D4D"/>
    <w:rsid w:val="0009513A"/>
    <w:rsid w:val="000B09B4"/>
    <w:rsid w:val="000E4F17"/>
    <w:rsid w:val="000E4FC8"/>
    <w:rsid w:val="001001FB"/>
    <w:rsid w:val="00107089"/>
    <w:rsid w:val="00110A2D"/>
    <w:rsid w:val="00110AEB"/>
    <w:rsid w:val="00110DC8"/>
    <w:rsid w:val="00196AAC"/>
    <w:rsid w:val="001A7F51"/>
    <w:rsid w:val="001B0F2E"/>
    <w:rsid w:val="00202907"/>
    <w:rsid w:val="002134F0"/>
    <w:rsid w:val="002329BF"/>
    <w:rsid w:val="00243C86"/>
    <w:rsid w:val="00244887"/>
    <w:rsid w:val="002531A2"/>
    <w:rsid w:val="00277782"/>
    <w:rsid w:val="00281A66"/>
    <w:rsid w:val="002A7714"/>
    <w:rsid w:val="002B4222"/>
    <w:rsid w:val="002B5B0A"/>
    <w:rsid w:val="002C046A"/>
    <w:rsid w:val="002C29BD"/>
    <w:rsid w:val="002E2473"/>
    <w:rsid w:val="003021CD"/>
    <w:rsid w:val="00314D72"/>
    <w:rsid w:val="00324146"/>
    <w:rsid w:val="00351867"/>
    <w:rsid w:val="00377F4F"/>
    <w:rsid w:val="00380A79"/>
    <w:rsid w:val="003A1E8E"/>
    <w:rsid w:val="003A42F2"/>
    <w:rsid w:val="00402454"/>
    <w:rsid w:val="00406197"/>
    <w:rsid w:val="0040653C"/>
    <w:rsid w:val="004131DF"/>
    <w:rsid w:val="00415C08"/>
    <w:rsid w:val="00416290"/>
    <w:rsid w:val="0043045B"/>
    <w:rsid w:val="004421C4"/>
    <w:rsid w:val="004512D1"/>
    <w:rsid w:val="0045544B"/>
    <w:rsid w:val="00460164"/>
    <w:rsid w:val="00480E61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B4592"/>
    <w:rsid w:val="005C1AD9"/>
    <w:rsid w:val="005E13F0"/>
    <w:rsid w:val="005F2483"/>
    <w:rsid w:val="00655430"/>
    <w:rsid w:val="00661188"/>
    <w:rsid w:val="00667AAE"/>
    <w:rsid w:val="006A44C9"/>
    <w:rsid w:val="006A720F"/>
    <w:rsid w:val="006A7AFB"/>
    <w:rsid w:val="006B3611"/>
    <w:rsid w:val="006C219A"/>
    <w:rsid w:val="006E7A40"/>
    <w:rsid w:val="006F7BB9"/>
    <w:rsid w:val="00712C58"/>
    <w:rsid w:val="007312F7"/>
    <w:rsid w:val="007564E7"/>
    <w:rsid w:val="007654A3"/>
    <w:rsid w:val="00834F78"/>
    <w:rsid w:val="00847B6D"/>
    <w:rsid w:val="008622B7"/>
    <w:rsid w:val="00894EAA"/>
    <w:rsid w:val="008D793C"/>
    <w:rsid w:val="008F15D5"/>
    <w:rsid w:val="008F7774"/>
    <w:rsid w:val="00914E42"/>
    <w:rsid w:val="009458EB"/>
    <w:rsid w:val="00950BF0"/>
    <w:rsid w:val="00961253"/>
    <w:rsid w:val="009873D2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F3E2C"/>
    <w:rsid w:val="00B055E7"/>
    <w:rsid w:val="00B158FB"/>
    <w:rsid w:val="00B75F4F"/>
    <w:rsid w:val="00BA5823"/>
    <w:rsid w:val="00BA68BB"/>
    <w:rsid w:val="00BD6D3C"/>
    <w:rsid w:val="00BE71B1"/>
    <w:rsid w:val="00BF5BF7"/>
    <w:rsid w:val="00BF7F4D"/>
    <w:rsid w:val="00C00267"/>
    <w:rsid w:val="00C071C8"/>
    <w:rsid w:val="00C72BB6"/>
    <w:rsid w:val="00CA3CDB"/>
    <w:rsid w:val="00CA77B2"/>
    <w:rsid w:val="00CC37A3"/>
    <w:rsid w:val="00CC4C1C"/>
    <w:rsid w:val="00D4171A"/>
    <w:rsid w:val="00D64E22"/>
    <w:rsid w:val="00D672A1"/>
    <w:rsid w:val="00D769B4"/>
    <w:rsid w:val="00D87503"/>
    <w:rsid w:val="00E0261F"/>
    <w:rsid w:val="00E12855"/>
    <w:rsid w:val="00E252E9"/>
    <w:rsid w:val="00E375B8"/>
    <w:rsid w:val="00E4243D"/>
    <w:rsid w:val="00E8387A"/>
    <w:rsid w:val="00E971D7"/>
    <w:rsid w:val="00EA2C41"/>
    <w:rsid w:val="00EC5208"/>
    <w:rsid w:val="00ED0607"/>
    <w:rsid w:val="00ED2BAB"/>
    <w:rsid w:val="00ED47CA"/>
    <w:rsid w:val="00EE336E"/>
    <w:rsid w:val="00F50153"/>
    <w:rsid w:val="00F75115"/>
    <w:rsid w:val="00F81BD2"/>
    <w:rsid w:val="00F84AF7"/>
    <w:rsid w:val="00FA3057"/>
    <w:rsid w:val="00FC0EFC"/>
    <w:rsid w:val="00FC2500"/>
    <w:rsid w:val="00FD180D"/>
    <w:rsid w:val="00FE6A55"/>
    <w:rsid w:val="00FF0191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056E63"/>
    <w:rsid w:val="00072C51"/>
    <w:rsid w:val="00124E07"/>
    <w:rsid w:val="00161707"/>
    <w:rsid w:val="00173751"/>
    <w:rsid w:val="00191628"/>
    <w:rsid w:val="00294366"/>
    <w:rsid w:val="002B4E0B"/>
    <w:rsid w:val="004F702A"/>
    <w:rsid w:val="00621F4F"/>
    <w:rsid w:val="00625F33"/>
    <w:rsid w:val="00716D6E"/>
    <w:rsid w:val="009058E8"/>
    <w:rsid w:val="009F4B17"/>
    <w:rsid w:val="00A32E9A"/>
    <w:rsid w:val="00A629FC"/>
    <w:rsid w:val="00B07005"/>
    <w:rsid w:val="00B42373"/>
    <w:rsid w:val="00BE0D65"/>
    <w:rsid w:val="00C30338"/>
    <w:rsid w:val="00CE4D28"/>
    <w:rsid w:val="00D5698C"/>
    <w:rsid w:val="00DA0944"/>
    <w:rsid w:val="00DB3C90"/>
    <w:rsid w:val="00DC6D9F"/>
    <w:rsid w:val="00E1597B"/>
    <w:rsid w:val="00E652AC"/>
    <w:rsid w:val="00F10BEC"/>
    <w:rsid w:val="00FE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2016-01-12T15:07:00Z</cp:lastPrinted>
  <dcterms:created xsi:type="dcterms:W3CDTF">2016-05-31T20:04:00Z</dcterms:created>
  <dcterms:modified xsi:type="dcterms:W3CDTF">2016-05-31T20:04:00Z</dcterms:modified>
</cp:coreProperties>
</file>