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EC" w:rsidRPr="00B05E4D" w:rsidRDefault="007A4C38">
      <w:pPr>
        <w:rPr>
          <w:b/>
        </w:rPr>
      </w:pPr>
      <w:r w:rsidRPr="00B05E4D">
        <w:rPr>
          <w:b/>
        </w:rPr>
        <w:t>ANTONIO HERNANDEZ TORRES</w:t>
      </w:r>
    </w:p>
    <w:p w:rsidR="005D13C2" w:rsidRDefault="007A4C38">
      <w:r>
        <w:t>FOLIO 160623614</w:t>
      </w:r>
    </w:p>
    <w:p w:rsidR="00B05E4D" w:rsidRDefault="00B05E4D">
      <w:r>
        <w:t>Fecha de nacimiento: 10/08/1974</w:t>
      </w:r>
      <w:r>
        <w:t xml:space="preserve"> Edad 41 años. </w:t>
      </w:r>
    </w:p>
    <w:p w:rsidR="00B05E4D" w:rsidRDefault="00B05E4D">
      <w:r>
        <w:t xml:space="preserve"> Ingreso:</w:t>
      </w:r>
      <w:r>
        <w:t xml:space="preserve"> al HGS</w:t>
      </w:r>
      <w:r>
        <w:t xml:space="preserve"> 04/05/2016 01:40 horas </w:t>
      </w:r>
    </w:p>
    <w:p w:rsidR="00B05E4D" w:rsidRDefault="00B05E4D" w:rsidP="00B05E4D">
      <w:pPr>
        <w:jc w:val="both"/>
      </w:pPr>
      <w:r>
        <w:t xml:space="preserve">APP: No se conoce diabético, hipertenso o cursando alguna otra patología crónico – degenerativa. </w:t>
      </w:r>
      <w:bookmarkStart w:id="0" w:name="_GoBack"/>
      <w:bookmarkEnd w:id="0"/>
      <w:r>
        <w:t>Como antecedente de importancia TCE severo hace 8 años aprox</w:t>
      </w:r>
      <w:r>
        <w:t>.</w:t>
      </w:r>
      <w:r>
        <w:t xml:space="preserve"> al ser arrollado por un tráiler. AHF: Se desconocen.</w:t>
      </w:r>
    </w:p>
    <w:p w:rsidR="00B05E4D" w:rsidRDefault="00B05E4D" w:rsidP="00B05E4D">
      <w:pPr>
        <w:jc w:val="both"/>
      </w:pPr>
      <w:r>
        <w:t xml:space="preserve"> Motivo de consulta:</w:t>
      </w:r>
      <w:r>
        <w:t xml:space="preserve"> Llevado por Sobrina</w:t>
      </w:r>
      <w:r>
        <w:t xml:space="preserve"> por pérdida de peso importante, diarr</w:t>
      </w:r>
      <w:r>
        <w:t>ea, náusea y malestar general. No fue p</w:t>
      </w:r>
      <w:r>
        <w:t>osible rea</w:t>
      </w:r>
      <w:r w:rsidR="00413093">
        <w:t>lizar el interrogatorio directo</w:t>
      </w:r>
      <w:r>
        <w:t xml:space="preserve"> por </w:t>
      </w:r>
      <w:proofErr w:type="gramStart"/>
      <w:r>
        <w:t>no  estar</w:t>
      </w:r>
      <w:proofErr w:type="gramEnd"/>
      <w:r>
        <w:t xml:space="preserve"> apto neurológicamente. Se realiza interrogatorio indirecto a una sobrina quien lo trae a Servicio de Urgencias.</w:t>
      </w:r>
      <w:r>
        <w:t xml:space="preserve"> Se refirió vivía solo, </w:t>
      </w:r>
      <w:r>
        <w:t>desempleado y padec</w:t>
      </w:r>
      <w:r>
        <w:t>ió</w:t>
      </w:r>
      <w:r>
        <w:t xml:space="preserve"> de sus facultades mentales. A la exploración física se enc</w:t>
      </w:r>
      <w:r>
        <w:t>ontró</w:t>
      </w:r>
      <w:r>
        <w:t xml:space="preserve"> paciente en malas condiciones generales, mala higiene. Caquéctico, palidez de tegumentos, </w:t>
      </w:r>
      <w:r>
        <w:t>deshidratado</w:t>
      </w:r>
      <w:r>
        <w:t xml:space="preserve">, cardiopulmonar sin compromiso, abdomen </w:t>
      </w:r>
      <w:proofErr w:type="spellStart"/>
      <w:r>
        <w:t>depresible</w:t>
      </w:r>
      <w:proofErr w:type="spellEnd"/>
      <w:r>
        <w:t xml:space="preserve">, blando, no </w:t>
      </w:r>
      <w:proofErr w:type="spellStart"/>
      <w:r>
        <w:t>megalias</w:t>
      </w:r>
      <w:proofErr w:type="spellEnd"/>
      <w:r>
        <w:t xml:space="preserve">, sin datos de irritación peritoneal. Resto de exploración física sin datos patológicos. </w:t>
      </w:r>
      <w:r>
        <w:t>En primer</w:t>
      </w:r>
      <w:r>
        <w:t xml:space="preserve"> contacto </w:t>
      </w:r>
      <w:r>
        <w:t>se</w:t>
      </w:r>
      <w:r>
        <w:t xml:space="preserve"> establece el Diagnóstico de Síndrome consuntivo + Desnutrición calórico – proteica, VIH (+), anemia </w:t>
      </w:r>
      <w:proofErr w:type="spellStart"/>
      <w:r>
        <w:t>microcítica</w:t>
      </w:r>
      <w:proofErr w:type="spellEnd"/>
      <w:r>
        <w:t xml:space="preserve"> – </w:t>
      </w:r>
      <w:proofErr w:type="spellStart"/>
      <w:r>
        <w:t>hipocrómica</w:t>
      </w:r>
      <w:proofErr w:type="spellEnd"/>
      <w:r>
        <w:t xml:space="preserve"> + hiponatremia leve y secuelas de TCE severo. Paraclínicos: Prueba rápida y ELISA reactivos, BH anemia micro – hipo, QS sin datos patológicos. </w:t>
      </w:r>
      <w:proofErr w:type="spellStart"/>
      <w:r>
        <w:t>Rx</w:t>
      </w:r>
      <w:proofErr w:type="spellEnd"/>
      <w:r>
        <w:t xml:space="preserve"> de tórax sin evidencia de infiltrados o datos de consolidación. Se </w:t>
      </w:r>
      <w:proofErr w:type="spellStart"/>
      <w:r>
        <w:t>reinterroga</w:t>
      </w:r>
      <w:proofErr w:type="spellEnd"/>
      <w:r>
        <w:t xml:space="preserve"> a familiares quienes</w:t>
      </w:r>
      <w:r>
        <w:t xml:space="preserve"> </w:t>
      </w:r>
      <w:r>
        <w:t>sospechan más de un mes con evacuaciones diarreicas (por visita previa que habían tenido por parte del paciente).</w:t>
      </w:r>
      <w:r>
        <w:t xml:space="preserve">  Permaneció hospitalizado </w:t>
      </w:r>
      <w:r>
        <w:t xml:space="preserve">para hidratación </w:t>
      </w:r>
      <w:r>
        <w:t>parenteral</w:t>
      </w:r>
      <w:r>
        <w:t xml:space="preserve"> y tratamiento sintomático (</w:t>
      </w:r>
      <w:proofErr w:type="spellStart"/>
      <w:r>
        <w:t>Ranitidina</w:t>
      </w:r>
      <w:proofErr w:type="spellEnd"/>
      <w:r>
        <w:t xml:space="preserve">, Paracetamol, </w:t>
      </w:r>
      <w:proofErr w:type="spellStart"/>
      <w:r>
        <w:t>Ondasentrón</w:t>
      </w:r>
      <w:proofErr w:type="spellEnd"/>
      <w:r>
        <w:t xml:space="preserve">). </w:t>
      </w:r>
      <w:r>
        <w:t xml:space="preserve">Egresó el </w:t>
      </w:r>
      <w:r>
        <w:t>05/05/2016 por mejoría</w:t>
      </w:r>
      <w:r>
        <w:t xml:space="preserve">, y se refirió a </w:t>
      </w:r>
      <w:r>
        <w:t>Infectología de Hospital Central. Por parte del Departamento de Epidemiolog</w:t>
      </w:r>
      <w:r>
        <w:t>ía se realizó</w:t>
      </w:r>
      <w:r>
        <w:t xml:space="preserve"> estudio de caso y </w:t>
      </w:r>
      <w:r>
        <w:t xml:space="preserve">refirió </w:t>
      </w:r>
      <w:r>
        <w:t>a CAPASITS</w:t>
      </w:r>
      <w:r>
        <w:t xml:space="preserve"> San Luis para su manejo y tratamiento</w:t>
      </w:r>
      <w:r>
        <w:t xml:space="preserve">, se </w:t>
      </w:r>
      <w:r>
        <w:t xml:space="preserve">brindó </w:t>
      </w:r>
      <w:r>
        <w:t>información a familiar responsable (sobrina).</w:t>
      </w:r>
    </w:p>
    <w:p w:rsidR="005D13C2" w:rsidRDefault="005F1B79" w:rsidP="00B05E4D">
      <w:pPr>
        <w:jc w:val="both"/>
      </w:pPr>
      <w:r>
        <w:t xml:space="preserve">24 </w:t>
      </w:r>
      <w:proofErr w:type="spellStart"/>
      <w:r>
        <w:t>hrs</w:t>
      </w:r>
      <w:proofErr w:type="spellEnd"/>
      <w:r>
        <w:t xml:space="preserve"> posterior a su egreso fue encontrado muerto por vecinos quienes dieron parte a familiar y se expide certificado p</w:t>
      </w:r>
      <w:r w:rsidR="00554116">
        <w:t>or mé</w:t>
      </w:r>
      <w:r>
        <w:t xml:space="preserve">dico particular </w:t>
      </w:r>
    </w:p>
    <w:p w:rsidR="00554116" w:rsidRDefault="00554116" w:rsidP="00B05E4D">
      <w:pPr>
        <w:jc w:val="both"/>
      </w:pPr>
      <w:r>
        <w:t xml:space="preserve">No se cuenta con </w:t>
      </w:r>
      <w:r w:rsidR="00B05E4D">
        <w:t>más</w:t>
      </w:r>
      <w:r>
        <w:t xml:space="preserve"> datos ya que solo estaba registrado como único familiar sobrina del paciente quien proporcionó algunos de los datos relacionados con el paciente. </w:t>
      </w:r>
    </w:p>
    <w:p w:rsidR="005F1B79" w:rsidRDefault="00554116" w:rsidP="00B05E4D">
      <w:pPr>
        <w:jc w:val="both"/>
      </w:pPr>
      <w:r>
        <w:t>El día 31 de mayo del 2016 se recibe en la Jurisdicción Sanitaria No.1 resultado de pruebas confirmatorias de Western-</w:t>
      </w:r>
      <w:proofErr w:type="spellStart"/>
      <w:r>
        <w:t>Blot</w:t>
      </w:r>
      <w:proofErr w:type="spellEnd"/>
      <w:r>
        <w:t xml:space="preserve">. Cuando el paciente ya había fallecido por lo que se realiza la rectificación al certificado de defunción. </w:t>
      </w:r>
    </w:p>
    <w:p w:rsidR="005D13C2" w:rsidRDefault="00D42E90">
      <w:proofErr w:type="gramStart"/>
      <w:r>
        <w:t xml:space="preserve">A1  </w:t>
      </w:r>
      <w:r w:rsidR="00554116">
        <w:t>DESEQUILIBRIO</w:t>
      </w:r>
      <w:proofErr w:type="gramEnd"/>
      <w:r w:rsidR="00554116">
        <w:t xml:space="preserve"> HIDROELECTROLITICO. </w:t>
      </w:r>
      <w:r w:rsidR="00280626">
        <w:t xml:space="preserve"> </w:t>
      </w:r>
    </w:p>
    <w:p w:rsidR="005D13C2" w:rsidRDefault="005D13C2">
      <w:r>
        <w:t>A2</w:t>
      </w:r>
      <w:r w:rsidR="00D42E90">
        <w:t xml:space="preserve"> </w:t>
      </w:r>
      <w:r w:rsidR="00280626">
        <w:t>DIARREA CRONICA</w:t>
      </w:r>
    </w:p>
    <w:p w:rsidR="00280626" w:rsidRDefault="00280626">
      <w:r>
        <w:t>A3 SINDROME CONSUNTIVO</w:t>
      </w:r>
    </w:p>
    <w:p w:rsidR="00280626" w:rsidRDefault="00554116">
      <w:r>
        <w:t xml:space="preserve">A4 SINDROME DE INMUNODEFICIENCIA ADQUIRDA. </w:t>
      </w:r>
    </w:p>
    <w:p w:rsidR="00B05E4D" w:rsidRDefault="00B05E4D"/>
    <w:p w:rsidR="005D13C2" w:rsidRDefault="00B05E4D">
      <w:r>
        <w:t>DRA. CARMEN DELIA URRUTIA HERRERA/COORDINADOR DE EPIDEMIOLOGIA</w:t>
      </w:r>
    </w:p>
    <w:sectPr w:rsidR="005D13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C2"/>
    <w:rsid w:val="000015EC"/>
    <w:rsid w:val="000D7D0D"/>
    <w:rsid w:val="00280626"/>
    <w:rsid w:val="003437B4"/>
    <w:rsid w:val="00413093"/>
    <w:rsid w:val="00427BCF"/>
    <w:rsid w:val="00554116"/>
    <w:rsid w:val="00554429"/>
    <w:rsid w:val="005D13C2"/>
    <w:rsid w:val="005F1B79"/>
    <w:rsid w:val="007A4C38"/>
    <w:rsid w:val="00835A61"/>
    <w:rsid w:val="00B05E4D"/>
    <w:rsid w:val="00D42E90"/>
    <w:rsid w:val="00DB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217EB-B625-4D15-94DE-174F2E94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LapEpi</cp:lastModifiedBy>
  <cp:revision>6</cp:revision>
  <dcterms:created xsi:type="dcterms:W3CDTF">2016-06-14T16:22:00Z</dcterms:created>
  <dcterms:modified xsi:type="dcterms:W3CDTF">2016-06-16T13:03:00Z</dcterms:modified>
</cp:coreProperties>
</file>