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D4" w:rsidRDefault="00EB54D4" w:rsidP="0077778F">
      <w:pPr>
        <w:pStyle w:val="NoSpacing"/>
      </w:pPr>
      <w:r w:rsidRPr="00B377B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3.75pt;height:57.75pt;visibility:visible">
            <v:imagedata r:id="rId4" o:title=""/>
          </v:shape>
        </w:pict>
      </w:r>
    </w:p>
    <w:p w:rsidR="00EB54D4" w:rsidRDefault="00EB54D4" w:rsidP="0077778F">
      <w:pPr>
        <w:pStyle w:val="NoSpacing"/>
        <w:jc w:val="center"/>
      </w:pPr>
    </w:p>
    <w:p w:rsidR="00EB54D4" w:rsidRDefault="00EB54D4" w:rsidP="0077778F">
      <w:pPr>
        <w:pStyle w:val="NoSpacing"/>
        <w:jc w:val="center"/>
      </w:pPr>
      <w:r>
        <w:t>RESUMEN MEDICO</w:t>
      </w:r>
    </w:p>
    <w:p w:rsidR="00EB54D4" w:rsidRDefault="00EB54D4" w:rsidP="0077778F">
      <w:pPr>
        <w:pStyle w:val="NoSpacing"/>
        <w:jc w:val="both"/>
      </w:pPr>
    </w:p>
    <w:p w:rsidR="00EB54D4" w:rsidRDefault="00EB54D4" w:rsidP="0077778F">
      <w:pPr>
        <w:pStyle w:val="NoSpacing"/>
        <w:jc w:val="both"/>
      </w:pPr>
      <w:r>
        <w:t>NOMBRE: SECJ770509</w:t>
      </w:r>
    </w:p>
    <w:p w:rsidR="00EB54D4" w:rsidRDefault="00EB54D4" w:rsidP="0077778F">
      <w:pPr>
        <w:pStyle w:val="NoSpacing"/>
        <w:jc w:val="both"/>
      </w:pPr>
      <w:r>
        <w:t>FECHA DE NACIMIENTO: 09/05/1977</w:t>
      </w:r>
    </w:p>
    <w:p w:rsidR="00EB54D4" w:rsidRDefault="00EB54D4" w:rsidP="0077778F">
      <w:pPr>
        <w:pStyle w:val="NoSpacing"/>
        <w:jc w:val="both"/>
      </w:pPr>
      <w:r>
        <w:t>EDAD: 39 AÑOS</w:t>
      </w:r>
    </w:p>
    <w:p w:rsidR="00EB54D4" w:rsidRDefault="00EB54D4" w:rsidP="0077778F">
      <w:pPr>
        <w:pStyle w:val="NoSpacing"/>
        <w:jc w:val="both"/>
      </w:pPr>
      <w:r>
        <w:t xml:space="preserve">DOMICILIO: EJIDO ENTRONQUE EL HUIZACHE, GUADALCAZAR </w:t>
      </w:r>
    </w:p>
    <w:p w:rsidR="00EB54D4" w:rsidRDefault="00EB54D4" w:rsidP="0077778F">
      <w:pPr>
        <w:pStyle w:val="NoSpacing"/>
        <w:jc w:val="both"/>
      </w:pPr>
      <w:r>
        <w:t>FECHA DE INGRESO: 07/06/2016</w:t>
      </w:r>
    </w:p>
    <w:p w:rsidR="00EB54D4" w:rsidRDefault="00EB54D4" w:rsidP="0077778F">
      <w:pPr>
        <w:pStyle w:val="NoSpacing"/>
        <w:jc w:val="both"/>
      </w:pPr>
      <w:r>
        <w:t>FECHA DE EGRESO: 13/06/2016</w:t>
      </w:r>
    </w:p>
    <w:p w:rsidR="00EB54D4" w:rsidRDefault="00EB54D4" w:rsidP="0077778F">
      <w:pPr>
        <w:pStyle w:val="NoSpacing"/>
        <w:jc w:val="both"/>
      </w:pPr>
      <w:r>
        <w:t>DEFUNCION: 13/06/2016</w:t>
      </w:r>
    </w:p>
    <w:p w:rsidR="00EB54D4" w:rsidRDefault="00EB54D4" w:rsidP="0077778F">
      <w:pPr>
        <w:pStyle w:val="NoSpacing"/>
        <w:jc w:val="both"/>
      </w:pPr>
    </w:p>
    <w:p w:rsidR="00EB54D4" w:rsidRDefault="00EB54D4" w:rsidP="0077778F">
      <w:pPr>
        <w:pStyle w:val="NoSpacing"/>
        <w:jc w:val="both"/>
      </w:pPr>
      <w:r>
        <w:t xml:space="preserve">Se trata de masculino de 39 años de edad, con escolaridad bachillerato incompleto, dedicado a ser sexoservidor, inactivo desde hace 4 meses, quien cuenta con antecedente de Infección por retrivirus en tratamiento en CAPASITS a base de atripla, además portador de TB pulmonar en tratamiento con doTBal, es traído por presentar desde 4 días previos a su ingreso tos productiva, disnea de medianos esfuerzos, y dos días previos presenta evacuaciones disminuidas en consistencia solo 3 ocasiones, posteriormente sin presentar evacuaciones, hipertermia,  ataque al estado general, hiporexia, cefalea. EF conciente cooperador con parcial estado de hidratación, con oxigeno suplementario, campos pulmonares con presencia de crepitantes de predominio hemitórax  derecho, precordio normodinamico, abdomen blando depresible peristalsis presente aumentada no visceromegalias, extremidades simétricas eutróficas. </w:t>
      </w:r>
    </w:p>
    <w:p w:rsidR="00EB54D4" w:rsidRDefault="00EB54D4" w:rsidP="0077778F">
      <w:pPr>
        <w:pStyle w:val="NoSpacing"/>
        <w:jc w:val="both"/>
      </w:pPr>
      <w:r>
        <w:t xml:space="preserve">A su ingreso se solicitan los siguientes laboratorios. </w:t>
      </w:r>
    </w:p>
    <w:p w:rsidR="00EB54D4" w:rsidRPr="00206A52" w:rsidRDefault="00EB54D4" w:rsidP="0077778F">
      <w:pPr>
        <w:pStyle w:val="NoSpacing"/>
        <w:jc w:val="both"/>
        <w:rPr>
          <w:lang w:val="en-US"/>
        </w:rPr>
      </w:pPr>
      <w:r w:rsidRPr="00206A52">
        <w:rPr>
          <w:lang w:val="en-US"/>
        </w:rPr>
        <w:t xml:space="preserve">BH: HGB 9.9 HTO 31.6% PLT 292 LEUC 6,300 NEU 80% LINF 9% </w:t>
      </w:r>
    </w:p>
    <w:p w:rsidR="00EB54D4" w:rsidRPr="00206A52" w:rsidRDefault="00EB54D4" w:rsidP="0077778F">
      <w:pPr>
        <w:pStyle w:val="NoSpacing"/>
        <w:jc w:val="both"/>
        <w:rPr>
          <w:lang w:val="en-US"/>
        </w:rPr>
      </w:pPr>
      <w:r w:rsidRPr="00206A52">
        <w:rPr>
          <w:lang w:val="en-US"/>
        </w:rPr>
        <w:t>Ac AntiHIV1/HIV2:  REACTIVO (16/05/2016)</w:t>
      </w:r>
    </w:p>
    <w:p w:rsidR="00EB54D4" w:rsidRPr="00206A52" w:rsidRDefault="00EB54D4" w:rsidP="0077778F">
      <w:pPr>
        <w:pStyle w:val="NoSpacing"/>
        <w:jc w:val="both"/>
        <w:rPr>
          <w:lang w:val="en-US"/>
        </w:rPr>
      </w:pPr>
      <w:r w:rsidRPr="00206A52">
        <w:rPr>
          <w:lang w:val="en-US"/>
        </w:rPr>
        <w:t xml:space="preserve">WESTERN BLOT VIH 1: POSITIVO </w:t>
      </w:r>
    </w:p>
    <w:p w:rsidR="00EB54D4" w:rsidRDefault="00EB54D4" w:rsidP="0077778F">
      <w:pPr>
        <w:pStyle w:val="NoSpacing"/>
        <w:jc w:val="both"/>
      </w:pPr>
      <w:r>
        <w:t>Durante su estancia con evolución tórpida desde su ingreso, manejado con alto riesgo de morbimortalidad, el día 12 de junio debido a su mala evolución y pobre esfuerzo respiratorio se decide pasar a ventilación mecánica, sin embargo presenta un paro cardiorrespiratorio es cual es revertido con maniobras avanzadas de reanimación en el minuto 5, valorado por medicina interna, quien lo refiere en estado crítico de salud, con alto riesgo de morbimortalidad. El día 13/06/2016, a las 01:00 hrs presenta nuevamente paro cardiorerespiratorio sin lograr revertir. Se declara hora de la defunción 01:20 hrs.</w:t>
      </w:r>
    </w:p>
    <w:p w:rsidR="00EB54D4" w:rsidRDefault="00EB54D4" w:rsidP="0077778F">
      <w:pPr>
        <w:pStyle w:val="NoSpacing"/>
        <w:jc w:val="both"/>
      </w:pPr>
    </w:p>
    <w:p w:rsidR="00EB54D4" w:rsidRDefault="00EB54D4" w:rsidP="0077778F">
      <w:pPr>
        <w:pStyle w:val="NoSpacing"/>
        <w:jc w:val="both"/>
      </w:pPr>
      <w:r>
        <w:t xml:space="preserve">CAUSAS DE DEFUNCION: </w:t>
      </w:r>
    </w:p>
    <w:p w:rsidR="00EB54D4" w:rsidRDefault="00EB54D4" w:rsidP="0077778F">
      <w:pPr>
        <w:pStyle w:val="NoSpacing"/>
        <w:jc w:val="both"/>
      </w:pPr>
      <w:r>
        <w:t xml:space="preserve">INFARO AGUDO AL MIOCARDIO </w:t>
      </w:r>
    </w:p>
    <w:p w:rsidR="00EB54D4" w:rsidRDefault="00EB54D4" w:rsidP="0077778F">
      <w:pPr>
        <w:pStyle w:val="NoSpacing"/>
        <w:jc w:val="both"/>
      </w:pPr>
      <w:r>
        <w:t xml:space="preserve">NEUMONIA ADQUIRIDA EN </w:t>
      </w:r>
      <w:smartTag w:uri="urn:schemas-microsoft-com:office:smarttags" w:element="PersonName">
        <w:smartTagPr>
          <w:attr w:name="ProductID" w:val="LA COMUNIDAD"/>
        </w:smartTagPr>
        <w:r>
          <w:t>LA COMUNIDAD</w:t>
        </w:r>
      </w:smartTag>
      <w:r>
        <w:t xml:space="preserve"> </w:t>
      </w:r>
    </w:p>
    <w:p w:rsidR="00EB54D4" w:rsidRDefault="00EB54D4" w:rsidP="0077778F">
      <w:pPr>
        <w:pStyle w:val="NoSpacing"/>
        <w:jc w:val="both"/>
      </w:pPr>
      <w:r>
        <w:t xml:space="preserve">TUBERCULOSIS PULMONAR </w:t>
      </w:r>
    </w:p>
    <w:p w:rsidR="00EB54D4" w:rsidRDefault="00EB54D4" w:rsidP="0077778F">
      <w:pPr>
        <w:pStyle w:val="NoSpacing"/>
        <w:jc w:val="both"/>
      </w:pPr>
    </w:p>
    <w:p w:rsidR="00EB54D4" w:rsidRDefault="00EB54D4" w:rsidP="0077778F">
      <w:pPr>
        <w:pStyle w:val="NoSpacing"/>
        <w:jc w:val="both"/>
      </w:pPr>
    </w:p>
    <w:p w:rsidR="00EB54D4" w:rsidRDefault="00EB54D4" w:rsidP="0077778F">
      <w:pPr>
        <w:pStyle w:val="NoSpacing"/>
        <w:jc w:val="right"/>
      </w:pPr>
      <w:r>
        <w:t xml:space="preserve">DRA ELVIRA GRIJALVA MACIAS </w:t>
      </w:r>
    </w:p>
    <w:p w:rsidR="00EB54D4" w:rsidRDefault="00EB54D4" w:rsidP="0077778F">
      <w:pPr>
        <w:pStyle w:val="NoSpacing"/>
        <w:jc w:val="right"/>
      </w:pPr>
      <w:r>
        <w:t xml:space="preserve">RESPONSABLE  DE EPIDEMIOLOGIA </w:t>
      </w:r>
    </w:p>
    <w:p w:rsidR="00EB54D4" w:rsidRPr="0077778F" w:rsidRDefault="00EB54D4" w:rsidP="0077778F">
      <w:pPr>
        <w:pStyle w:val="NoSpacing"/>
        <w:jc w:val="right"/>
      </w:pPr>
      <w:r>
        <w:t xml:space="preserve">HOSPITAL GENERAL DE MATEHUALA </w:t>
      </w:r>
    </w:p>
    <w:p w:rsidR="00EB54D4" w:rsidRPr="0077778F" w:rsidRDefault="00EB54D4" w:rsidP="00F43FD6">
      <w:bookmarkStart w:id="0" w:name="_GoBack"/>
      <w:bookmarkEnd w:id="0"/>
    </w:p>
    <w:sectPr w:rsidR="00EB54D4" w:rsidRPr="0077778F" w:rsidSect="00D12B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AA6"/>
    <w:rsid w:val="000241A0"/>
    <w:rsid w:val="0004077A"/>
    <w:rsid w:val="00042EC0"/>
    <w:rsid w:val="00047E86"/>
    <w:rsid w:val="000914DF"/>
    <w:rsid w:val="000A4F7B"/>
    <w:rsid w:val="000D3C97"/>
    <w:rsid w:val="000E6C94"/>
    <w:rsid w:val="00126ACA"/>
    <w:rsid w:val="00130080"/>
    <w:rsid w:val="001B2033"/>
    <w:rsid w:val="001C100A"/>
    <w:rsid w:val="001C70EF"/>
    <w:rsid w:val="001D0AA7"/>
    <w:rsid w:val="001F2CC0"/>
    <w:rsid w:val="001F680B"/>
    <w:rsid w:val="00206A52"/>
    <w:rsid w:val="0020772E"/>
    <w:rsid w:val="0024040A"/>
    <w:rsid w:val="002520FF"/>
    <w:rsid w:val="002A2D74"/>
    <w:rsid w:val="002C3019"/>
    <w:rsid w:val="003548B5"/>
    <w:rsid w:val="00382FE1"/>
    <w:rsid w:val="003949BD"/>
    <w:rsid w:val="0039774B"/>
    <w:rsid w:val="003A6FC9"/>
    <w:rsid w:val="003B0B60"/>
    <w:rsid w:val="003E05DA"/>
    <w:rsid w:val="00413F57"/>
    <w:rsid w:val="00451FB3"/>
    <w:rsid w:val="00457B7D"/>
    <w:rsid w:val="00462A55"/>
    <w:rsid w:val="004641A3"/>
    <w:rsid w:val="00467DB5"/>
    <w:rsid w:val="004B0B74"/>
    <w:rsid w:val="004D1BF5"/>
    <w:rsid w:val="004D2EEE"/>
    <w:rsid w:val="0050147F"/>
    <w:rsid w:val="0054335A"/>
    <w:rsid w:val="00597817"/>
    <w:rsid w:val="005978F8"/>
    <w:rsid w:val="005B0C07"/>
    <w:rsid w:val="005C0207"/>
    <w:rsid w:val="005D08D4"/>
    <w:rsid w:val="005D5788"/>
    <w:rsid w:val="005E7396"/>
    <w:rsid w:val="006422C6"/>
    <w:rsid w:val="00645D5E"/>
    <w:rsid w:val="006F2088"/>
    <w:rsid w:val="006F2D5C"/>
    <w:rsid w:val="00722186"/>
    <w:rsid w:val="00757170"/>
    <w:rsid w:val="0077778F"/>
    <w:rsid w:val="0079280F"/>
    <w:rsid w:val="00795742"/>
    <w:rsid w:val="007A157E"/>
    <w:rsid w:val="007B5AE5"/>
    <w:rsid w:val="007C4F71"/>
    <w:rsid w:val="007E6CEF"/>
    <w:rsid w:val="00807EE8"/>
    <w:rsid w:val="00820F32"/>
    <w:rsid w:val="00841995"/>
    <w:rsid w:val="00841F11"/>
    <w:rsid w:val="00882C93"/>
    <w:rsid w:val="00895A56"/>
    <w:rsid w:val="008A3B63"/>
    <w:rsid w:val="008C5E77"/>
    <w:rsid w:val="00927236"/>
    <w:rsid w:val="00947E50"/>
    <w:rsid w:val="00951DCA"/>
    <w:rsid w:val="00964756"/>
    <w:rsid w:val="009A3B2C"/>
    <w:rsid w:val="009A7AE3"/>
    <w:rsid w:val="009D463E"/>
    <w:rsid w:val="009D5A39"/>
    <w:rsid w:val="00A3491F"/>
    <w:rsid w:val="00A42D7C"/>
    <w:rsid w:val="00A458A7"/>
    <w:rsid w:val="00A96FB2"/>
    <w:rsid w:val="00AA525C"/>
    <w:rsid w:val="00AA5F70"/>
    <w:rsid w:val="00AD1D0C"/>
    <w:rsid w:val="00B3071E"/>
    <w:rsid w:val="00B377B9"/>
    <w:rsid w:val="00B82199"/>
    <w:rsid w:val="00BF62B0"/>
    <w:rsid w:val="00C1581A"/>
    <w:rsid w:val="00C236C2"/>
    <w:rsid w:val="00C7246A"/>
    <w:rsid w:val="00CB6B94"/>
    <w:rsid w:val="00D035D2"/>
    <w:rsid w:val="00D04739"/>
    <w:rsid w:val="00D11CB3"/>
    <w:rsid w:val="00D12B46"/>
    <w:rsid w:val="00D45239"/>
    <w:rsid w:val="00E222FF"/>
    <w:rsid w:val="00E42AA6"/>
    <w:rsid w:val="00E43876"/>
    <w:rsid w:val="00EB54D4"/>
    <w:rsid w:val="00EF1BCB"/>
    <w:rsid w:val="00F117B2"/>
    <w:rsid w:val="00F1683C"/>
    <w:rsid w:val="00F207CC"/>
    <w:rsid w:val="00F30F9B"/>
    <w:rsid w:val="00F343AA"/>
    <w:rsid w:val="00F421FA"/>
    <w:rsid w:val="00F43FD6"/>
    <w:rsid w:val="00F6354E"/>
    <w:rsid w:val="00F80A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46"/>
    <w:pPr>
      <w:spacing w:after="200" w:line="276" w:lineRule="auto"/>
    </w:pPr>
    <w:rPr>
      <w:lang w:val="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7778F"/>
    <w:rPr>
      <w:lang w:val="es-MX"/>
    </w:rPr>
  </w:style>
  <w:style w:type="paragraph" w:styleId="BalloonText">
    <w:name w:val="Balloon Text"/>
    <w:basedOn w:val="Normal"/>
    <w:link w:val="BalloonTextChar"/>
    <w:uiPriority w:val="99"/>
    <w:semiHidden/>
    <w:rsid w:val="00777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324</Words>
  <Characters>1785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 </cp:lastModifiedBy>
  <cp:revision>2</cp:revision>
  <cp:lastPrinted>2016-07-15T18:30:00Z</cp:lastPrinted>
  <dcterms:created xsi:type="dcterms:W3CDTF">2016-07-15T18:35:00Z</dcterms:created>
  <dcterms:modified xsi:type="dcterms:W3CDTF">2016-07-15T18:35:00Z</dcterms:modified>
</cp:coreProperties>
</file>