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28" w:rsidRPr="00923068" w:rsidRDefault="002134F0" w:rsidP="0092306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AC3505" w:rsidRDefault="004452F6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EB2D5E">
        <w:rPr>
          <w:rFonts w:asciiTheme="majorHAnsi" w:hAnsiTheme="majorHAnsi"/>
          <w:sz w:val="24"/>
          <w:szCs w:val="24"/>
        </w:rPr>
        <w:t>21 DE SEPTIEMBRE</w:t>
      </w: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Pr="00513628" w:rsidRDefault="00324146" w:rsidP="00202907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EB2D5E">
        <w:rPr>
          <w:rFonts w:asciiTheme="majorHAnsi" w:hAnsiTheme="majorHAnsi"/>
          <w:sz w:val="24"/>
          <w:szCs w:val="24"/>
        </w:rPr>
        <w:t>RN ZAMORA SANTIAGO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513628" w:rsidRPr="00513628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9196E" w:rsidRPr="002134F0">
        <w:rPr>
          <w:rFonts w:asciiTheme="majorHAnsi" w:hAnsiTheme="majorHAnsi"/>
          <w:b/>
          <w:sz w:val="24"/>
          <w:szCs w:val="24"/>
        </w:rPr>
        <w:t>:</w:t>
      </w:r>
      <w:r w:rsidR="00B9196E" w:rsidRPr="002134F0">
        <w:rPr>
          <w:rFonts w:asciiTheme="majorHAnsi" w:hAnsiTheme="majorHAnsi"/>
          <w:sz w:val="24"/>
          <w:szCs w:val="24"/>
        </w:rPr>
        <w:t xml:space="preserve"> </w:t>
      </w:r>
      <w:r w:rsidR="00B9196E">
        <w:rPr>
          <w:rFonts w:asciiTheme="majorHAnsi" w:hAnsiTheme="majorHAnsi"/>
          <w:sz w:val="24"/>
          <w:szCs w:val="24"/>
        </w:rPr>
        <w:t xml:space="preserve">MASCULINO </w:t>
      </w:r>
      <w:r w:rsidR="00513628">
        <w:rPr>
          <w:rFonts w:asciiTheme="majorHAnsi" w:hAnsiTheme="majorHAnsi"/>
          <w:sz w:val="24"/>
          <w:szCs w:val="24"/>
        </w:rPr>
        <w:t xml:space="preserve">  </w:t>
      </w:r>
      <w:r w:rsidR="00BB7B2A">
        <w:rPr>
          <w:rFonts w:asciiTheme="majorHAnsi" w:hAnsiTheme="majorHAnsi"/>
          <w:b/>
          <w:sz w:val="24"/>
          <w:szCs w:val="24"/>
        </w:rPr>
        <w:t xml:space="preserve"> EDAD</w:t>
      </w:r>
      <w:proofErr w:type="gramStart"/>
      <w:r w:rsidR="00BB7B2A">
        <w:rPr>
          <w:rFonts w:asciiTheme="majorHAnsi" w:hAnsiTheme="majorHAnsi"/>
          <w:b/>
          <w:sz w:val="24"/>
          <w:szCs w:val="24"/>
        </w:rPr>
        <w:t xml:space="preserve">: </w:t>
      </w:r>
      <w:r w:rsidR="00513628">
        <w:rPr>
          <w:rFonts w:asciiTheme="majorHAnsi" w:hAnsiTheme="majorHAnsi"/>
          <w:b/>
          <w:sz w:val="24"/>
          <w:szCs w:val="24"/>
        </w:rPr>
        <w:t xml:space="preserve"> </w:t>
      </w:r>
      <w:r w:rsidR="00EB2D5E">
        <w:rPr>
          <w:rFonts w:asciiTheme="majorHAnsi" w:hAnsiTheme="majorHAnsi"/>
          <w:sz w:val="24"/>
          <w:szCs w:val="24"/>
        </w:rPr>
        <w:t>24</w:t>
      </w:r>
      <w:proofErr w:type="gramEnd"/>
      <w:r w:rsidR="00EB2D5E">
        <w:rPr>
          <w:rFonts w:asciiTheme="majorHAnsi" w:hAnsiTheme="majorHAnsi"/>
          <w:sz w:val="24"/>
          <w:szCs w:val="24"/>
        </w:rPr>
        <w:t xml:space="preserve"> DVE</w:t>
      </w:r>
      <w:r w:rsidR="00513628">
        <w:rPr>
          <w:rFonts w:asciiTheme="majorHAnsi" w:hAnsiTheme="majorHAnsi"/>
          <w:sz w:val="24"/>
          <w:szCs w:val="24"/>
        </w:rPr>
        <w:t xml:space="preserve">   </w:t>
      </w:r>
      <w:r w:rsidR="00BB7B2A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FECHA DE NACIMIENTO:   </w:t>
      </w:r>
      <w:r w:rsidR="00EB2D5E">
        <w:rPr>
          <w:rFonts w:asciiTheme="majorHAnsi" w:hAnsiTheme="majorHAnsi"/>
          <w:sz w:val="24"/>
          <w:szCs w:val="24"/>
        </w:rPr>
        <w:t>25/08/2016</w:t>
      </w:r>
    </w:p>
    <w:p w:rsidR="00F41C35" w:rsidRDefault="0051362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471178">
        <w:rPr>
          <w:rFonts w:asciiTheme="majorHAnsi" w:hAnsiTheme="majorHAnsi"/>
          <w:sz w:val="24"/>
          <w:szCs w:val="24"/>
        </w:rPr>
        <w:t>25/08/2016</w:t>
      </w:r>
    </w:p>
    <w:p w:rsidR="00471178" w:rsidRPr="00513628" w:rsidRDefault="0047117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>
        <w:rPr>
          <w:rFonts w:asciiTheme="majorHAnsi" w:hAnsiTheme="majorHAnsi"/>
          <w:sz w:val="24"/>
          <w:szCs w:val="24"/>
        </w:rPr>
        <w:t>XOLOL BETHANIA S/N, LOCALIDAD XOLOL, MUNICIPIO DE TANCANHUITZ.</w:t>
      </w:r>
    </w:p>
    <w:p w:rsidR="00F41C35" w:rsidRDefault="00A6682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INGRESO:</w:t>
      </w:r>
      <w:r w:rsidR="00513628">
        <w:rPr>
          <w:rFonts w:asciiTheme="majorHAnsi" w:hAnsiTheme="majorHAnsi"/>
          <w:b/>
          <w:sz w:val="24"/>
          <w:szCs w:val="24"/>
        </w:rPr>
        <w:t xml:space="preserve"> </w:t>
      </w:r>
      <w:r w:rsidR="00471178">
        <w:rPr>
          <w:rFonts w:asciiTheme="majorHAnsi" w:hAnsiTheme="majorHAnsi"/>
          <w:sz w:val="24"/>
          <w:szCs w:val="24"/>
        </w:rPr>
        <w:t>SINDROME DE DIFICULTAD RESPIRATORIA SEC A EMH VS TTRN</w:t>
      </w:r>
    </w:p>
    <w:p w:rsidR="00513628" w:rsidRPr="00513628" w:rsidRDefault="0051362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471178">
        <w:rPr>
          <w:rFonts w:asciiTheme="majorHAnsi" w:hAnsiTheme="majorHAnsi"/>
          <w:sz w:val="24"/>
          <w:szCs w:val="24"/>
        </w:rPr>
        <w:t>18/09/2016</w:t>
      </w:r>
    </w:p>
    <w:p w:rsidR="00F41C35" w:rsidRPr="00B9196E" w:rsidRDefault="0051362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</w:t>
      </w:r>
      <w:r w:rsidR="00B9196E">
        <w:rPr>
          <w:rFonts w:asciiTheme="majorHAnsi" w:hAnsiTheme="majorHAnsi"/>
          <w:b/>
          <w:sz w:val="24"/>
          <w:szCs w:val="24"/>
        </w:rPr>
        <w:t xml:space="preserve">: </w:t>
      </w:r>
      <w:r w:rsidR="00471178">
        <w:rPr>
          <w:rFonts w:asciiTheme="majorHAnsi" w:hAnsiTheme="majorHAnsi"/>
          <w:sz w:val="24"/>
          <w:szCs w:val="24"/>
        </w:rPr>
        <w:t xml:space="preserve">HEMORRAGIA PULMONAR, SEPSIS POR PSEUDOMONA, HIPERTENSION PULMONAR, PREMATURO DE 35 SDG </w:t>
      </w:r>
    </w:p>
    <w:p w:rsidR="00324146" w:rsidRDefault="00513628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471178">
        <w:rPr>
          <w:rFonts w:asciiTheme="majorHAnsi" w:hAnsiTheme="majorHAnsi"/>
          <w:sz w:val="24"/>
          <w:szCs w:val="24"/>
        </w:rPr>
        <w:t>160624916</w:t>
      </w:r>
    </w:p>
    <w:p w:rsidR="00471178" w:rsidRDefault="00471178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471178" w:rsidRPr="00471178" w:rsidRDefault="00471178" w:rsidP="00E1458E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471178">
        <w:rPr>
          <w:rFonts w:asciiTheme="majorHAnsi" w:hAnsiTheme="majorHAnsi"/>
          <w:sz w:val="24"/>
          <w:szCs w:val="24"/>
        </w:rPr>
        <w:t xml:space="preserve">RN masculino producto de la primera gesta, control prenatal irregular (4 consultas), con antecedente de madre con IVU </w:t>
      </w:r>
      <w:r>
        <w:rPr>
          <w:rFonts w:asciiTheme="majorHAnsi" w:hAnsiTheme="majorHAnsi"/>
          <w:sz w:val="24"/>
          <w:szCs w:val="24"/>
        </w:rPr>
        <w:t xml:space="preserve">y </w:t>
      </w:r>
      <w:proofErr w:type="spellStart"/>
      <w:r>
        <w:rPr>
          <w:rFonts w:asciiTheme="majorHAnsi" w:hAnsiTheme="majorHAnsi"/>
          <w:sz w:val="24"/>
          <w:szCs w:val="24"/>
        </w:rPr>
        <w:t>preeclamsia</w:t>
      </w:r>
      <w:proofErr w:type="spellEnd"/>
      <w:r>
        <w:rPr>
          <w:rFonts w:asciiTheme="majorHAnsi" w:hAnsiTheme="majorHAnsi"/>
          <w:sz w:val="24"/>
          <w:szCs w:val="24"/>
        </w:rPr>
        <w:t xml:space="preserve">  severa motivo por el cual se obtiene por cesárea a las 34.6 SDG. Nace v</w:t>
      </w:r>
      <w:r w:rsidR="00CD57EA">
        <w:rPr>
          <w:rFonts w:asciiTheme="majorHAnsi" w:hAnsiTheme="majorHAnsi"/>
          <w:sz w:val="24"/>
          <w:szCs w:val="24"/>
        </w:rPr>
        <w:t xml:space="preserve">igoroso, con llanto y </w:t>
      </w:r>
      <w:proofErr w:type="spellStart"/>
      <w:r w:rsidR="00CD57EA">
        <w:rPr>
          <w:rFonts w:asciiTheme="majorHAnsi" w:hAnsiTheme="majorHAnsi"/>
          <w:sz w:val="24"/>
          <w:szCs w:val="24"/>
        </w:rPr>
        <w:t>respieración</w:t>
      </w:r>
      <w:proofErr w:type="spellEnd"/>
      <w:r w:rsidR="00CD57EA">
        <w:rPr>
          <w:rFonts w:asciiTheme="majorHAnsi" w:hAnsiTheme="majorHAnsi"/>
          <w:sz w:val="24"/>
          <w:szCs w:val="24"/>
        </w:rPr>
        <w:t xml:space="preserve"> espontánea, con persistencia de cianosis, se califica </w:t>
      </w:r>
      <w:proofErr w:type="spellStart"/>
      <w:r w:rsidR="00CD57EA">
        <w:rPr>
          <w:rFonts w:asciiTheme="majorHAnsi" w:hAnsiTheme="majorHAnsi"/>
          <w:sz w:val="24"/>
          <w:szCs w:val="24"/>
        </w:rPr>
        <w:t>apgar</w:t>
      </w:r>
      <w:proofErr w:type="spellEnd"/>
      <w:r w:rsidR="00CD57EA">
        <w:rPr>
          <w:rFonts w:asciiTheme="majorHAnsi" w:hAnsiTheme="majorHAnsi"/>
          <w:sz w:val="24"/>
          <w:szCs w:val="24"/>
        </w:rPr>
        <w:t xml:space="preserve"> 8/9. A los 5 minutos de vida desarrolla dificultad respiratoria con un SA 3-4, quejido respiratorio constante, aleteo nasal y retracción xifoidea, motivo por el cual se ingresa a TIN en fase 1 de ventilación. El día 26/08/16 pasa fase II de ventilación con CPAP, con ligeros datos de dificultad respiratoria. La tele  de tórax con imagen sugestiva de retención de líquido pulmonar.</w:t>
      </w:r>
      <w:r w:rsidR="00093C5D">
        <w:rPr>
          <w:rFonts w:asciiTheme="majorHAnsi" w:hAnsiTheme="majorHAnsi"/>
          <w:sz w:val="24"/>
          <w:szCs w:val="24"/>
        </w:rPr>
        <w:t xml:space="preserve"> El día 29/08/16 presenta tinte ictérico, se toma hemocultivo reportado sin desarrollo.  El día 01/09/2016 presenta periodos de apneas. Progresa con apneas y </w:t>
      </w:r>
      <w:proofErr w:type="spellStart"/>
      <w:r w:rsidR="00093C5D">
        <w:rPr>
          <w:rFonts w:asciiTheme="majorHAnsi" w:hAnsiTheme="majorHAnsi"/>
          <w:sz w:val="24"/>
          <w:szCs w:val="24"/>
        </w:rPr>
        <w:t>desaturaciones</w:t>
      </w:r>
      <w:proofErr w:type="spellEnd"/>
      <w:r w:rsidR="00093C5D">
        <w:rPr>
          <w:rFonts w:asciiTheme="majorHAnsi" w:hAnsiTheme="majorHAnsi"/>
          <w:sz w:val="24"/>
          <w:szCs w:val="24"/>
        </w:rPr>
        <w:t xml:space="preserve"> constantes por lo que se decide intubación </w:t>
      </w:r>
      <w:proofErr w:type="spellStart"/>
      <w:r w:rsidR="00093C5D">
        <w:rPr>
          <w:rFonts w:asciiTheme="majorHAnsi" w:hAnsiTheme="majorHAnsi"/>
          <w:sz w:val="24"/>
          <w:szCs w:val="24"/>
        </w:rPr>
        <w:t>orotraqueal</w:t>
      </w:r>
      <w:proofErr w:type="spellEnd"/>
      <w:r w:rsidR="00093C5D">
        <w:rPr>
          <w:rFonts w:asciiTheme="majorHAnsi" w:hAnsiTheme="majorHAnsi"/>
          <w:sz w:val="24"/>
          <w:szCs w:val="24"/>
        </w:rPr>
        <w:t xml:space="preserve">, clínicamente luce coloración terroso – ictérico, </w:t>
      </w:r>
      <w:proofErr w:type="spellStart"/>
      <w:r w:rsidR="00093C5D">
        <w:rPr>
          <w:rFonts w:asciiTheme="majorHAnsi" w:hAnsiTheme="majorHAnsi"/>
          <w:sz w:val="24"/>
          <w:szCs w:val="24"/>
        </w:rPr>
        <w:t>hipoactivo</w:t>
      </w:r>
      <w:proofErr w:type="spellEnd"/>
      <w:r w:rsidR="00093C5D">
        <w:rPr>
          <w:rFonts w:asciiTheme="majorHAnsi" w:hAnsiTheme="majorHAnsi"/>
          <w:sz w:val="24"/>
          <w:szCs w:val="24"/>
        </w:rPr>
        <w:t xml:space="preserve">, campos pulmonares </w:t>
      </w:r>
      <w:proofErr w:type="spellStart"/>
      <w:r w:rsidR="00093C5D">
        <w:rPr>
          <w:rFonts w:asciiTheme="majorHAnsi" w:hAnsiTheme="majorHAnsi"/>
          <w:sz w:val="24"/>
          <w:szCs w:val="24"/>
        </w:rPr>
        <w:t>hipoaereados</w:t>
      </w:r>
      <w:proofErr w:type="spellEnd"/>
      <w:r w:rsidR="00093C5D">
        <w:rPr>
          <w:rFonts w:asciiTheme="majorHAnsi" w:hAnsiTheme="majorHAnsi"/>
          <w:sz w:val="24"/>
          <w:szCs w:val="24"/>
        </w:rPr>
        <w:t>, con estertores crepitantes difusos bilaterales. S</w:t>
      </w:r>
      <w:r w:rsidR="00093C5D">
        <w:rPr>
          <w:rFonts w:asciiTheme="majorHAnsi" w:hAnsiTheme="majorHAnsi"/>
          <w:sz w:val="24"/>
          <w:szCs w:val="24"/>
        </w:rPr>
        <w:t>e toma cultivo de secreción bronquial reportado el día 03/09/16 sin desarrollo</w:t>
      </w:r>
      <w:r w:rsidR="00093C5D">
        <w:rPr>
          <w:rFonts w:asciiTheme="majorHAnsi" w:hAnsiTheme="majorHAnsi"/>
          <w:sz w:val="24"/>
          <w:szCs w:val="24"/>
        </w:rPr>
        <w:t>. El día 02/09/16 presenta sangrado activo por cánula traqueal. Presenta leucocitos  de 14200, plaquetas de 22500</w:t>
      </w:r>
      <w:r w:rsidR="00E44F05">
        <w:rPr>
          <w:rFonts w:asciiTheme="majorHAnsi" w:hAnsiTheme="majorHAnsi"/>
          <w:sz w:val="24"/>
          <w:szCs w:val="24"/>
        </w:rPr>
        <w:t xml:space="preserve">0, PCR 1. Hemocultivo negativo. Se maneja con </w:t>
      </w:r>
      <w:proofErr w:type="spellStart"/>
      <w:r w:rsidR="00E44F05">
        <w:rPr>
          <w:rFonts w:asciiTheme="majorHAnsi" w:hAnsiTheme="majorHAnsi"/>
          <w:sz w:val="24"/>
          <w:szCs w:val="24"/>
        </w:rPr>
        <w:t>cefotaxima</w:t>
      </w:r>
      <w:proofErr w:type="spellEnd"/>
      <w:r w:rsidR="00E44F0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="00E44F05">
        <w:rPr>
          <w:rFonts w:asciiTheme="majorHAnsi" w:hAnsiTheme="majorHAnsi"/>
          <w:sz w:val="24"/>
          <w:szCs w:val="24"/>
        </w:rPr>
        <w:t>amikacina</w:t>
      </w:r>
      <w:proofErr w:type="spellEnd"/>
      <w:r w:rsidR="00E44F05">
        <w:rPr>
          <w:rFonts w:asciiTheme="majorHAnsi" w:hAnsiTheme="majorHAnsi"/>
          <w:sz w:val="24"/>
          <w:szCs w:val="24"/>
        </w:rPr>
        <w:t xml:space="preserve">. Paciente con evolución tórpida de su función respiratoria, tiene campos pulmonares con estertores </w:t>
      </w:r>
      <w:proofErr w:type="spellStart"/>
      <w:r w:rsidR="00E44F05">
        <w:rPr>
          <w:rFonts w:asciiTheme="majorHAnsi" w:hAnsiTheme="majorHAnsi"/>
          <w:sz w:val="24"/>
          <w:szCs w:val="24"/>
        </w:rPr>
        <w:t>subcrepitantes</w:t>
      </w:r>
      <w:proofErr w:type="spellEnd"/>
      <w:r w:rsidR="00E44F05">
        <w:rPr>
          <w:rFonts w:asciiTheme="majorHAnsi" w:hAnsiTheme="majorHAnsi"/>
          <w:sz w:val="24"/>
          <w:szCs w:val="24"/>
        </w:rPr>
        <w:t xml:space="preserve"> inconstantes, con apoyo de aminas. Se toma nuevamente cultivo de secreción bronquial reportando el día 08/09/16 aislamiento de </w:t>
      </w:r>
      <w:proofErr w:type="spellStart"/>
      <w:r w:rsidR="00E44F05">
        <w:rPr>
          <w:rFonts w:asciiTheme="majorHAnsi" w:hAnsiTheme="majorHAnsi"/>
          <w:sz w:val="24"/>
          <w:szCs w:val="24"/>
        </w:rPr>
        <w:t>Pseudomonas</w:t>
      </w:r>
      <w:proofErr w:type="spellEnd"/>
      <w:r w:rsidR="00E44F0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44F05">
        <w:rPr>
          <w:rFonts w:asciiTheme="majorHAnsi" w:hAnsiTheme="majorHAnsi"/>
          <w:sz w:val="24"/>
          <w:szCs w:val="24"/>
        </w:rPr>
        <w:t>aeuriginosa</w:t>
      </w:r>
      <w:proofErr w:type="spellEnd"/>
      <w:r w:rsidR="00E44F05">
        <w:rPr>
          <w:rFonts w:asciiTheme="majorHAnsi" w:hAnsiTheme="majorHAnsi"/>
          <w:sz w:val="24"/>
          <w:szCs w:val="24"/>
        </w:rPr>
        <w:t xml:space="preserve">. Persiste en malas condiciones generales, en fase III de ventilación mecánica, cianótico y con gran esfuerzo respiratorio. Se reporta </w:t>
      </w:r>
      <w:proofErr w:type="spellStart"/>
      <w:r w:rsidR="00E44F05">
        <w:rPr>
          <w:rFonts w:asciiTheme="majorHAnsi" w:hAnsiTheme="majorHAnsi"/>
          <w:sz w:val="24"/>
          <w:szCs w:val="24"/>
        </w:rPr>
        <w:t>afebril</w:t>
      </w:r>
      <w:proofErr w:type="spellEnd"/>
      <w:r w:rsidR="00E44F05">
        <w:rPr>
          <w:rFonts w:asciiTheme="majorHAnsi" w:hAnsiTheme="majorHAnsi"/>
          <w:sz w:val="24"/>
          <w:szCs w:val="24"/>
        </w:rPr>
        <w:t xml:space="preserve">, con recuento </w:t>
      </w:r>
      <w:r w:rsidR="00E44F05">
        <w:rPr>
          <w:rFonts w:asciiTheme="majorHAnsi" w:hAnsiTheme="majorHAnsi"/>
          <w:sz w:val="24"/>
          <w:szCs w:val="24"/>
        </w:rPr>
        <w:lastRenderedPageBreak/>
        <w:t xml:space="preserve">leucocitario normal14470, plaquetas estables 382 mil, PCR de 30, se agrega al manejo </w:t>
      </w:r>
      <w:proofErr w:type="spellStart"/>
      <w:r w:rsidR="00E44F05">
        <w:rPr>
          <w:rFonts w:asciiTheme="majorHAnsi" w:hAnsiTheme="majorHAnsi"/>
          <w:sz w:val="24"/>
          <w:szCs w:val="24"/>
        </w:rPr>
        <w:t>Meropenem</w:t>
      </w:r>
      <w:proofErr w:type="spellEnd"/>
      <w:r w:rsidR="00E44F05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E44F05">
        <w:rPr>
          <w:rFonts w:asciiTheme="majorHAnsi" w:hAnsiTheme="majorHAnsi"/>
          <w:sz w:val="24"/>
          <w:szCs w:val="24"/>
        </w:rPr>
        <w:t>vancomicina</w:t>
      </w:r>
      <w:proofErr w:type="spellEnd"/>
      <w:r w:rsidR="00E44F05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="00E44F05">
        <w:rPr>
          <w:rFonts w:asciiTheme="majorHAnsi" w:hAnsiTheme="majorHAnsi"/>
          <w:sz w:val="24"/>
          <w:szCs w:val="24"/>
        </w:rPr>
        <w:t>amikacina</w:t>
      </w:r>
      <w:proofErr w:type="spellEnd"/>
      <w:r w:rsidR="00E44F05">
        <w:rPr>
          <w:rFonts w:asciiTheme="majorHAnsi" w:hAnsiTheme="majorHAnsi"/>
          <w:sz w:val="24"/>
          <w:szCs w:val="24"/>
        </w:rPr>
        <w:t>.</w:t>
      </w:r>
      <w:r w:rsidR="00316B8A">
        <w:rPr>
          <w:rFonts w:asciiTheme="majorHAnsi" w:hAnsiTheme="majorHAnsi"/>
          <w:sz w:val="24"/>
          <w:szCs w:val="24"/>
        </w:rPr>
        <w:t xml:space="preserve"> El día 12/09/16 persiste con crepitantes bronquiales bilaterales, </w:t>
      </w:r>
      <w:bookmarkStart w:id="0" w:name="_GoBack"/>
      <w:bookmarkEnd w:id="0"/>
      <w:r w:rsidR="00316B8A">
        <w:rPr>
          <w:rFonts w:asciiTheme="majorHAnsi" w:hAnsiTheme="majorHAnsi"/>
          <w:sz w:val="24"/>
          <w:szCs w:val="24"/>
        </w:rPr>
        <w:t>se reportan leucos de 11210, plaquetas de 304000, PCR disminuyendo a 26.</w:t>
      </w:r>
      <w:r w:rsidR="00E1458E">
        <w:rPr>
          <w:rFonts w:asciiTheme="majorHAnsi" w:hAnsiTheme="majorHAnsi"/>
          <w:sz w:val="24"/>
          <w:szCs w:val="24"/>
        </w:rPr>
        <w:t xml:space="preserve"> El día 18/09/16 presenta </w:t>
      </w:r>
      <w:proofErr w:type="spellStart"/>
      <w:r w:rsidR="00E1458E">
        <w:rPr>
          <w:rFonts w:asciiTheme="majorHAnsi" w:hAnsiTheme="majorHAnsi"/>
          <w:sz w:val="24"/>
          <w:szCs w:val="24"/>
        </w:rPr>
        <w:t>desaturación</w:t>
      </w:r>
      <w:proofErr w:type="spellEnd"/>
      <w:r w:rsidR="00E1458E">
        <w:rPr>
          <w:rFonts w:asciiTheme="majorHAnsi" w:hAnsiTheme="majorHAnsi"/>
          <w:sz w:val="24"/>
          <w:szCs w:val="24"/>
        </w:rPr>
        <w:t xml:space="preserve"> importante, coloración marmórea, bradicardia y paro cardiopulmonar, se realizaron maniobras de reanimación sin obtener respuesta. Se declara finado a las 23:48 horas.</w:t>
      </w:r>
    </w:p>
    <w:p w:rsidR="00324146" w:rsidRPr="00471178" w:rsidRDefault="00324146" w:rsidP="00E1458E">
      <w:pPr>
        <w:spacing w:after="0" w:line="360" w:lineRule="auto"/>
        <w:jc w:val="both"/>
        <w:rPr>
          <w:b/>
        </w:rPr>
      </w:pPr>
    </w:p>
    <w:p w:rsidR="00324146" w:rsidRPr="00E44F05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E44F05">
        <w:rPr>
          <w:rFonts w:asciiTheme="majorHAnsi" w:hAnsiTheme="majorHAnsi"/>
          <w:b/>
          <w:sz w:val="24"/>
          <w:szCs w:val="24"/>
        </w:rPr>
        <w:t>RHOVE</w:t>
      </w:r>
    </w:p>
    <w:p w:rsidR="00E0261F" w:rsidRPr="00E44F05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E44F05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C72BB6" w:rsidRPr="00E44F05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proofErr w:type="spellStart"/>
      <w:r w:rsidRPr="00E44F05">
        <w:rPr>
          <w:rFonts w:asciiTheme="majorHAnsi" w:hAnsiTheme="majorHAnsi"/>
          <w:b/>
          <w:sz w:val="24"/>
          <w:szCs w:val="24"/>
        </w:rPr>
        <w:t>Céd</w:t>
      </w:r>
      <w:proofErr w:type="spellEnd"/>
      <w:r w:rsidRPr="00E44F05">
        <w:rPr>
          <w:rFonts w:asciiTheme="majorHAnsi" w:hAnsiTheme="majorHAnsi"/>
          <w:b/>
          <w:sz w:val="24"/>
          <w:szCs w:val="24"/>
        </w:rPr>
        <w:t>. Prof. 7302237</w:t>
      </w:r>
    </w:p>
    <w:sectPr w:rsidR="00C72BB6" w:rsidRPr="00E44F05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11" w:rsidRDefault="00105B11" w:rsidP="009D6CC6">
      <w:pPr>
        <w:spacing w:after="0" w:line="240" w:lineRule="auto"/>
      </w:pPr>
      <w:r>
        <w:separator/>
      </w:r>
    </w:p>
  </w:endnote>
  <w:endnote w:type="continuationSeparator" w:id="0">
    <w:p w:rsidR="00105B11" w:rsidRDefault="00105B11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E1458E" w:rsidRPr="00E1458E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11" w:rsidRDefault="00105B11" w:rsidP="009D6CC6">
      <w:pPr>
        <w:spacing w:after="0" w:line="240" w:lineRule="auto"/>
      </w:pPr>
      <w:r>
        <w:separator/>
      </w:r>
    </w:p>
  </w:footnote>
  <w:footnote w:type="continuationSeparator" w:id="0">
    <w:p w:rsidR="00105B11" w:rsidRDefault="00105B11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57A77"/>
    <w:rsid w:val="00093C5D"/>
    <w:rsid w:val="0009513A"/>
    <w:rsid w:val="000B09B4"/>
    <w:rsid w:val="000E4F17"/>
    <w:rsid w:val="000F19ED"/>
    <w:rsid w:val="00105B11"/>
    <w:rsid w:val="00110DC8"/>
    <w:rsid w:val="00196AAC"/>
    <w:rsid w:val="00202907"/>
    <w:rsid w:val="002134F0"/>
    <w:rsid w:val="002329BF"/>
    <w:rsid w:val="002531A2"/>
    <w:rsid w:val="00262CDE"/>
    <w:rsid w:val="002912DE"/>
    <w:rsid w:val="002B4222"/>
    <w:rsid w:val="002B5B0A"/>
    <w:rsid w:val="00314AB5"/>
    <w:rsid w:val="00316B8A"/>
    <w:rsid w:val="00324146"/>
    <w:rsid w:val="00380A79"/>
    <w:rsid w:val="00402454"/>
    <w:rsid w:val="00414E55"/>
    <w:rsid w:val="00415C08"/>
    <w:rsid w:val="004255B7"/>
    <w:rsid w:val="004421C4"/>
    <w:rsid w:val="004452F6"/>
    <w:rsid w:val="00455297"/>
    <w:rsid w:val="00471178"/>
    <w:rsid w:val="00480E61"/>
    <w:rsid w:val="004A0123"/>
    <w:rsid w:val="004A4509"/>
    <w:rsid w:val="00502E53"/>
    <w:rsid w:val="0050693E"/>
    <w:rsid w:val="00513628"/>
    <w:rsid w:val="00513A5D"/>
    <w:rsid w:val="005319BF"/>
    <w:rsid w:val="005440F2"/>
    <w:rsid w:val="005703D9"/>
    <w:rsid w:val="005C1AD9"/>
    <w:rsid w:val="005C3B62"/>
    <w:rsid w:val="005E13F0"/>
    <w:rsid w:val="005F0C6E"/>
    <w:rsid w:val="005F2483"/>
    <w:rsid w:val="00612487"/>
    <w:rsid w:val="00661188"/>
    <w:rsid w:val="00663837"/>
    <w:rsid w:val="006A44C9"/>
    <w:rsid w:val="006A720F"/>
    <w:rsid w:val="006A7AFB"/>
    <w:rsid w:val="006B3611"/>
    <w:rsid w:val="006E5023"/>
    <w:rsid w:val="006E7A40"/>
    <w:rsid w:val="00702FA0"/>
    <w:rsid w:val="00741525"/>
    <w:rsid w:val="007654A3"/>
    <w:rsid w:val="007E5DF7"/>
    <w:rsid w:val="007F3921"/>
    <w:rsid w:val="00833BA4"/>
    <w:rsid w:val="00834F78"/>
    <w:rsid w:val="00847B6D"/>
    <w:rsid w:val="008F15D5"/>
    <w:rsid w:val="00914E42"/>
    <w:rsid w:val="00923068"/>
    <w:rsid w:val="009458EB"/>
    <w:rsid w:val="00990AB2"/>
    <w:rsid w:val="009D6CC6"/>
    <w:rsid w:val="009E21C5"/>
    <w:rsid w:val="00A24AB8"/>
    <w:rsid w:val="00A40F13"/>
    <w:rsid w:val="00A42D40"/>
    <w:rsid w:val="00A433BB"/>
    <w:rsid w:val="00A66823"/>
    <w:rsid w:val="00A92D29"/>
    <w:rsid w:val="00AC3505"/>
    <w:rsid w:val="00B055E7"/>
    <w:rsid w:val="00B158FB"/>
    <w:rsid w:val="00B32BEC"/>
    <w:rsid w:val="00B75F4F"/>
    <w:rsid w:val="00B9196E"/>
    <w:rsid w:val="00BA68BB"/>
    <w:rsid w:val="00BB7B2A"/>
    <w:rsid w:val="00BF5BF7"/>
    <w:rsid w:val="00BF7F4D"/>
    <w:rsid w:val="00C00267"/>
    <w:rsid w:val="00C72BB6"/>
    <w:rsid w:val="00CC37A3"/>
    <w:rsid w:val="00CD57EA"/>
    <w:rsid w:val="00D672A1"/>
    <w:rsid w:val="00D76E86"/>
    <w:rsid w:val="00D87503"/>
    <w:rsid w:val="00E0261F"/>
    <w:rsid w:val="00E1458E"/>
    <w:rsid w:val="00E375B8"/>
    <w:rsid w:val="00E44F05"/>
    <w:rsid w:val="00E641FA"/>
    <w:rsid w:val="00EB2D5E"/>
    <w:rsid w:val="00EB6E86"/>
    <w:rsid w:val="00EC5208"/>
    <w:rsid w:val="00ED47CA"/>
    <w:rsid w:val="00EE336E"/>
    <w:rsid w:val="00F41C35"/>
    <w:rsid w:val="00F75115"/>
    <w:rsid w:val="00FA3057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24762"/>
    <w:rsid w:val="00294366"/>
    <w:rsid w:val="002B4E0B"/>
    <w:rsid w:val="00375C62"/>
    <w:rsid w:val="004F702A"/>
    <w:rsid w:val="005E402A"/>
    <w:rsid w:val="00621F4F"/>
    <w:rsid w:val="00625F33"/>
    <w:rsid w:val="006C448C"/>
    <w:rsid w:val="006D5C2C"/>
    <w:rsid w:val="007930FB"/>
    <w:rsid w:val="00A32E9A"/>
    <w:rsid w:val="00BE0D6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2016-11-08T16:50:00Z</dcterms:created>
  <dcterms:modified xsi:type="dcterms:W3CDTF">2016-11-08T16:50:00Z</dcterms:modified>
</cp:coreProperties>
</file>