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</w:p>
    <w:p w:rsidR="00324146" w:rsidRPr="002134F0" w:rsidRDefault="002134F0" w:rsidP="009D6CC6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 xml:space="preserve">NICO 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A42845" w:rsidRPr="002134F0" w:rsidRDefault="00B158FB" w:rsidP="00A42845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B164FE">
        <w:rPr>
          <w:rFonts w:asciiTheme="majorHAnsi" w:hAnsiTheme="majorHAnsi"/>
          <w:sz w:val="24"/>
          <w:szCs w:val="24"/>
        </w:rPr>
        <w:t>08 DE DICIEMBRE DE 2016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Default="00324146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B164FE">
        <w:rPr>
          <w:rFonts w:asciiTheme="majorHAnsi" w:hAnsiTheme="majorHAnsi"/>
          <w:sz w:val="24"/>
          <w:szCs w:val="24"/>
        </w:rPr>
        <w:t>MARIA INES MARTINEZ GASPAR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202907" w:rsidRPr="00093BC3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158FB" w:rsidRPr="002134F0">
        <w:rPr>
          <w:rFonts w:asciiTheme="majorHAnsi" w:hAnsiTheme="majorHAnsi"/>
          <w:b/>
          <w:sz w:val="24"/>
          <w:szCs w:val="24"/>
        </w:rPr>
        <w:t xml:space="preserve">: </w:t>
      </w:r>
      <w:r w:rsidR="00B7602C">
        <w:rPr>
          <w:rFonts w:asciiTheme="majorHAnsi" w:hAnsiTheme="majorHAnsi"/>
          <w:sz w:val="24"/>
          <w:szCs w:val="24"/>
        </w:rPr>
        <w:t xml:space="preserve">FEMENINO </w:t>
      </w:r>
      <w:r w:rsidRPr="002134F0">
        <w:rPr>
          <w:rFonts w:asciiTheme="majorHAnsi" w:hAnsiTheme="majorHAnsi"/>
          <w:b/>
          <w:sz w:val="24"/>
          <w:szCs w:val="24"/>
        </w:rPr>
        <w:t xml:space="preserve"> EDAD:    </w:t>
      </w:r>
      <w:r w:rsidR="00B164FE">
        <w:rPr>
          <w:rFonts w:asciiTheme="majorHAnsi" w:hAnsiTheme="majorHAnsi"/>
          <w:sz w:val="24"/>
          <w:szCs w:val="24"/>
        </w:rPr>
        <w:t>49</w:t>
      </w:r>
      <w:r w:rsidR="007D5F91">
        <w:rPr>
          <w:rFonts w:asciiTheme="majorHAnsi" w:hAnsiTheme="majorHAnsi"/>
          <w:sz w:val="24"/>
          <w:szCs w:val="24"/>
        </w:rPr>
        <w:t xml:space="preserve"> AÑOS</w:t>
      </w:r>
      <w:r w:rsidRPr="002134F0">
        <w:rPr>
          <w:rFonts w:asciiTheme="majorHAnsi" w:hAnsiTheme="majorHAnsi"/>
          <w:b/>
          <w:sz w:val="24"/>
          <w:szCs w:val="24"/>
        </w:rPr>
        <w:t xml:space="preserve">  </w:t>
      </w:r>
      <w:r w:rsidR="00093BC3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B164FE">
        <w:rPr>
          <w:rFonts w:asciiTheme="majorHAnsi" w:hAnsiTheme="majorHAnsi"/>
          <w:sz w:val="24"/>
          <w:szCs w:val="24"/>
        </w:rPr>
        <w:t>29/01/1967</w:t>
      </w:r>
    </w:p>
    <w:p w:rsidR="00324146" w:rsidRPr="002134F0" w:rsidRDefault="00324146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DOMICILIO: </w:t>
      </w:r>
      <w:r w:rsidR="00B164FE">
        <w:rPr>
          <w:rFonts w:asciiTheme="majorHAnsi" w:hAnsiTheme="majorHAnsi"/>
          <w:sz w:val="24"/>
          <w:szCs w:val="24"/>
        </w:rPr>
        <w:t>COL. LAS TIENDAS, LOCALIDAD XILITLA</w:t>
      </w:r>
      <w:r w:rsidR="008D7204">
        <w:rPr>
          <w:rFonts w:asciiTheme="majorHAnsi" w:hAnsiTheme="majorHAnsi"/>
          <w:sz w:val="24"/>
          <w:szCs w:val="24"/>
        </w:rPr>
        <w:t>, S.L.P.</w:t>
      </w:r>
    </w:p>
    <w:p w:rsidR="00B7602C" w:rsidRDefault="00324146" w:rsidP="004B3B92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FECHA DE INGRESO</w:t>
      </w:r>
      <w:r w:rsidR="00202907" w:rsidRPr="002134F0">
        <w:rPr>
          <w:rFonts w:asciiTheme="majorHAnsi" w:hAnsiTheme="majorHAnsi"/>
          <w:b/>
          <w:sz w:val="24"/>
          <w:szCs w:val="24"/>
        </w:rPr>
        <w:t xml:space="preserve"> </w:t>
      </w:r>
      <w:r w:rsidR="008D7204">
        <w:rPr>
          <w:rFonts w:asciiTheme="majorHAnsi" w:hAnsiTheme="majorHAnsi"/>
          <w:sz w:val="24"/>
          <w:szCs w:val="24"/>
        </w:rPr>
        <w:t>17/11/2016</w:t>
      </w:r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7602C" w:rsidRP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8D7204">
        <w:rPr>
          <w:rFonts w:asciiTheme="majorHAnsi" w:hAnsiTheme="majorHAnsi"/>
          <w:sz w:val="24"/>
          <w:szCs w:val="24"/>
        </w:rPr>
        <w:t>PBE. EVC DESC. HEMORRAGICO, SINDROME DE CUSHING, HERPES SIMPLE</w:t>
      </w: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8D7204" w:rsidRPr="000D542B" w:rsidRDefault="008D7204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0D542B">
        <w:rPr>
          <w:rFonts w:asciiTheme="majorHAnsi" w:hAnsiTheme="majorHAnsi"/>
          <w:sz w:val="24"/>
          <w:szCs w:val="24"/>
        </w:rPr>
        <w:t>22/11/2016</w:t>
      </w:r>
    </w:p>
    <w:p w:rsidR="008D7204" w:rsidRDefault="008D7204" w:rsidP="004B3B92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7D5F91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</w:t>
      </w:r>
      <w:r w:rsidR="008D7204">
        <w:rPr>
          <w:rFonts w:asciiTheme="majorHAnsi" w:hAnsiTheme="majorHAnsi"/>
          <w:b/>
          <w:sz w:val="24"/>
          <w:szCs w:val="24"/>
        </w:rPr>
        <w:t xml:space="preserve"> DEFUNCIÓN: </w:t>
      </w:r>
      <w:r w:rsidR="008D7204">
        <w:rPr>
          <w:rFonts w:asciiTheme="majorHAnsi" w:hAnsiTheme="majorHAnsi"/>
          <w:sz w:val="24"/>
          <w:szCs w:val="24"/>
        </w:rPr>
        <w:t>NEUMONITIS SECUNDARIA A VARICELA, VARICELA COMPLICADA POR INMUNOSUPRESION, DESEQUILIBRIO HIDROELECTROLITICO SEVERO – MODERADO. CUSHING IATROGENICO</w:t>
      </w:r>
      <w:r>
        <w:rPr>
          <w:rFonts w:asciiTheme="majorHAnsi" w:hAnsiTheme="majorHAnsi"/>
          <w:sz w:val="24"/>
          <w:szCs w:val="24"/>
        </w:rPr>
        <w:t>.</w:t>
      </w: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 DE DEFUNCIÓN: </w:t>
      </w:r>
      <w:r>
        <w:rPr>
          <w:rFonts w:asciiTheme="majorHAnsi" w:hAnsiTheme="majorHAnsi"/>
          <w:sz w:val="24"/>
          <w:szCs w:val="24"/>
        </w:rPr>
        <w:t>160625392</w:t>
      </w:r>
    </w:p>
    <w:p w:rsidR="000D542B" w:rsidRDefault="000D542B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0D542B" w:rsidRPr="000D542B" w:rsidRDefault="000D542B" w:rsidP="000D542B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Femenino de 49 años de edad, ingresa a esta Unidad el 17/11/16 referida de HBC Xilitla, con antecedente de edema generalizado de 5 </w:t>
      </w:r>
      <w:proofErr w:type="gramStart"/>
      <w:r>
        <w:rPr>
          <w:rFonts w:asciiTheme="majorHAnsi" w:hAnsiTheme="majorHAnsi"/>
          <w:sz w:val="24"/>
          <w:szCs w:val="24"/>
        </w:rPr>
        <w:t>año</w:t>
      </w:r>
      <w:proofErr w:type="gramEnd"/>
      <w:r>
        <w:rPr>
          <w:rFonts w:asciiTheme="majorHAnsi" w:hAnsiTheme="majorHAnsi"/>
          <w:sz w:val="24"/>
          <w:szCs w:val="24"/>
        </w:rPr>
        <w:t xml:space="preserve"> de evolución, desde hace 3 meses más intenso, acudió con médico privado quien indicó manejo con esteroides.  Inicia padecimiento actual 24 horas previas a su ingreso con desorientación, afásica, presenta lesiones herpéticas diseminadas en cuerpo y boca, se desconoce tiemp</w:t>
      </w:r>
      <w:r w:rsidR="00371158">
        <w:rPr>
          <w:rFonts w:asciiTheme="majorHAnsi" w:hAnsiTheme="majorHAnsi"/>
          <w:sz w:val="24"/>
          <w:szCs w:val="24"/>
        </w:rPr>
        <w:t xml:space="preserve">o y tratamiento. Femenino inconsciente, afásica, con facies de luna llena, </w:t>
      </w:r>
      <w:proofErr w:type="spellStart"/>
      <w:r w:rsidR="00371158">
        <w:rPr>
          <w:rFonts w:asciiTheme="majorHAnsi" w:hAnsiTheme="majorHAnsi"/>
          <w:sz w:val="24"/>
          <w:szCs w:val="24"/>
        </w:rPr>
        <w:t>torax</w:t>
      </w:r>
      <w:proofErr w:type="spellEnd"/>
      <w:r w:rsidR="00371158">
        <w:rPr>
          <w:rFonts w:asciiTheme="majorHAnsi" w:hAnsiTheme="majorHAnsi"/>
          <w:sz w:val="24"/>
          <w:szCs w:val="24"/>
        </w:rPr>
        <w:t xml:space="preserve"> con lesiones herpéticas diseminadas, campos pulmonares bien ventilados, </w:t>
      </w:r>
      <w:proofErr w:type="spellStart"/>
      <w:r w:rsidR="00371158">
        <w:rPr>
          <w:rFonts w:asciiTheme="majorHAnsi" w:hAnsiTheme="majorHAnsi"/>
          <w:sz w:val="24"/>
          <w:szCs w:val="24"/>
        </w:rPr>
        <w:t>precordio</w:t>
      </w:r>
      <w:proofErr w:type="spellEnd"/>
      <w:r w:rsidR="00371158">
        <w:rPr>
          <w:rFonts w:asciiTheme="majorHAnsi" w:hAnsiTheme="majorHAnsi"/>
          <w:sz w:val="24"/>
          <w:szCs w:val="24"/>
        </w:rPr>
        <w:t xml:space="preserve"> rítmico, valorada por medicina interna quien establece diagnóstico probable de Cushing iatrogénico, encefalopatía multifactorial, neumonitis.  El día 18/11/16 paciente presenta </w:t>
      </w:r>
      <w:proofErr w:type="spellStart"/>
      <w:r w:rsidR="00371158">
        <w:rPr>
          <w:rFonts w:asciiTheme="majorHAnsi" w:hAnsiTheme="majorHAnsi"/>
          <w:sz w:val="24"/>
          <w:szCs w:val="24"/>
        </w:rPr>
        <w:t>desaturación</w:t>
      </w:r>
      <w:proofErr w:type="spellEnd"/>
      <w:r w:rsidR="00371158">
        <w:rPr>
          <w:rFonts w:asciiTheme="majorHAnsi" w:hAnsiTheme="majorHAnsi"/>
          <w:sz w:val="24"/>
          <w:szCs w:val="24"/>
        </w:rPr>
        <w:t xml:space="preserve"> y deterioro neurológico, bradicardia e hipotensión, se presencia paro </w:t>
      </w:r>
      <w:proofErr w:type="spellStart"/>
      <w:r w:rsidR="00371158">
        <w:rPr>
          <w:rFonts w:asciiTheme="majorHAnsi" w:hAnsiTheme="majorHAnsi"/>
          <w:sz w:val="24"/>
          <w:szCs w:val="24"/>
        </w:rPr>
        <w:t>cardiorespiratorio</w:t>
      </w:r>
      <w:proofErr w:type="spellEnd"/>
      <w:r w:rsidR="00371158">
        <w:rPr>
          <w:rFonts w:asciiTheme="majorHAnsi" w:hAnsiTheme="majorHAnsi"/>
          <w:sz w:val="24"/>
          <w:szCs w:val="24"/>
        </w:rPr>
        <w:t xml:space="preserve"> reversible a maniobras de RCP.</w:t>
      </w:r>
      <w:r w:rsidR="002F04E6">
        <w:rPr>
          <w:rFonts w:asciiTheme="majorHAnsi" w:hAnsiTheme="majorHAnsi"/>
          <w:sz w:val="24"/>
          <w:szCs w:val="24"/>
        </w:rPr>
        <w:t xml:space="preserve"> Se decide intubación </w:t>
      </w:r>
      <w:proofErr w:type="spellStart"/>
      <w:r w:rsidR="002F04E6">
        <w:rPr>
          <w:rFonts w:asciiTheme="majorHAnsi" w:hAnsiTheme="majorHAnsi"/>
          <w:sz w:val="24"/>
          <w:szCs w:val="24"/>
        </w:rPr>
        <w:t>orotraqueal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, con lesiones herpéticas en cavidad oral, así como lesiones generalizadas en piel y </w:t>
      </w:r>
      <w:proofErr w:type="spellStart"/>
      <w:r w:rsidR="002F04E6">
        <w:rPr>
          <w:rFonts w:asciiTheme="majorHAnsi" w:hAnsiTheme="majorHAnsi"/>
          <w:sz w:val="24"/>
          <w:szCs w:val="24"/>
        </w:rPr>
        <w:t>faneras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, los laboratorios con plaquetas de 38 mil, </w:t>
      </w:r>
      <w:proofErr w:type="spellStart"/>
      <w:r w:rsidR="002F04E6">
        <w:rPr>
          <w:rFonts w:asciiTheme="majorHAnsi" w:hAnsiTheme="majorHAnsi"/>
          <w:sz w:val="24"/>
          <w:szCs w:val="24"/>
        </w:rPr>
        <w:t>Hb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 10.9 gr, PCR 90, glucosa 92, urea 13, CS 0.5, transaminasas y FA elevadas con falla hepática fulminante TGO 2152, TGP 1628, FA 325, DHL 11250,  Sodio 123, Potasio 2.7, con datos de daño alveolar difuso por neumonitis </w:t>
      </w:r>
      <w:proofErr w:type="spellStart"/>
      <w:r w:rsidR="002F04E6">
        <w:rPr>
          <w:rFonts w:asciiTheme="majorHAnsi" w:hAnsiTheme="majorHAnsi"/>
          <w:sz w:val="24"/>
          <w:szCs w:val="24"/>
        </w:rPr>
        <w:t>secudaria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 a varicela zoster  con inmunosupresión por esteroides, síndrome de Cushing iatrogénico, </w:t>
      </w:r>
      <w:proofErr w:type="spellStart"/>
      <w:r w:rsidR="002F04E6">
        <w:rPr>
          <w:rFonts w:asciiTheme="majorHAnsi" w:hAnsiTheme="majorHAnsi"/>
          <w:sz w:val="24"/>
          <w:szCs w:val="24"/>
        </w:rPr>
        <w:t>coaulopatía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 de consumo, </w:t>
      </w:r>
      <w:proofErr w:type="spellStart"/>
      <w:r w:rsidR="002F04E6">
        <w:rPr>
          <w:rFonts w:asciiTheme="majorHAnsi" w:hAnsiTheme="majorHAnsi"/>
          <w:sz w:val="24"/>
          <w:szCs w:val="24"/>
        </w:rPr>
        <w:t>plaquetopenia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 , acidosis respiratoria, hipotermia y </w:t>
      </w:r>
      <w:proofErr w:type="spellStart"/>
      <w:r w:rsidR="002F04E6">
        <w:rPr>
          <w:rFonts w:asciiTheme="majorHAnsi" w:hAnsiTheme="majorHAnsi"/>
          <w:sz w:val="24"/>
          <w:szCs w:val="24"/>
        </w:rPr>
        <w:t>coagulopatía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 triada mortal. Paciente dependiente por completo de ventilación mecánica asistida, el día </w:t>
      </w:r>
      <w:r w:rsidR="002F04E6">
        <w:rPr>
          <w:rFonts w:asciiTheme="majorHAnsi" w:hAnsiTheme="majorHAnsi"/>
          <w:sz w:val="24"/>
          <w:szCs w:val="24"/>
        </w:rPr>
        <w:lastRenderedPageBreak/>
        <w:t xml:space="preserve">22/11/2016 se establecen </w:t>
      </w:r>
      <w:proofErr w:type="spellStart"/>
      <w:r w:rsidR="002F04E6">
        <w:rPr>
          <w:rFonts w:asciiTheme="majorHAnsi" w:hAnsiTheme="majorHAnsi"/>
          <w:sz w:val="24"/>
          <w:szCs w:val="24"/>
        </w:rPr>
        <w:t>diagnosticos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 de Síndrome de Cushing iatrogénico, varicela complicada, neumonía complicada, DHE severo, fracaso renal, a descartar </w:t>
      </w:r>
      <w:proofErr w:type="spellStart"/>
      <w:r w:rsidR="002F04E6">
        <w:rPr>
          <w:rFonts w:asciiTheme="majorHAnsi" w:hAnsiTheme="majorHAnsi"/>
          <w:sz w:val="24"/>
          <w:szCs w:val="24"/>
        </w:rPr>
        <w:t>rabdomiolisis</w:t>
      </w:r>
      <w:proofErr w:type="spellEnd"/>
      <w:r w:rsidR="002F04E6">
        <w:rPr>
          <w:rFonts w:asciiTheme="majorHAnsi" w:hAnsiTheme="majorHAnsi"/>
          <w:sz w:val="24"/>
          <w:szCs w:val="24"/>
        </w:rPr>
        <w:t xml:space="preserve">. </w:t>
      </w:r>
      <w:r w:rsidR="0094778D">
        <w:rPr>
          <w:rFonts w:asciiTheme="majorHAnsi" w:hAnsiTheme="majorHAnsi"/>
          <w:sz w:val="24"/>
          <w:szCs w:val="24"/>
        </w:rPr>
        <w:t>A las 17:00 horas se encuentra paciente midriática, sin signos vitales, piel fría y lesiones en toda su extensión, trazo isoeléctrico en asistolia. Se declara finada con las causas antes descritas.</w:t>
      </w:r>
      <w:bookmarkStart w:id="0" w:name="_GoBack"/>
      <w:bookmarkEnd w:id="0"/>
    </w:p>
    <w:p w:rsidR="00B7602C" w:rsidRDefault="00B7602C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7D5F91" w:rsidRDefault="007D5F91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4B3B92" w:rsidRDefault="004B3B92" w:rsidP="004B3B92">
      <w:pPr>
        <w:pStyle w:val="Sinespaciado"/>
        <w:rPr>
          <w:rFonts w:asciiTheme="majorHAnsi" w:hAnsiTheme="majorHAnsi"/>
          <w:sz w:val="24"/>
          <w:szCs w:val="24"/>
        </w:rPr>
      </w:pPr>
    </w:p>
    <w:p w:rsidR="00B86101" w:rsidRPr="00B86101" w:rsidRDefault="00324146" w:rsidP="00B86101">
      <w:pPr>
        <w:pStyle w:val="Sinespaciado"/>
        <w:jc w:val="right"/>
        <w:rPr>
          <w:b/>
          <w:lang w:val="en-US"/>
        </w:rPr>
      </w:pPr>
      <w:r w:rsidRPr="00B86101">
        <w:rPr>
          <w:b/>
          <w:lang w:val="en-US"/>
        </w:rPr>
        <w:t>RHOVE</w:t>
      </w:r>
    </w:p>
    <w:p w:rsidR="00E0261F" w:rsidRPr="00B86101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B86101">
        <w:rPr>
          <w:b/>
          <w:lang w:val="en-US"/>
        </w:rPr>
        <w:t>DRA.</w:t>
      </w:r>
      <w:proofErr w:type="gramEnd"/>
      <w:r w:rsidRPr="00B86101">
        <w:rPr>
          <w:b/>
          <w:lang w:val="en-US"/>
        </w:rPr>
        <w:t xml:space="preserve"> NYDIA IVETH HERNÁNDEZ PAULÍN</w:t>
      </w:r>
    </w:p>
    <w:p w:rsidR="00C72BB6" w:rsidRPr="00B86101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B86101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2C" w:rsidRDefault="00C9072C" w:rsidP="009D6CC6">
      <w:pPr>
        <w:spacing w:after="0" w:line="240" w:lineRule="auto"/>
      </w:pPr>
      <w:r>
        <w:separator/>
      </w:r>
    </w:p>
  </w:endnote>
  <w:endnote w:type="continuationSeparator" w:id="0">
    <w:p w:rsidR="00C9072C" w:rsidRDefault="00C9072C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94778D" w:rsidRPr="0094778D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2C" w:rsidRDefault="00C9072C" w:rsidP="009D6CC6">
      <w:pPr>
        <w:spacing w:after="0" w:line="240" w:lineRule="auto"/>
      </w:pPr>
      <w:r>
        <w:separator/>
      </w:r>
    </w:p>
  </w:footnote>
  <w:footnote w:type="continuationSeparator" w:id="0">
    <w:p w:rsidR="00C9072C" w:rsidRDefault="00C9072C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93BC3"/>
    <w:rsid w:val="0009513A"/>
    <w:rsid w:val="000B09B4"/>
    <w:rsid w:val="000D542B"/>
    <w:rsid w:val="000E4F17"/>
    <w:rsid w:val="00110DC8"/>
    <w:rsid w:val="00196AAC"/>
    <w:rsid w:val="001A6724"/>
    <w:rsid w:val="001F7763"/>
    <w:rsid w:val="00202907"/>
    <w:rsid w:val="002134F0"/>
    <w:rsid w:val="002329BF"/>
    <w:rsid w:val="00244887"/>
    <w:rsid w:val="002531A2"/>
    <w:rsid w:val="002B4222"/>
    <w:rsid w:val="002B5B0A"/>
    <w:rsid w:val="002F04E6"/>
    <w:rsid w:val="00324146"/>
    <w:rsid w:val="00371158"/>
    <w:rsid w:val="00380A79"/>
    <w:rsid w:val="00402454"/>
    <w:rsid w:val="00415C08"/>
    <w:rsid w:val="00416290"/>
    <w:rsid w:val="004421C4"/>
    <w:rsid w:val="00480E61"/>
    <w:rsid w:val="004A4509"/>
    <w:rsid w:val="004B3B92"/>
    <w:rsid w:val="005319BF"/>
    <w:rsid w:val="005440F2"/>
    <w:rsid w:val="005703D9"/>
    <w:rsid w:val="005B4592"/>
    <w:rsid w:val="005C1AD9"/>
    <w:rsid w:val="005E13F0"/>
    <w:rsid w:val="005F2483"/>
    <w:rsid w:val="00655430"/>
    <w:rsid w:val="00661188"/>
    <w:rsid w:val="006A44C9"/>
    <w:rsid w:val="006A720F"/>
    <w:rsid w:val="006A7AFB"/>
    <w:rsid w:val="006B3611"/>
    <w:rsid w:val="006E7A40"/>
    <w:rsid w:val="007654A3"/>
    <w:rsid w:val="007D5F91"/>
    <w:rsid w:val="00834F78"/>
    <w:rsid w:val="00847B6D"/>
    <w:rsid w:val="008D7204"/>
    <w:rsid w:val="008F15D5"/>
    <w:rsid w:val="00914E42"/>
    <w:rsid w:val="009458EB"/>
    <w:rsid w:val="0094778D"/>
    <w:rsid w:val="00961253"/>
    <w:rsid w:val="00990AB2"/>
    <w:rsid w:val="009D6CC6"/>
    <w:rsid w:val="009E21C5"/>
    <w:rsid w:val="00A40F13"/>
    <w:rsid w:val="00A42845"/>
    <w:rsid w:val="00A42D40"/>
    <w:rsid w:val="00A92D29"/>
    <w:rsid w:val="00AA57EB"/>
    <w:rsid w:val="00AC3505"/>
    <w:rsid w:val="00AD06A4"/>
    <w:rsid w:val="00B055E7"/>
    <w:rsid w:val="00B158FB"/>
    <w:rsid w:val="00B164FE"/>
    <w:rsid w:val="00B75F4F"/>
    <w:rsid w:val="00B7602C"/>
    <w:rsid w:val="00B86101"/>
    <w:rsid w:val="00BA68BB"/>
    <w:rsid w:val="00BF5BF7"/>
    <w:rsid w:val="00BF7F4D"/>
    <w:rsid w:val="00C00267"/>
    <w:rsid w:val="00C72BB6"/>
    <w:rsid w:val="00C9072C"/>
    <w:rsid w:val="00CC37A3"/>
    <w:rsid w:val="00D672A1"/>
    <w:rsid w:val="00D87503"/>
    <w:rsid w:val="00E0261F"/>
    <w:rsid w:val="00E375B8"/>
    <w:rsid w:val="00EC5208"/>
    <w:rsid w:val="00ED47CA"/>
    <w:rsid w:val="00EE336E"/>
    <w:rsid w:val="00F75115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2B6C6A"/>
    <w:rsid w:val="004F702A"/>
    <w:rsid w:val="00621F4F"/>
    <w:rsid w:val="00625F33"/>
    <w:rsid w:val="008E731D"/>
    <w:rsid w:val="00A32E9A"/>
    <w:rsid w:val="00BC3D05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2016-12-15T19:07:00Z</dcterms:created>
  <dcterms:modified xsi:type="dcterms:W3CDTF">2016-12-15T19:07:00Z</dcterms:modified>
</cp:coreProperties>
</file>