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B4" w:rsidRDefault="00BD3BB4"/>
    <w:p w:rsidR="00BD3BB4" w:rsidRDefault="00BD3BB4"/>
    <w:p w:rsidR="00BD3BB4" w:rsidRDefault="00BD3BB4"/>
    <w:p w:rsidR="00E32008" w:rsidRDefault="00E32008"/>
    <w:p w:rsidR="00E32008" w:rsidRDefault="00E32008"/>
    <w:p w:rsidR="00BD3BB4" w:rsidRPr="00E32008" w:rsidRDefault="00BD3BB4" w:rsidP="00BD3BB4">
      <w:pPr>
        <w:spacing w:after="0" w:line="240" w:lineRule="auto"/>
        <w:rPr>
          <w:sz w:val="18"/>
          <w:szCs w:val="18"/>
        </w:rPr>
      </w:pPr>
      <w:r w:rsidRPr="00E32008">
        <w:rPr>
          <w:sz w:val="18"/>
          <w:szCs w:val="18"/>
        </w:rPr>
        <w:t xml:space="preserve">RESUMEN </w:t>
      </w:r>
    </w:p>
    <w:p w:rsidR="00BD3BB4" w:rsidRPr="00E32008" w:rsidRDefault="00BD3BB4" w:rsidP="00BD3BB4">
      <w:pPr>
        <w:spacing w:after="0" w:line="240" w:lineRule="auto"/>
        <w:rPr>
          <w:sz w:val="18"/>
          <w:szCs w:val="18"/>
        </w:rPr>
      </w:pPr>
      <w:r w:rsidRPr="00E32008">
        <w:rPr>
          <w:sz w:val="18"/>
          <w:szCs w:val="18"/>
        </w:rPr>
        <w:t xml:space="preserve">FEMENINA DE 57 AÑOS </w:t>
      </w:r>
    </w:p>
    <w:p w:rsidR="00BD3BB4" w:rsidRPr="00E32008" w:rsidRDefault="00BD3BB4" w:rsidP="00BD3BB4">
      <w:pPr>
        <w:spacing w:after="0" w:line="240" w:lineRule="auto"/>
        <w:rPr>
          <w:sz w:val="18"/>
          <w:szCs w:val="18"/>
        </w:rPr>
      </w:pPr>
      <w:r w:rsidRPr="00E32008">
        <w:rPr>
          <w:sz w:val="18"/>
          <w:szCs w:val="18"/>
        </w:rPr>
        <w:t xml:space="preserve">ANTECEDENTES DE </w:t>
      </w:r>
      <w:proofErr w:type="gramStart"/>
      <w:r w:rsidRPr="00E32008">
        <w:rPr>
          <w:sz w:val="18"/>
          <w:szCs w:val="18"/>
        </w:rPr>
        <w:t>IMPORTANCIA …</w:t>
      </w:r>
      <w:proofErr w:type="gramEnd"/>
      <w:r w:rsidRPr="00E32008">
        <w:rPr>
          <w:sz w:val="18"/>
          <w:szCs w:val="18"/>
        </w:rPr>
        <w:t xml:space="preserve">HIV DIAGNOSTICADA EN SEPTIEMBRE DEL 2002 EN TRATAMIENTO EN INFECTOLOGIA ISSSTE MONTERREY.  HAS DIAGNOSTICADA EN NOVIEMBRE 2016   CACU DIAGNOSTICADA EN NOVIEMBRE 2016.  CRISIS CONVULSIVAS DIAGNOSTICADAS EN NOVIEMBRE 2016.   GESTAS 4 PARAS 4 MENARCA  14 AÑOS DE EDAD  IVSA 19 AÑOS DE EDAD FUP 1992  FUM A LA EDAD DE 50 AÑOS DOCCU 2003 DOCMA NEGATIVO </w:t>
      </w:r>
    </w:p>
    <w:p w:rsidR="00BD3BB4" w:rsidRPr="00E32008" w:rsidRDefault="00BD3BB4" w:rsidP="00BD3BB4">
      <w:pPr>
        <w:spacing w:after="0" w:line="240" w:lineRule="auto"/>
        <w:rPr>
          <w:sz w:val="18"/>
          <w:szCs w:val="18"/>
        </w:rPr>
      </w:pPr>
    </w:p>
    <w:p w:rsidR="00BD3BB4" w:rsidRPr="00E32008" w:rsidRDefault="00BD3BB4" w:rsidP="00BD3BB4">
      <w:pPr>
        <w:spacing w:after="0" w:line="240" w:lineRule="auto"/>
        <w:rPr>
          <w:sz w:val="18"/>
          <w:szCs w:val="18"/>
        </w:rPr>
      </w:pPr>
      <w:r w:rsidRPr="00E32008">
        <w:rPr>
          <w:sz w:val="18"/>
          <w:szCs w:val="18"/>
        </w:rPr>
        <w:t xml:space="preserve">INICIA SU PADECIMIENTO ACTUAL EN SEPTIEMBRE DEL 2016 CON RETENCION URINARIA POLIURIA INCONTINENCIA URINARIA FRANCA SE DETECTA MASA PELVICA SUPRAPUBICA INDURADA DOLOROSA A LA PALPACION POR LO CUAL SE INICIA PROTOCOLO DE ESTUDIO DE TUMORACION PELVICA SE REALIZA ULTRASONIDO PELVICO REPORTE DE QUISTE OVARIO DE APROX 65X56 SIN APUNTE DE DATOS DE COMPLEJIDAD SOSPECHA DE NEOPLASIA OVARICA  SE SOLICITA TAC EL CUAL REPORTA QUISTE CON PARED ENGROSADA </w:t>
      </w:r>
      <w:r w:rsidR="00C81B22" w:rsidRPr="00E32008">
        <w:rPr>
          <w:sz w:val="18"/>
          <w:szCs w:val="18"/>
        </w:rPr>
        <w:t>PARAMEDIAL DERECHA HIDRONEFROSIS BILATERAL DILATACION PIELOCALICIAL Y URETERAL SE REALIZA UROGRAFIA EXCRETORA REPORTANDO LITO EN UNION URETEROVESICAL DERECHO Y LITO RENAL IZQUIERDO SE REALIZA EXPLORACION GINECOLOGICA APRECIANDOSE PELVIS CONGELADA PARED SUPERIOR DE VEGINA Y PARAMETRIOS COMPROMETIDOS CERVIX CUPULIZADO SE REALIZA ESPECULOSCOPIA ENCONTRANDO TUMORACION ENDOFITICA CERVICAL TEJIDO FRIABLE VASOS ANORMALES Y SE TOMA BIOPSIA, MARCADORES TUMORALES CA125 11.4 U/ml, ALFAFETOPROT  0.8 U/ml. SE REALIZA EN</w:t>
      </w:r>
      <w:r w:rsidR="00E32008" w:rsidRPr="00E32008">
        <w:rPr>
          <w:sz w:val="18"/>
          <w:szCs w:val="18"/>
        </w:rPr>
        <w:t>VIO A UROLOGIA Y O</w:t>
      </w:r>
      <w:r w:rsidR="00C81B22" w:rsidRPr="00E32008">
        <w:rPr>
          <w:sz w:val="18"/>
          <w:szCs w:val="18"/>
        </w:rPr>
        <w:t>NCOLOGIA, PARA SU MENEJO.</w:t>
      </w:r>
    </w:p>
    <w:p w:rsidR="00C81B22" w:rsidRPr="00E32008" w:rsidRDefault="00C81B22" w:rsidP="00BD3BB4">
      <w:pPr>
        <w:spacing w:after="0" w:line="240" w:lineRule="auto"/>
        <w:rPr>
          <w:sz w:val="18"/>
          <w:szCs w:val="18"/>
        </w:rPr>
      </w:pPr>
      <w:r w:rsidRPr="00E32008">
        <w:rPr>
          <w:sz w:val="18"/>
          <w:szCs w:val="18"/>
        </w:rPr>
        <w:t>ENVIADA A ONCOLOGIA 7 DICIEMBRE DEL 2016,  SE RECIBE EL 14 DE DICIEMBRE DEL 2016 POR URGENCIAS</w:t>
      </w:r>
      <w:r w:rsidR="00E32008" w:rsidRPr="00E32008">
        <w:rPr>
          <w:sz w:val="18"/>
          <w:szCs w:val="18"/>
        </w:rPr>
        <w:t xml:space="preserve"> </w:t>
      </w:r>
      <w:r w:rsidRPr="00E32008">
        <w:rPr>
          <w:sz w:val="18"/>
          <w:szCs w:val="18"/>
        </w:rPr>
        <w:t xml:space="preserve">CD VALLES, CON DIAGNOSTICO DE INGRESO DE CACU CON METASTASIS ABDOMINALES ERC 5 POSTRENAL SINDROME UREMICO ENCEFALOPATIA UREMICA CRISIS CONVULSIVAS SECUNDARIAS. SE INGRESA A URGENCIAS Y FALLECE EL DIA 16 DE DICIEMBRE DEL 2016. </w:t>
      </w:r>
    </w:p>
    <w:p w:rsidR="00E32008" w:rsidRPr="00E32008" w:rsidRDefault="00E32008" w:rsidP="00BD3BB4">
      <w:pPr>
        <w:spacing w:after="0" w:line="240" w:lineRule="auto"/>
        <w:rPr>
          <w:sz w:val="18"/>
          <w:szCs w:val="18"/>
        </w:rPr>
      </w:pPr>
    </w:p>
    <w:p w:rsidR="00E32008" w:rsidRDefault="00E32008" w:rsidP="00BD3BB4">
      <w:pPr>
        <w:spacing w:after="0" w:line="240" w:lineRule="auto"/>
        <w:rPr>
          <w:sz w:val="18"/>
          <w:szCs w:val="18"/>
        </w:rPr>
      </w:pPr>
      <w:r w:rsidRPr="00E32008">
        <w:rPr>
          <w:sz w:val="18"/>
          <w:szCs w:val="18"/>
        </w:rPr>
        <w:t>FUENTE EXPEDIENTE CLINICO</w:t>
      </w:r>
    </w:p>
    <w:p w:rsidR="00E32008" w:rsidRDefault="00E32008" w:rsidP="00BD3BB4">
      <w:pPr>
        <w:spacing w:after="0" w:line="240" w:lineRule="auto"/>
        <w:rPr>
          <w:sz w:val="18"/>
          <w:szCs w:val="18"/>
        </w:rPr>
      </w:pPr>
    </w:p>
    <w:p w:rsidR="00E32008" w:rsidRPr="00E32008" w:rsidRDefault="00E32008" w:rsidP="00BD3BB4">
      <w:pPr>
        <w:spacing w:after="0" w:line="240" w:lineRule="auto"/>
        <w:rPr>
          <w:sz w:val="18"/>
          <w:szCs w:val="18"/>
        </w:rPr>
      </w:pPr>
      <w:r>
        <w:rPr>
          <w:sz w:val="18"/>
          <w:szCs w:val="18"/>
        </w:rPr>
        <w:t>ATENTAMENTE.-</w:t>
      </w:r>
      <w:bookmarkStart w:id="0" w:name="_GoBack"/>
      <w:bookmarkEnd w:id="0"/>
      <w:r>
        <w:rPr>
          <w:sz w:val="18"/>
          <w:szCs w:val="18"/>
        </w:rPr>
        <w:t xml:space="preserve"> DR ARTURO HORTA SANCHEZ EPIDEMIOLOGIA ISSSTE CD VALLES, S.L.P.</w:t>
      </w:r>
    </w:p>
    <w:p w:rsidR="00BD3BB4" w:rsidRPr="00E32008" w:rsidRDefault="00BD3BB4">
      <w:pPr>
        <w:rPr>
          <w:sz w:val="18"/>
          <w:szCs w:val="18"/>
        </w:rPr>
      </w:pPr>
    </w:p>
    <w:sectPr w:rsidR="00BD3BB4" w:rsidRPr="00E32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B4"/>
    <w:rsid w:val="00BD3BB4"/>
    <w:rsid w:val="00C81B22"/>
    <w:rsid w:val="00CD211D"/>
    <w:rsid w:val="00E320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A36DE-E21A-4B5F-80F0-6634B0B3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ISSSTE</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Horta Sanchez</dc:creator>
  <cp:keywords/>
  <dc:description/>
  <cp:lastModifiedBy>Arturo Horta Sanchez</cp:lastModifiedBy>
  <cp:revision>1</cp:revision>
  <dcterms:created xsi:type="dcterms:W3CDTF">2017-02-02T17:22:00Z</dcterms:created>
  <dcterms:modified xsi:type="dcterms:W3CDTF">2017-02-02T17:46:00Z</dcterms:modified>
</cp:coreProperties>
</file>