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85" w:rsidRPr="00DB0685" w:rsidRDefault="00DB0685" w:rsidP="00DB0685">
      <w:pPr>
        <w:spacing w:before="120" w:after="120"/>
        <w:jc w:val="center"/>
        <w:rPr>
          <w:rFonts w:ascii="Arial" w:hAnsi="Arial" w:cs="Arial"/>
          <w:b/>
        </w:rPr>
      </w:pPr>
      <w:r w:rsidRPr="00DB0685">
        <w:rPr>
          <w:rFonts w:ascii="Arial" w:hAnsi="Arial" w:cs="Arial"/>
        </w:rPr>
        <w:t>Hospital Central</w:t>
      </w:r>
      <w:r w:rsidRPr="00DB0685">
        <w:rPr>
          <w:rFonts w:ascii="Arial" w:hAnsi="Arial" w:cs="Arial"/>
          <w:b/>
        </w:rPr>
        <w:t xml:space="preserve"> “Dr. Ignacio Morones Prieto”</w:t>
      </w:r>
    </w:p>
    <w:p w:rsidR="00DB0685" w:rsidRPr="00DB0685" w:rsidRDefault="00DB0685" w:rsidP="00B13A54">
      <w:pPr>
        <w:jc w:val="center"/>
        <w:rPr>
          <w:b/>
        </w:rPr>
      </w:pPr>
    </w:p>
    <w:p w:rsidR="004748CB" w:rsidRDefault="000A61C5">
      <w:r>
        <w:t xml:space="preserve">Nombre: </w:t>
      </w:r>
      <w:r w:rsidR="00377095">
        <w:rPr>
          <w:b/>
        </w:rPr>
        <w:t>María Teresa Cortes Hernández</w:t>
      </w:r>
    </w:p>
    <w:p w:rsidR="00375276" w:rsidRPr="00375276" w:rsidRDefault="00A728AD">
      <w:pPr>
        <w:rPr>
          <w:b/>
        </w:rPr>
      </w:pPr>
      <w:r>
        <w:t xml:space="preserve">Sexo: </w:t>
      </w:r>
      <w:r w:rsidR="00377095">
        <w:rPr>
          <w:b/>
        </w:rPr>
        <w:t>F</w:t>
      </w:r>
      <w:r w:rsidRPr="00B13A54">
        <w:rPr>
          <w:b/>
        </w:rPr>
        <w:t>emenino</w:t>
      </w:r>
      <w:r w:rsidR="00375276">
        <w:rPr>
          <w:b/>
        </w:rPr>
        <w:tab/>
      </w:r>
      <w:r w:rsidR="00375276">
        <w:rPr>
          <w:b/>
        </w:rPr>
        <w:tab/>
      </w:r>
      <w:r w:rsidR="00375276">
        <w:rPr>
          <w:b/>
        </w:rPr>
        <w:tab/>
      </w:r>
      <w:r w:rsidR="00375276">
        <w:rPr>
          <w:b/>
        </w:rPr>
        <w:tab/>
        <w:t xml:space="preserve">               Folio</w:t>
      </w:r>
      <w:proofErr w:type="gramStart"/>
      <w:r w:rsidR="00375276">
        <w:rPr>
          <w:b/>
        </w:rPr>
        <w:t>:  160628438</w:t>
      </w:r>
      <w:proofErr w:type="gramEnd"/>
    </w:p>
    <w:p w:rsidR="00C24FE5" w:rsidRPr="00375276" w:rsidRDefault="00E62B51">
      <w:pPr>
        <w:rPr>
          <w:b/>
        </w:rPr>
      </w:pPr>
      <w:r>
        <w:t>Edad</w:t>
      </w:r>
      <w:r w:rsidR="00530262">
        <w:t xml:space="preserve">: </w:t>
      </w:r>
      <w:r w:rsidR="00377095">
        <w:rPr>
          <w:b/>
        </w:rPr>
        <w:t>50</w:t>
      </w:r>
      <w:r w:rsidR="00375276">
        <w:rPr>
          <w:b/>
        </w:rPr>
        <w:t xml:space="preserve"> años</w:t>
      </w:r>
      <w:r w:rsidR="00375276">
        <w:rPr>
          <w:b/>
        </w:rPr>
        <w:tab/>
      </w:r>
      <w:r w:rsidR="00375276">
        <w:rPr>
          <w:b/>
        </w:rPr>
        <w:tab/>
      </w:r>
      <w:r w:rsidR="00375276">
        <w:rPr>
          <w:b/>
        </w:rPr>
        <w:tab/>
      </w:r>
      <w:r w:rsidR="00375276">
        <w:rPr>
          <w:b/>
        </w:rPr>
        <w:tab/>
      </w:r>
      <w:r w:rsidR="00375276">
        <w:rPr>
          <w:b/>
        </w:rPr>
        <w:tab/>
      </w:r>
      <w:r w:rsidR="00375276">
        <w:rPr>
          <w:b/>
        </w:rPr>
        <w:tab/>
      </w:r>
      <w:r w:rsidR="00B13A54">
        <w:rPr>
          <w:b/>
        </w:rPr>
        <w:t xml:space="preserve"> </w:t>
      </w:r>
      <w:r w:rsidR="00C24FE5">
        <w:rPr>
          <w:b/>
        </w:rPr>
        <w:t>Defunción</w:t>
      </w:r>
      <w:r w:rsidR="00B13A54">
        <w:rPr>
          <w:b/>
        </w:rPr>
        <w:t xml:space="preserve">: </w:t>
      </w:r>
      <w:r w:rsidR="00377095">
        <w:rPr>
          <w:b/>
        </w:rPr>
        <w:t>10/10</w:t>
      </w:r>
      <w:r>
        <w:rPr>
          <w:b/>
        </w:rPr>
        <w:t>/2016</w:t>
      </w:r>
      <w:r w:rsidR="00C24FE5">
        <w:rPr>
          <w:b/>
        </w:rPr>
        <w:tab/>
      </w:r>
      <w:r w:rsidR="00C24FE5">
        <w:rPr>
          <w:b/>
        </w:rPr>
        <w:tab/>
        <w:t xml:space="preserve"> </w:t>
      </w:r>
    </w:p>
    <w:p w:rsidR="000A61C5" w:rsidRDefault="00E62B51" w:rsidP="00DB0685">
      <w:pPr>
        <w:spacing w:after="0"/>
        <w:jc w:val="center"/>
        <w:rPr>
          <w:b/>
        </w:rPr>
      </w:pPr>
      <w:r>
        <w:rPr>
          <w:b/>
        </w:rPr>
        <w:t>RESÚMEN CLÍNICO</w:t>
      </w:r>
      <w:r w:rsidR="00DB0685">
        <w:rPr>
          <w:b/>
        </w:rPr>
        <w:t xml:space="preserve">   </w:t>
      </w:r>
    </w:p>
    <w:p w:rsidR="00DB0685" w:rsidRDefault="00DB0685" w:rsidP="00377095">
      <w:pPr>
        <w:spacing w:after="0"/>
      </w:pPr>
    </w:p>
    <w:p w:rsidR="00B13A54" w:rsidRDefault="00530262" w:rsidP="00377095">
      <w:pPr>
        <w:rPr>
          <w:rFonts w:cstheme="minorHAnsi"/>
        </w:rPr>
      </w:pPr>
      <w:r w:rsidRPr="00FD6684">
        <w:rPr>
          <w:rFonts w:cstheme="minorHAnsi"/>
        </w:rPr>
        <w:t xml:space="preserve">Femenino de </w:t>
      </w:r>
      <w:r w:rsidR="00377095">
        <w:rPr>
          <w:rFonts w:cstheme="minorHAnsi"/>
        </w:rPr>
        <w:t>50</w:t>
      </w:r>
      <w:r w:rsidRPr="00FD6684">
        <w:rPr>
          <w:rFonts w:cstheme="minorHAnsi"/>
        </w:rPr>
        <w:t xml:space="preserve"> años de ed</w:t>
      </w:r>
      <w:r w:rsidR="00377095">
        <w:rPr>
          <w:rFonts w:cstheme="minorHAnsi"/>
        </w:rPr>
        <w:t xml:space="preserve">ad, originaria </w:t>
      </w:r>
      <w:r w:rsidR="00E517CD">
        <w:rPr>
          <w:rFonts w:cstheme="minorHAnsi"/>
        </w:rPr>
        <w:t>y</w:t>
      </w:r>
      <w:r w:rsidR="00377095">
        <w:rPr>
          <w:rFonts w:cstheme="minorHAnsi"/>
        </w:rPr>
        <w:t xml:space="preserve"> residente de Matehuala, San Luis Potosí, comerciante, escolaridad preparatoria truncada. Hipertensa </w:t>
      </w:r>
      <w:r w:rsidR="009F62AD">
        <w:rPr>
          <w:rFonts w:cstheme="minorHAnsi"/>
        </w:rPr>
        <w:t>de larga evolución.</w:t>
      </w:r>
    </w:p>
    <w:p w:rsidR="009F62AD" w:rsidRDefault="009F62AD" w:rsidP="00377095">
      <w:pPr>
        <w:rPr>
          <w:rFonts w:cstheme="minorHAnsi"/>
        </w:rPr>
      </w:pPr>
      <w:r>
        <w:rPr>
          <w:rFonts w:cstheme="minorHAnsi"/>
        </w:rPr>
        <w:t>Inicia su padecimiento en Marzo del 2016 con disnea en reposo, cuadro febril y tos con expectoración, por lo que fue hospitalizada en Matehuala durante 14 días con diagnóstico de neumonía inter</w:t>
      </w:r>
      <w:r w:rsidR="00E517CD">
        <w:rPr>
          <w:rFonts w:cstheme="minorHAnsi"/>
        </w:rPr>
        <w:t>sticial y absceso pulmonar con t</w:t>
      </w:r>
      <w:r>
        <w:rPr>
          <w:rFonts w:cstheme="minorHAnsi"/>
        </w:rPr>
        <w:t>r</w:t>
      </w:r>
      <w:r w:rsidR="00E517CD">
        <w:rPr>
          <w:rFonts w:cstheme="minorHAnsi"/>
        </w:rPr>
        <w:t>a</w:t>
      </w:r>
      <w:r>
        <w:rPr>
          <w:rFonts w:cstheme="minorHAnsi"/>
        </w:rPr>
        <w:t xml:space="preserve">tamiento a base de </w:t>
      </w:r>
      <w:proofErr w:type="spellStart"/>
      <w:r>
        <w:rPr>
          <w:rFonts w:cstheme="minorHAnsi"/>
        </w:rPr>
        <w:t>Clindamicina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Meropenem</w:t>
      </w:r>
      <w:proofErr w:type="spellEnd"/>
      <w:r>
        <w:rPr>
          <w:rFonts w:cstheme="minorHAnsi"/>
        </w:rPr>
        <w:t>, posterior a su egreso presentó lesiones ulcerativas en región ciliar</w:t>
      </w:r>
      <w:r w:rsidR="00E517CD">
        <w:rPr>
          <w:rFonts w:cstheme="minorHAnsi"/>
        </w:rPr>
        <w:t xml:space="preserve"> bilateral, que progresaron a pá</w:t>
      </w:r>
      <w:r>
        <w:rPr>
          <w:rFonts w:cstheme="minorHAnsi"/>
        </w:rPr>
        <w:t xml:space="preserve">pulas bien delimitadas, posteriormente formación de vesículas de borde eritematoso, centro necrótico y costras, </w:t>
      </w:r>
      <w:r w:rsidR="00E517CD">
        <w:rPr>
          <w:rFonts w:cstheme="minorHAnsi"/>
        </w:rPr>
        <w:t>progresando</w:t>
      </w:r>
      <w:r>
        <w:rPr>
          <w:rFonts w:cstheme="minorHAnsi"/>
        </w:rPr>
        <w:t xml:space="preserve"> aparición a cara, tr</w:t>
      </w:r>
      <w:r w:rsidR="00E517CD">
        <w:rPr>
          <w:rFonts w:cstheme="minorHAnsi"/>
        </w:rPr>
        <w:t>onco y extremidades, con afecció</w:t>
      </w:r>
      <w:r>
        <w:rPr>
          <w:rFonts w:cstheme="minorHAnsi"/>
        </w:rPr>
        <w:t>n de palmas, plantas y mucosas, valorada por dermató</w:t>
      </w:r>
      <w:r w:rsidR="00E517CD">
        <w:rPr>
          <w:rFonts w:cstheme="minorHAnsi"/>
        </w:rPr>
        <w:t>logo quien maneja como herpes zos</w:t>
      </w:r>
      <w:r>
        <w:rPr>
          <w:rFonts w:cstheme="minorHAnsi"/>
        </w:rPr>
        <w:t>ter. En Junio</w:t>
      </w:r>
      <w:r w:rsidR="00E517CD">
        <w:rPr>
          <w:rFonts w:cstheme="minorHAnsi"/>
        </w:rPr>
        <w:t xml:space="preserve"> del 2016</w:t>
      </w:r>
      <w:r>
        <w:rPr>
          <w:rFonts w:cstheme="minorHAnsi"/>
        </w:rPr>
        <w:t xml:space="preserve"> presentó nuevamente sintomatología respiratoria</w:t>
      </w:r>
      <w:r w:rsidR="00BE5729">
        <w:rPr>
          <w:rFonts w:cstheme="minorHAnsi"/>
        </w:rPr>
        <w:t xml:space="preserve"> (disnea, tos productiva y fiebre) por lo que es valorada nuevamente en Matehuala </w:t>
      </w:r>
      <w:r w:rsidR="00E517CD">
        <w:rPr>
          <w:rFonts w:cstheme="minorHAnsi"/>
        </w:rPr>
        <w:t xml:space="preserve">por </w:t>
      </w:r>
      <w:r w:rsidR="00BE5729">
        <w:rPr>
          <w:rFonts w:cstheme="minorHAnsi"/>
        </w:rPr>
        <w:t xml:space="preserve">diagnóstico de absceso pulmonar manejada </w:t>
      </w:r>
      <w:r w:rsidR="00E517CD">
        <w:rPr>
          <w:rFonts w:cstheme="minorHAnsi"/>
        </w:rPr>
        <w:t xml:space="preserve">a base de </w:t>
      </w:r>
      <w:proofErr w:type="spellStart"/>
      <w:r w:rsidR="00E517CD">
        <w:rPr>
          <w:rFonts w:cstheme="minorHAnsi"/>
        </w:rPr>
        <w:t>Ceftriaxona</w:t>
      </w:r>
      <w:proofErr w:type="spellEnd"/>
      <w:r w:rsidR="00E517CD">
        <w:rPr>
          <w:rFonts w:cstheme="minorHAnsi"/>
        </w:rPr>
        <w:t xml:space="preserve"> y </w:t>
      </w:r>
      <w:proofErr w:type="spellStart"/>
      <w:r w:rsidR="00E517CD">
        <w:rPr>
          <w:rFonts w:cstheme="minorHAnsi"/>
        </w:rPr>
        <w:t>C</w:t>
      </w:r>
      <w:r w:rsidR="00BE5729">
        <w:rPr>
          <w:rFonts w:cstheme="minorHAnsi"/>
        </w:rPr>
        <w:t>lindamicina</w:t>
      </w:r>
      <w:proofErr w:type="spellEnd"/>
      <w:r w:rsidR="00BE5729">
        <w:rPr>
          <w:rFonts w:cstheme="minorHAnsi"/>
        </w:rPr>
        <w:t>. Es referida a este hospital el 29/08/16 donde</w:t>
      </w:r>
      <w:r w:rsidR="00E517CD">
        <w:rPr>
          <w:rFonts w:cstheme="minorHAnsi"/>
        </w:rPr>
        <w:t xml:space="preserve"> la</w:t>
      </w:r>
      <w:r w:rsidR="00BE5729">
        <w:rPr>
          <w:rFonts w:cstheme="minorHAnsi"/>
        </w:rPr>
        <w:t xml:space="preserve"> paci</w:t>
      </w:r>
      <w:r w:rsidR="00E517CD">
        <w:rPr>
          <w:rFonts w:cstheme="minorHAnsi"/>
        </w:rPr>
        <w:t>ente refiere pérdida de peso mayor a</w:t>
      </w:r>
      <w:r w:rsidR="00BE5729">
        <w:rPr>
          <w:rFonts w:cstheme="minorHAnsi"/>
        </w:rPr>
        <w:t xml:space="preserve"> 20kg en los últimos 6 meses, fue valorada por el servicio de cirugía quienes </w:t>
      </w:r>
      <w:r w:rsidR="00E517CD">
        <w:rPr>
          <w:rFonts w:cstheme="minorHAnsi"/>
        </w:rPr>
        <w:t>decidieron</w:t>
      </w:r>
      <w:r w:rsidR="00BE5729">
        <w:rPr>
          <w:rFonts w:cstheme="minorHAnsi"/>
        </w:rPr>
        <w:t xml:space="preserve"> </w:t>
      </w:r>
      <w:r w:rsidR="00E517CD">
        <w:rPr>
          <w:rFonts w:cstheme="minorHAnsi"/>
        </w:rPr>
        <w:t>internamiento</w:t>
      </w:r>
      <w:r w:rsidR="00BE5729">
        <w:rPr>
          <w:rFonts w:cstheme="minorHAnsi"/>
        </w:rPr>
        <w:t xml:space="preserve">, posteriormente es valorada por cardiología para descartar que lesiones dérmicas </w:t>
      </w:r>
      <w:r w:rsidR="00E517CD">
        <w:rPr>
          <w:rFonts w:cstheme="minorHAnsi"/>
        </w:rPr>
        <w:t>fueran provocadas por é</w:t>
      </w:r>
      <w:r w:rsidR="00BE5729">
        <w:rPr>
          <w:rFonts w:cstheme="minorHAnsi"/>
        </w:rPr>
        <w:t>mbolos de endocarditis infecciosa con ecocardiograma que result</w:t>
      </w:r>
      <w:r w:rsidR="00E517CD">
        <w:rPr>
          <w:rFonts w:cstheme="minorHAnsi"/>
        </w:rPr>
        <w:t>ó</w:t>
      </w:r>
      <w:r w:rsidR="00BE5729">
        <w:rPr>
          <w:rFonts w:cstheme="minorHAnsi"/>
        </w:rPr>
        <w:t xml:space="preserve"> sin alteraciones</w:t>
      </w:r>
      <w:r w:rsidR="00D81C78">
        <w:rPr>
          <w:rFonts w:cstheme="minorHAnsi"/>
        </w:rPr>
        <w:t xml:space="preserve">. Dermatología tomó muestra </w:t>
      </w:r>
      <w:r w:rsidR="00E517CD">
        <w:rPr>
          <w:rFonts w:cstheme="minorHAnsi"/>
        </w:rPr>
        <w:t xml:space="preserve">de las lesiones con tinción de </w:t>
      </w:r>
      <w:proofErr w:type="spellStart"/>
      <w:r w:rsidR="00E517CD">
        <w:rPr>
          <w:rFonts w:cstheme="minorHAnsi"/>
        </w:rPr>
        <w:t>T</w:t>
      </w:r>
      <w:r w:rsidR="00D81C78">
        <w:rPr>
          <w:rFonts w:cstheme="minorHAnsi"/>
        </w:rPr>
        <w:t>zank</w:t>
      </w:r>
      <w:proofErr w:type="spellEnd"/>
      <w:r w:rsidR="00D81C78">
        <w:rPr>
          <w:rFonts w:cstheme="minorHAnsi"/>
        </w:rPr>
        <w:t xml:space="preserve"> positiv</w:t>
      </w:r>
      <w:r w:rsidR="00E517CD">
        <w:rPr>
          <w:rFonts w:cstheme="minorHAnsi"/>
        </w:rPr>
        <w:t xml:space="preserve">a por lo que agregó manejo con </w:t>
      </w:r>
      <w:proofErr w:type="spellStart"/>
      <w:r w:rsidR="00E517CD">
        <w:rPr>
          <w:rFonts w:cstheme="minorHAnsi"/>
        </w:rPr>
        <w:t>A</w:t>
      </w:r>
      <w:r w:rsidR="00D81C78">
        <w:rPr>
          <w:rFonts w:cstheme="minorHAnsi"/>
        </w:rPr>
        <w:t>ziclovir</w:t>
      </w:r>
      <w:proofErr w:type="spellEnd"/>
      <w:r w:rsidR="00D81C78">
        <w:rPr>
          <w:rFonts w:cstheme="minorHAnsi"/>
        </w:rPr>
        <w:t xml:space="preserve">, se realiza KOH con posterior reporte de estructuras ovoides de 3mm múltiples, que parecen corresponder a estructuras intracelulares. Por parte de medicina interna y neumología </w:t>
      </w:r>
      <w:r w:rsidR="00E517CD">
        <w:rPr>
          <w:rFonts w:cstheme="minorHAnsi"/>
        </w:rPr>
        <w:t>se solicitó</w:t>
      </w:r>
      <w:r w:rsidR="00D81C78">
        <w:rPr>
          <w:rFonts w:cstheme="minorHAnsi"/>
        </w:rPr>
        <w:t xml:space="preserve"> determinación </w:t>
      </w:r>
      <w:r w:rsidR="00710BAD">
        <w:rPr>
          <w:rFonts w:cstheme="minorHAnsi"/>
        </w:rPr>
        <w:t>de serología para VIH la cua</w:t>
      </w:r>
      <w:r w:rsidR="00D81C78">
        <w:rPr>
          <w:rFonts w:cstheme="minorHAnsi"/>
        </w:rPr>
        <w:t>l resultó positiva</w:t>
      </w:r>
      <w:r w:rsidR="00710BAD">
        <w:rPr>
          <w:rFonts w:cstheme="minorHAnsi"/>
        </w:rPr>
        <w:t xml:space="preserve">, </w:t>
      </w:r>
      <w:r w:rsidR="00E517CD">
        <w:rPr>
          <w:rFonts w:cstheme="minorHAnsi"/>
        </w:rPr>
        <w:t xml:space="preserve">posteriormente </w:t>
      </w:r>
      <w:r w:rsidR="00710BAD">
        <w:rPr>
          <w:rFonts w:cstheme="minorHAnsi"/>
        </w:rPr>
        <w:t>s</w:t>
      </w:r>
      <w:r w:rsidR="00C65C65">
        <w:rPr>
          <w:rFonts w:cstheme="minorHAnsi"/>
        </w:rPr>
        <w:t xml:space="preserve">e </w:t>
      </w:r>
      <w:proofErr w:type="spellStart"/>
      <w:r w:rsidR="00C65C65">
        <w:rPr>
          <w:rFonts w:cstheme="minorHAnsi"/>
        </w:rPr>
        <w:t>interconsultó</w:t>
      </w:r>
      <w:proofErr w:type="spellEnd"/>
      <w:r w:rsidR="00C65C65">
        <w:rPr>
          <w:rFonts w:cstheme="minorHAnsi"/>
        </w:rPr>
        <w:t xml:space="preserve"> a </w:t>
      </w:r>
      <w:proofErr w:type="spellStart"/>
      <w:r w:rsidR="00C65C65">
        <w:rPr>
          <w:rFonts w:cstheme="minorHAnsi"/>
        </w:rPr>
        <w:t>infectología</w:t>
      </w:r>
      <w:proofErr w:type="spellEnd"/>
      <w:r w:rsidR="00C65C65">
        <w:rPr>
          <w:rFonts w:cstheme="minorHAnsi"/>
        </w:rPr>
        <w:t xml:space="preserve"> quien sospechó diagnóstico de histoplasmosis, se colocó sello </w:t>
      </w:r>
      <w:proofErr w:type="spellStart"/>
      <w:r w:rsidR="00C65C65">
        <w:rPr>
          <w:rFonts w:cstheme="minorHAnsi"/>
        </w:rPr>
        <w:t>endopleural</w:t>
      </w:r>
      <w:proofErr w:type="spellEnd"/>
      <w:r w:rsidR="00C65C65">
        <w:rPr>
          <w:rFonts w:cstheme="minorHAnsi"/>
        </w:rPr>
        <w:t xml:space="preserve"> y se transfundió un paquete globular, posteriormente se diagnosticó histoplasmosis por histopatología por aspirado de medula </w:t>
      </w:r>
      <w:proofErr w:type="spellStart"/>
      <w:r w:rsidR="00C65C65">
        <w:rPr>
          <w:rFonts w:cstheme="minorHAnsi"/>
        </w:rPr>
        <w:t>osea</w:t>
      </w:r>
      <w:proofErr w:type="spellEnd"/>
      <w:r w:rsidR="00C65C65">
        <w:rPr>
          <w:rFonts w:cstheme="minorHAnsi"/>
        </w:rPr>
        <w:t xml:space="preserve">, se </w:t>
      </w:r>
      <w:r w:rsidR="00E517CD">
        <w:rPr>
          <w:rFonts w:cstheme="minorHAnsi"/>
        </w:rPr>
        <w:t xml:space="preserve">inició esquema antibiótico con </w:t>
      </w:r>
      <w:proofErr w:type="spellStart"/>
      <w:r w:rsidR="00E517CD">
        <w:rPr>
          <w:rFonts w:cstheme="minorHAnsi"/>
        </w:rPr>
        <w:t>F</w:t>
      </w:r>
      <w:r w:rsidR="00C65C65">
        <w:rPr>
          <w:rFonts w:cstheme="minorHAnsi"/>
        </w:rPr>
        <w:t>luconazol</w:t>
      </w:r>
      <w:proofErr w:type="spellEnd"/>
      <w:r w:rsidR="00C65C65">
        <w:rPr>
          <w:rFonts w:cstheme="minorHAnsi"/>
        </w:rPr>
        <w:t xml:space="preserve"> y TMP/SMX, por</w:t>
      </w:r>
      <w:r w:rsidR="00E517CD">
        <w:rPr>
          <w:rFonts w:cstheme="minorHAnsi"/>
        </w:rPr>
        <w:t xml:space="preserve"> falta de insumos no se inició </w:t>
      </w:r>
      <w:proofErr w:type="spellStart"/>
      <w:r w:rsidR="00E517CD">
        <w:rPr>
          <w:rFonts w:cstheme="minorHAnsi"/>
        </w:rPr>
        <w:t>A</w:t>
      </w:r>
      <w:r w:rsidR="00C65C65">
        <w:rPr>
          <w:rFonts w:cstheme="minorHAnsi"/>
        </w:rPr>
        <w:t>nfotericina</w:t>
      </w:r>
      <w:proofErr w:type="spellEnd"/>
      <w:r w:rsidR="00C65C65">
        <w:rPr>
          <w:rFonts w:cstheme="minorHAnsi"/>
        </w:rPr>
        <w:t xml:space="preserve"> B, posteriormente se confirmó diagnóstico por Western </w:t>
      </w:r>
      <w:proofErr w:type="spellStart"/>
      <w:r w:rsidR="00C65C65">
        <w:rPr>
          <w:rFonts w:cstheme="minorHAnsi"/>
        </w:rPr>
        <w:t>Blot</w:t>
      </w:r>
      <w:proofErr w:type="spellEnd"/>
      <w:r w:rsidR="00C65C65">
        <w:rPr>
          <w:rFonts w:cstheme="minorHAnsi"/>
        </w:rPr>
        <w:t xml:space="preserve"> y ELISA, se reportaron anticuerpos </w:t>
      </w:r>
      <w:proofErr w:type="spellStart"/>
      <w:r w:rsidR="00C65C65">
        <w:rPr>
          <w:rFonts w:cstheme="minorHAnsi"/>
        </w:rPr>
        <w:t>ANAs</w:t>
      </w:r>
      <w:proofErr w:type="spellEnd"/>
      <w:r w:rsidR="00C65C65">
        <w:rPr>
          <w:rFonts w:cstheme="minorHAnsi"/>
        </w:rPr>
        <w:t xml:space="preserve"> y </w:t>
      </w:r>
      <w:proofErr w:type="spellStart"/>
      <w:r w:rsidR="00C65C65">
        <w:rPr>
          <w:rFonts w:cstheme="minorHAnsi"/>
        </w:rPr>
        <w:t>ANCAs</w:t>
      </w:r>
      <w:proofErr w:type="spellEnd"/>
      <w:r w:rsidR="00C65C65">
        <w:rPr>
          <w:rFonts w:cstheme="minorHAnsi"/>
        </w:rPr>
        <w:t xml:space="preserve"> negativos. El 12/09/16 se inició tratamiento con ATRIPLA, el 18/09/16 presenta masa en dorso de mano derecha de 6x3 cm, blanda, con aumento</w:t>
      </w:r>
      <w:r w:rsidR="00375276">
        <w:rPr>
          <w:rFonts w:cstheme="minorHAnsi"/>
        </w:rPr>
        <w:t xml:space="preserve"> de temperatura local y no adhe</w:t>
      </w:r>
      <w:r w:rsidR="00C65C65">
        <w:rPr>
          <w:rFonts w:cstheme="minorHAnsi"/>
        </w:rPr>
        <w:t>rida a planos profundos, se realizó ultrasonido donde se reportó colección de material purulento, se realizó drenaje y se envió muestra a patología donde se reportó inflamación intens</w:t>
      </w:r>
      <w:r w:rsidR="00375276">
        <w:rPr>
          <w:rFonts w:cstheme="minorHAnsi"/>
        </w:rPr>
        <w:t xml:space="preserve">a, se reinició tratamiento con </w:t>
      </w:r>
      <w:proofErr w:type="spellStart"/>
      <w:r w:rsidR="00375276">
        <w:rPr>
          <w:rFonts w:cstheme="minorHAnsi"/>
        </w:rPr>
        <w:t>Clindamicina</w:t>
      </w:r>
      <w:proofErr w:type="spellEnd"/>
      <w:r w:rsidR="00375276">
        <w:rPr>
          <w:rFonts w:cstheme="minorHAnsi"/>
        </w:rPr>
        <w:t xml:space="preserve"> y </w:t>
      </w:r>
      <w:proofErr w:type="spellStart"/>
      <w:r w:rsidR="00375276">
        <w:rPr>
          <w:rFonts w:cstheme="minorHAnsi"/>
        </w:rPr>
        <w:t>C</w:t>
      </w:r>
      <w:r w:rsidR="00C65C65">
        <w:rPr>
          <w:rFonts w:cstheme="minorHAnsi"/>
        </w:rPr>
        <w:t>efepime</w:t>
      </w:r>
      <w:proofErr w:type="spellEnd"/>
      <w:r w:rsidR="00C65C65">
        <w:rPr>
          <w:rFonts w:cstheme="minorHAnsi"/>
        </w:rPr>
        <w:t xml:space="preserve">, se </w:t>
      </w:r>
      <w:proofErr w:type="spellStart"/>
      <w:r w:rsidR="00C65C65">
        <w:rPr>
          <w:rFonts w:cstheme="minorHAnsi"/>
        </w:rPr>
        <w:t>interconsultó</w:t>
      </w:r>
      <w:proofErr w:type="spellEnd"/>
      <w:r w:rsidR="00C65C65">
        <w:rPr>
          <w:rFonts w:cstheme="minorHAnsi"/>
        </w:rPr>
        <w:t xml:space="preserve"> nuevamente a cirugía de tórax quienes decidieron co</w:t>
      </w:r>
      <w:r w:rsidR="00375276">
        <w:rPr>
          <w:rFonts w:cstheme="minorHAnsi"/>
        </w:rPr>
        <w:t>ntinuar con manejo antibiótico, sugirieron</w:t>
      </w:r>
      <w:r w:rsidR="00C65C65">
        <w:rPr>
          <w:rFonts w:cstheme="minorHAnsi"/>
        </w:rPr>
        <w:t xml:space="preserve"> revaloración posterior para manejo quirúrgico. El 24/09/16 se recaba reporte de carga viral de 53497, CD4:1. EL 29/09/16 se rep</w:t>
      </w:r>
      <w:r w:rsidR="00375276">
        <w:rPr>
          <w:rFonts w:cstheme="minorHAnsi"/>
        </w:rPr>
        <w:t>ortó con deterior</w:t>
      </w:r>
      <w:r w:rsidR="00C65C65">
        <w:rPr>
          <w:rFonts w:cstheme="minorHAnsi"/>
        </w:rPr>
        <w:t xml:space="preserve">o hemodinámico y ventilatorio por lo que se decidió intubación </w:t>
      </w:r>
      <w:proofErr w:type="spellStart"/>
      <w:r w:rsidR="00C65C65">
        <w:rPr>
          <w:rFonts w:cstheme="minorHAnsi"/>
        </w:rPr>
        <w:t>orotraqueal</w:t>
      </w:r>
      <w:proofErr w:type="spellEnd"/>
      <w:r w:rsidR="00C65C65">
        <w:rPr>
          <w:rFonts w:cstheme="minorHAnsi"/>
        </w:rPr>
        <w:t>, con posterior apoyo de aminas. Evolucionó con pic</w:t>
      </w:r>
      <w:r w:rsidR="00375276">
        <w:rPr>
          <w:rFonts w:cstheme="minorHAnsi"/>
        </w:rPr>
        <w:t xml:space="preserve">os febriles, se inició tratamiento con </w:t>
      </w:r>
      <w:proofErr w:type="spellStart"/>
      <w:r w:rsidR="00375276">
        <w:rPr>
          <w:rFonts w:cstheme="minorHAnsi"/>
        </w:rPr>
        <w:t>Vancomicina</w:t>
      </w:r>
      <w:proofErr w:type="spellEnd"/>
      <w:r w:rsidR="00375276">
        <w:rPr>
          <w:rFonts w:cstheme="minorHAnsi"/>
        </w:rPr>
        <w:t xml:space="preserve"> y </w:t>
      </w:r>
      <w:proofErr w:type="spellStart"/>
      <w:r w:rsidR="00375276">
        <w:rPr>
          <w:rFonts w:cstheme="minorHAnsi"/>
        </w:rPr>
        <w:t>Meropenem</w:t>
      </w:r>
      <w:proofErr w:type="spellEnd"/>
      <w:r w:rsidR="00375276">
        <w:rPr>
          <w:rFonts w:cstheme="minorHAnsi"/>
        </w:rPr>
        <w:t xml:space="preserve">, suspendiendo </w:t>
      </w:r>
      <w:proofErr w:type="spellStart"/>
      <w:r w:rsidR="00375276">
        <w:rPr>
          <w:rFonts w:cstheme="minorHAnsi"/>
        </w:rPr>
        <w:t>Clindamicina</w:t>
      </w:r>
      <w:proofErr w:type="spellEnd"/>
      <w:r w:rsidR="00375276">
        <w:rPr>
          <w:rFonts w:cstheme="minorHAnsi"/>
        </w:rPr>
        <w:t xml:space="preserve"> y </w:t>
      </w:r>
      <w:proofErr w:type="spellStart"/>
      <w:r w:rsidR="00375276">
        <w:rPr>
          <w:rFonts w:cstheme="minorHAnsi"/>
        </w:rPr>
        <w:t>C</w:t>
      </w:r>
      <w:r w:rsidR="00C65C65">
        <w:rPr>
          <w:rFonts w:cstheme="minorHAnsi"/>
        </w:rPr>
        <w:t>efepime</w:t>
      </w:r>
      <w:proofErr w:type="spellEnd"/>
      <w:r w:rsidR="00107C92">
        <w:rPr>
          <w:rFonts w:cstheme="minorHAnsi"/>
        </w:rPr>
        <w:t xml:space="preserve">, se decidió su ingreso a terapia intensiva por </w:t>
      </w:r>
      <w:r w:rsidR="00107C92">
        <w:rPr>
          <w:rFonts w:cstheme="minorHAnsi"/>
        </w:rPr>
        <w:lastRenderedPageBreak/>
        <w:t>diagnóstico de choque séptico, se documentó posteriormente falla renal aguda</w:t>
      </w:r>
      <w:r w:rsidR="006C7C44">
        <w:rPr>
          <w:rFonts w:cstheme="minorHAnsi"/>
        </w:rPr>
        <w:t>, diuresis d</w:t>
      </w:r>
      <w:r w:rsidR="00375276">
        <w:rPr>
          <w:rFonts w:cstheme="minorHAnsi"/>
        </w:rPr>
        <w:t>e</w:t>
      </w:r>
      <w:r w:rsidR="006C7C44">
        <w:rPr>
          <w:rFonts w:cstheme="minorHAnsi"/>
        </w:rPr>
        <w:t xml:space="preserve"> .12ml/kg/h</w:t>
      </w:r>
      <w:r w:rsidR="00375276">
        <w:rPr>
          <w:rFonts w:cstheme="minorHAnsi"/>
        </w:rPr>
        <w:t xml:space="preserve">, se inició manejo con </w:t>
      </w:r>
      <w:proofErr w:type="spellStart"/>
      <w:r w:rsidR="00375276">
        <w:rPr>
          <w:rFonts w:cstheme="minorHAnsi"/>
        </w:rPr>
        <w:t>Furosemide</w:t>
      </w:r>
      <w:proofErr w:type="spellEnd"/>
      <w:r w:rsidR="00375276">
        <w:rPr>
          <w:rFonts w:cstheme="minorHAnsi"/>
        </w:rPr>
        <w:t xml:space="preserve"> y </w:t>
      </w:r>
      <w:proofErr w:type="spellStart"/>
      <w:r w:rsidR="00375276">
        <w:rPr>
          <w:rFonts w:cstheme="minorHAnsi"/>
        </w:rPr>
        <w:t>L</w:t>
      </w:r>
      <w:r w:rsidR="006C7C44">
        <w:rPr>
          <w:rFonts w:cstheme="minorHAnsi"/>
        </w:rPr>
        <w:t>inezolid</w:t>
      </w:r>
      <w:proofErr w:type="spellEnd"/>
      <w:r w:rsidR="006C7C44">
        <w:rPr>
          <w:rFonts w:cstheme="minorHAnsi"/>
        </w:rPr>
        <w:t xml:space="preserve">, </w:t>
      </w:r>
      <w:r w:rsidR="00375276">
        <w:rPr>
          <w:rFonts w:cstheme="minorHAnsi"/>
        </w:rPr>
        <w:t xml:space="preserve">se mantuvo dependiente de aminas, </w:t>
      </w:r>
      <w:r w:rsidR="006C7C44">
        <w:rPr>
          <w:rFonts w:cstheme="minorHAnsi"/>
        </w:rPr>
        <w:t xml:space="preserve">presentó </w:t>
      </w:r>
      <w:r w:rsidR="00375276">
        <w:rPr>
          <w:rFonts w:cstheme="minorHAnsi"/>
        </w:rPr>
        <w:t xml:space="preserve">falla </w:t>
      </w:r>
      <w:proofErr w:type="spellStart"/>
      <w:r w:rsidR="00375276">
        <w:rPr>
          <w:rFonts w:cstheme="minorHAnsi"/>
        </w:rPr>
        <w:t>multiorgá</w:t>
      </w:r>
      <w:r w:rsidR="006C7C44">
        <w:rPr>
          <w:rFonts w:cstheme="minorHAnsi"/>
        </w:rPr>
        <w:t>nica</w:t>
      </w:r>
      <w:proofErr w:type="spellEnd"/>
      <w:r w:rsidR="006C7C44">
        <w:rPr>
          <w:rFonts w:cstheme="minorHAnsi"/>
        </w:rPr>
        <w:t xml:space="preserve">, con mal pronóstico para la vida y para la función, se informó a familiares. Se </w:t>
      </w:r>
      <w:r w:rsidR="00375276">
        <w:rPr>
          <w:rFonts w:cstheme="minorHAnsi"/>
        </w:rPr>
        <w:t>decidió</w:t>
      </w:r>
      <w:r w:rsidR="006C7C44">
        <w:rPr>
          <w:rFonts w:cstheme="minorHAnsi"/>
        </w:rPr>
        <w:t xml:space="preserve"> su egreso a piso de medicina interna por máximo beneficio, se retira apoyo de </w:t>
      </w:r>
      <w:proofErr w:type="spellStart"/>
      <w:r w:rsidR="006C7C44">
        <w:rPr>
          <w:rFonts w:cstheme="minorHAnsi"/>
        </w:rPr>
        <w:t>vasopresores</w:t>
      </w:r>
      <w:proofErr w:type="spellEnd"/>
      <w:r w:rsidR="006C7C44">
        <w:rPr>
          <w:rFonts w:cstheme="minorHAnsi"/>
        </w:rPr>
        <w:t xml:space="preserve">. Presenta </w:t>
      </w:r>
      <w:r w:rsidR="003C2576">
        <w:rPr>
          <w:rFonts w:cstheme="minorHAnsi"/>
        </w:rPr>
        <w:t>ausencia de signos vitales el 10/10/16, se dictamina hora de defunción a las 21:17 horas.</w:t>
      </w:r>
    </w:p>
    <w:p w:rsidR="003C2576" w:rsidRDefault="003C2576" w:rsidP="00377095">
      <w:pPr>
        <w:rPr>
          <w:rFonts w:cstheme="minorHAnsi"/>
        </w:rPr>
      </w:pPr>
      <w:r>
        <w:rPr>
          <w:rFonts w:cstheme="minorHAnsi"/>
        </w:rPr>
        <w:t>Se RATIFICA diagnóstico de SIDA, y Enfermedad por Virus de la Inmunodeficiencia Humana. Se adjunta resultado.</w:t>
      </w:r>
    </w:p>
    <w:p w:rsidR="007B2800" w:rsidRDefault="007B2800" w:rsidP="00377095">
      <w:pPr>
        <w:rPr>
          <w:rFonts w:cstheme="minorHAnsi"/>
        </w:rPr>
      </w:pPr>
      <w:proofErr w:type="spellStart"/>
      <w:r>
        <w:rPr>
          <w:rFonts w:cstheme="minorHAnsi"/>
        </w:rPr>
        <w:t>Dx</w:t>
      </w:r>
      <w:proofErr w:type="spellEnd"/>
      <w:r>
        <w:rPr>
          <w:rFonts w:cstheme="minorHAnsi"/>
        </w:rPr>
        <w:t>:</w:t>
      </w:r>
    </w:p>
    <w:p w:rsidR="007B2800" w:rsidRPr="007B2800" w:rsidRDefault="007B2800" w:rsidP="007B2800">
      <w:pPr>
        <w:pStyle w:val="Prrafodelista"/>
        <w:numPr>
          <w:ilvl w:val="0"/>
          <w:numId w:val="1"/>
        </w:numPr>
        <w:spacing w:after="0"/>
        <w:rPr>
          <w:rFonts w:cstheme="minorHAnsi"/>
        </w:rPr>
      </w:pPr>
      <w:r w:rsidRPr="007B2800">
        <w:rPr>
          <w:rFonts w:cstheme="minorHAnsi"/>
        </w:rPr>
        <w:t>Choque Séptico</w:t>
      </w:r>
      <w:r>
        <w:rPr>
          <w:rFonts w:cstheme="minorHAnsi"/>
        </w:rPr>
        <w:t xml:space="preserve">   (A419)</w:t>
      </w:r>
    </w:p>
    <w:p w:rsidR="007B2800" w:rsidRPr="007B2800" w:rsidRDefault="007B2800" w:rsidP="007B2800">
      <w:pPr>
        <w:pStyle w:val="Prrafodelista"/>
        <w:numPr>
          <w:ilvl w:val="0"/>
          <w:numId w:val="1"/>
        </w:numPr>
        <w:spacing w:after="0"/>
        <w:rPr>
          <w:rFonts w:cstheme="minorHAnsi"/>
        </w:rPr>
      </w:pPr>
      <w:r w:rsidRPr="007B2800">
        <w:rPr>
          <w:rFonts w:cstheme="minorHAnsi"/>
        </w:rPr>
        <w:t>Absceso Pulmonar</w:t>
      </w:r>
      <w:r>
        <w:rPr>
          <w:rFonts w:cstheme="minorHAnsi"/>
        </w:rPr>
        <w:tab/>
        <w:t>(J85)</w:t>
      </w:r>
      <w:bookmarkStart w:id="0" w:name="_GoBack"/>
      <w:bookmarkEnd w:id="0"/>
    </w:p>
    <w:p w:rsidR="007B2800" w:rsidRPr="007B2800" w:rsidRDefault="007B2800" w:rsidP="007B2800">
      <w:pPr>
        <w:pStyle w:val="Prrafodelista"/>
        <w:numPr>
          <w:ilvl w:val="0"/>
          <w:numId w:val="1"/>
        </w:numPr>
        <w:spacing w:after="0"/>
        <w:rPr>
          <w:rFonts w:cstheme="minorHAnsi"/>
        </w:rPr>
      </w:pPr>
      <w:r w:rsidRPr="007B2800">
        <w:rPr>
          <w:rFonts w:cstheme="minorHAnsi"/>
        </w:rPr>
        <w:t>Herpes Zoster</w:t>
      </w:r>
      <w:r>
        <w:rPr>
          <w:rFonts w:cstheme="minorHAnsi"/>
        </w:rPr>
        <w:tab/>
        <w:t>(</w:t>
      </w:r>
      <w:r w:rsidR="00E517CD">
        <w:rPr>
          <w:rFonts w:cstheme="minorHAnsi"/>
        </w:rPr>
        <w:t>B027)</w:t>
      </w:r>
    </w:p>
    <w:p w:rsidR="007B2800" w:rsidRPr="007B2800" w:rsidRDefault="007B2800" w:rsidP="007B2800">
      <w:pPr>
        <w:pStyle w:val="Prrafodelista"/>
        <w:numPr>
          <w:ilvl w:val="0"/>
          <w:numId w:val="1"/>
        </w:numPr>
        <w:spacing w:after="0"/>
        <w:rPr>
          <w:rFonts w:cstheme="minorHAnsi"/>
        </w:rPr>
      </w:pPr>
      <w:r w:rsidRPr="007B2800">
        <w:rPr>
          <w:rFonts w:cstheme="minorHAnsi"/>
        </w:rPr>
        <w:t>SIDA</w:t>
      </w:r>
      <w:r w:rsidR="00E517CD">
        <w:rPr>
          <w:rFonts w:cstheme="minorHAnsi"/>
        </w:rPr>
        <w:t xml:space="preserve"> </w:t>
      </w:r>
      <w:r w:rsidR="00E517CD">
        <w:rPr>
          <w:rFonts w:cstheme="minorHAnsi"/>
        </w:rPr>
        <w:tab/>
      </w:r>
      <w:r w:rsidR="000E6021">
        <w:rPr>
          <w:rFonts w:cstheme="minorHAnsi"/>
        </w:rPr>
        <w:t>(B230</w:t>
      </w:r>
      <w:r w:rsidR="00E517CD">
        <w:rPr>
          <w:rFonts w:cstheme="minorHAnsi"/>
        </w:rPr>
        <w:t>)</w:t>
      </w:r>
    </w:p>
    <w:p w:rsidR="007B2800" w:rsidRPr="007B2800" w:rsidRDefault="007B2800" w:rsidP="007B2800">
      <w:pPr>
        <w:pStyle w:val="Prrafodelista"/>
        <w:numPr>
          <w:ilvl w:val="0"/>
          <w:numId w:val="1"/>
        </w:numPr>
        <w:spacing w:after="0"/>
        <w:rPr>
          <w:rFonts w:cstheme="minorHAnsi"/>
        </w:rPr>
      </w:pPr>
      <w:r w:rsidRPr="007B2800">
        <w:rPr>
          <w:rFonts w:cstheme="minorHAnsi"/>
        </w:rPr>
        <w:t>Enfermedad por Virus de la Inmunodeficiencia Humana</w:t>
      </w:r>
      <w:r>
        <w:rPr>
          <w:rFonts w:cstheme="minorHAnsi"/>
        </w:rPr>
        <w:tab/>
        <w:t>(B24)</w:t>
      </w:r>
    </w:p>
    <w:p w:rsidR="00DB0685" w:rsidRDefault="00DB0685">
      <w:pPr>
        <w:rPr>
          <w:rFonts w:cstheme="minorHAnsi"/>
        </w:rPr>
      </w:pPr>
    </w:p>
    <w:p w:rsidR="00DB0685" w:rsidRDefault="00DB0685">
      <w:pPr>
        <w:rPr>
          <w:rFonts w:cstheme="minorHAnsi"/>
        </w:rPr>
      </w:pPr>
    </w:p>
    <w:p w:rsidR="00DB0685" w:rsidRPr="00FD6684" w:rsidRDefault="00DB0685">
      <w:pPr>
        <w:rPr>
          <w:rFonts w:cstheme="minorHAnsi"/>
        </w:rPr>
        <w:sectPr w:rsidR="00DB0685" w:rsidRPr="00FD668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090BA0" w:rsidRDefault="00C1185D" w:rsidP="00B13A54">
      <w:pPr>
        <w:jc w:val="right"/>
      </w:pPr>
      <w:r>
        <w:lastRenderedPageBreak/>
        <w:t xml:space="preserve">Dr. </w:t>
      </w:r>
      <w:r w:rsidRPr="00090BA0">
        <w:rPr>
          <w:b/>
        </w:rPr>
        <w:t>Erik</w:t>
      </w:r>
      <w:r>
        <w:t xml:space="preserve"> </w:t>
      </w:r>
      <w:proofErr w:type="spellStart"/>
      <w:r>
        <w:t>Nuñez</w:t>
      </w:r>
      <w:proofErr w:type="spellEnd"/>
      <w:r>
        <w:t xml:space="preserve"> Becerra.</w:t>
      </w:r>
      <w:r w:rsidR="00B13A54">
        <w:t xml:space="preserve">  </w:t>
      </w:r>
    </w:p>
    <w:p w:rsidR="00C1185D" w:rsidRDefault="00090BA0" w:rsidP="00B13A54">
      <w:pPr>
        <w:jc w:val="right"/>
      </w:pPr>
      <w:r>
        <w:t xml:space="preserve">Dpto. </w:t>
      </w:r>
      <w:r w:rsidR="00C1185D" w:rsidRPr="00090BA0">
        <w:rPr>
          <w:b/>
        </w:rPr>
        <w:t>Epidemiología</w:t>
      </w:r>
    </w:p>
    <w:p w:rsidR="007754BF" w:rsidRDefault="007754BF"/>
    <w:p w:rsidR="006B6CB2" w:rsidRDefault="006B6CB2"/>
    <w:p w:rsidR="006B6CB2" w:rsidRDefault="006B6CB2"/>
    <w:p w:rsidR="00A728AD" w:rsidRDefault="00A728AD"/>
    <w:p w:rsidR="00A728AD" w:rsidRDefault="00A728AD"/>
    <w:sectPr w:rsidR="00A728AD" w:rsidSect="00B13A54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616B1"/>
    <w:multiLevelType w:val="hybridMultilevel"/>
    <w:tmpl w:val="7CD0CC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90BA0"/>
    <w:rsid w:val="000A61C5"/>
    <w:rsid w:val="000E6021"/>
    <w:rsid w:val="00107C92"/>
    <w:rsid w:val="001528D9"/>
    <w:rsid w:val="001F4116"/>
    <w:rsid w:val="002A1609"/>
    <w:rsid w:val="00375276"/>
    <w:rsid w:val="00377095"/>
    <w:rsid w:val="003C2576"/>
    <w:rsid w:val="00414013"/>
    <w:rsid w:val="00470D79"/>
    <w:rsid w:val="004748CB"/>
    <w:rsid w:val="004C2D65"/>
    <w:rsid w:val="00530262"/>
    <w:rsid w:val="005879E4"/>
    <w:rsid w:val="005A20B0"/>
    <w:rsid w:val="006B6CB2"/>
    <w:rsid w:val="006C1C77"/>
    <w:rsid w:val="006C7C44"/>
    <w:rsid w:val="00710BAD"/>
    <w:rsid w:val="007754BF"/>
    <w:rsid w:val="00787536"/>
    <w:rsid w:val="007B2800"/>
    <w:rsid w:val="009401BF"/>
    <w:rsid w:val="009C05D5"/>
    <w:rsid w:val="009C6303"/>
    <w:rsid w:val="009F62AD"/>
    <w:rsid w:val="00A728AD"/>
    <w:rsid w:val="00AD2BAF"/>
    <w:rsid w:val="00B13A54"/>
    <w:rsid w:val="00B93BBF"/>
    <w:rsid w:val="00BE5729"/>
    <w:rsid w:val="00C1185D"/>
    <w:rsid w:val="00C24FE5"/>
    <w:rsid w:val="00C3697F"/>
    <w:rsid w:val="00C41BED"/>
    <w:rsid w:val="00C535A0"/>
    <w:rsid w:val="00C65C65"/>
    <w:rsid w:val="00D81C78"/>
    <w:rsid w:val="00DB0685"/>
    <w:rsid w:val="00DC37C8"/>
    <w:rsid w:val="00DE1FC0"/>
    <w:rsid w:val="00E27041"/>
    <w:rsid w:val="00E517CD"/>
    <w:rsid w:val="00E62B51"/>
    <w:rsid w:val="00E66A19"/>
    <w:rsid w:val="00F077D9"/>
    <w:rsid w:val="00F429F3"/>
    <w:rsid w:val="00F543E8"/>
    <w:rsid w:val="00F85A4E"/>
    <w:rsid w:val="00FD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2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2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641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4</cp:revision>
  <dcterms:created xsi:type="dcterms:W3CDTF">2016-10-13T18:59:00Z</dcterms:created>
  <dcterms:modified xsi:type="dcterms:W3CDTF">2016-10-13T19:14:00Z</dcterms:modified>
</cp:coreProperties>
</file>