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85" w:rsidRPr="00DB0685" w:rsidRDefault="00DB0685" w:rsidP="00DB0685">
      <w:pPr>
        <w:spacing w:before="120" w:after="120"/>
        <w:jc w:val="center"/>
        <w:rPr>
          <w:rFonts w:ascii="Arial" w:hAnsi="Arial" w:cs="Arial"/>
          <w:b/>
        </w:rPr>
      </w:pPr>
      <w:r w:rsidRPr="00DB0685">
        <w:rPr>
          <w:rFonts w:ascii="Arial" w:hAnsi="Arial" w:cs="Arial"/>
        </w:rPr>
        <w:t>Hospital Central</w:t>
      </w:r>
      <w:r w:rsidRPr="00DB0685">
        <w:rPr>
          <w:rFonts w:ascii="Arial" w:hAnsi="Arial" w:cs="Arial"/>
          <w:b/>
        </w:rPr>
        <w:t xml:space="preserve"> “Dr. Ignacio Morones Prieto”</w:t>
      </w:r>
    </w:p>
    <w:p w:rsidR="00DB0685" w:rsidRPr="00DB0685" w:rsidRDefault="00DB0685" w:rsidP="00B13A54">
      <w:pPr>
        <w:jc w:val="center"/>
        <w:rPr>
          <w:b/>
        </w:rPr>
      </w:pPr>
    </w:p>
    <w:p w:rsidR="004748CB" w:rsidRDefault="000A61C5">
      <w:r>
        <w:t xml:space="preserve">Nombre: </w:t>
      </w:r>
      <w:bookmarkStart w:id="0" w:name="_GoBack"/>
      <w:r w:rsidR="00BB655A">
        <w:rPr>
          <w:b/>
        </w:rPr>
        <w:t>María Cristina Orta Barrientos</w:t>
      </w:r>
      <w:bookmarkEnd w:id="0"/>
    </w:p>
    <w:p w:rsidR="00A728AD" w:rsidRDefault="00A728AD">
      <w:r>
        <w:t xml:space="preserve">Sexo: </w:t>
      </w:r>
      <w:r w:rsidR="00BB655A">
        <w:rPr>
          <w:b/>
        </w:rPr>
        <w:t>F</w:t>
      </w:r>
      <w:r w:rsidRPr="00B13A54">
        <w:rPr>
          <w:b/>
        </w:rPr>
        <w:t>emenino</w:t>
      </w:r>
      <w:r w:rsidR="00BB655A">
        <w:rPr>
          <w:b/>
        </w:rPr>
        <w:tab/>
      </w:r>
      <w:r w:rsidR="00BB655A">
        <w:rPr>
          <w:b/>
        </w:rPr>
        <w:tab/>
      </w:r>
      <w:r w:rsidR="00BB655A">
        <w:rPr>
          <w:b/>
        </w:rPr>
        <w:tab/>
      </w:r>
      <w:r w:rsidR="00BB655A">
        <w:rPr>
          <w:b/>
        </w:rPr>
        <w:tab/>
      </w:r>
      <w:r w:rsidR="00BB655A">
        <w:rPr>
          <w:b/>
        </w:rPr>
        <w:tab/>
      </w:r>
      <w:r w:rsidR="00BB655A">
        <w:rPr>
          <w:b/>
        </w:rPr>
        <w:tab/>
        <w:t>Folio: 160628449</w:t>
      </w:r>
    </w:p>
    <w:p w:rsidR="00C24FE5" w:rsidRPr="00BB655A" w:rsidRDefault="00E62B51">
      <w:pPr>
        <w:rPr>
          <w:b/>
        </w:rPr>
      </w:pPr>
      <w:r>
        <w:t>Edad</w:t>
      </w:r>
      <w:r w:rsidR="00530262">
        <w:t xml:space="preserve">: </w:t>
      </w:r>
      <w:r w:rsidR="00BB655A">
        <w:rPr>
          <w:b/>
        </w:rPr>
        <w:t>7</w:t>
      </w:r>
      <w:r w:rsidR="00C24FE5">
        <w:rPr>
          <w:b/>
        </w:rPr>
        <w:t>5 años</w:t>
      </w:r>
      <w:r w:rsidR="00C24FE5">
        <w:rPr>
          <w:b/>
        </w:rPr>
        <w:tab/>
      </w:r>
      <w:r w:rsidR="00C24FE5">
        <w:rPr>
          <w:b/>
        </w:rPr>
        <w:tab/>
      </w:r>
      <w:r w:rsidR="00C24FE5">
        <w:rPr>
          <w:b/>
        </w:rPr>
        <w:tab/>
      </w:r>
      <w:r w:rsidR="00C24FE5">
        <w:rPr>
          <w:b/>
        </w:rPr>
        <w:tab/>
      </w:r>
      <w:r w:rsidR="00C24FE5">
        <w:rPr>
          <w:b/>
        </w:rPr>
        <w:tab/>
      </w:r>
      <w:r w:rsidR="00C24FE5">
        <w:rPr>
          <w:b/>
        </w:rPr>
        <w:tab/>
      </w:r>
      <w:r w:rsidR="00C24FE5">
        <w:rPr>
          <w:b/>
        </w:rPr>
        <w:tab/>
      </w:r>
      <w:r w:rsidR="00B13A54">
        <w:rPr>
          <w:b/>
        </w:rPr>
        <w:t xml:space="preserve"> </w:t>
      </w:r>
      <w:r w:rsidR="00C24FE5">
        <w:rPr>
          <w:b/>
        </w:rPr>
        <w:t>Defunción</w:t>
      </w:r>
      <w:r w:rsidR="00B13A54">
        <w:rPr>
          <w:b/>
        </w:rPr>
        <w:t xml:space="preserve">: </w:t>
      </w:r>
      <w:r w:rsidR="00BB655A">
        <w:rPr>
          <w:b/>
        </w:rPr>
        <w:t>13/10</w:t>
      </w:r>
      <w:r>
        <w:rPr>
          <w:b/>
        </w:rPr>
        <w:t>/2016</w:t>
      </w:r>
      <w:r w:rsidR="00BB655A">
        <w:rPr>
          <w:b/>
        </w:rPr>
        <w:tab/>
      </w:r>
    </w:p>
    <w:p w:rsidR="000A61C5" w:rsidRDefault="00E62B51" w:rsidP="00DB0685">
      <w:pPr>
        <w:spacing w:after="0"/>
        <w:jc w:val="center"/>
        <w:rPr>
          <w:b/>
        </w:rPr>
      </w:pPr>
      <w:r>
        <w:rPr>
          <w:b/>
        </w:rPr>
        <w:t>RESÚMEN CLÍNICO</w:t>
      </w:r>
      <w:r w:rsidR="00DB0685">
        <w:rPr>
          <w:b/>
        </w:rPr>
        <w:t xml:space="preserve">    </w:t>
      </w:r>
    </w:p>
    <w:p w:rsidR="00E62B51" w:rsidRDefault="00E62B51" w:rsidP="009C6303">
      <w:pPr>
        <w:spacing w:after="0"/>
        <w:jc w:val="right"/>
      </w:pPr>
    </w:p>
    <w:p w:rsidR="00DB0685" w:rsidRDefault="00DB0685" w:rsidP="009C6303">
      <w:pPr>
        <w:spacing w:after="0"/>
        <w:jc w:val="right"/>
      </w:pPr>
    </w:p>
    <w:p w:rsidR="00DB0685" w:rsidRDefault="00DB0685" w:rsidP="009C6303">
      <w:pPr>
        <w:spacing w:after="0"/>
        <w:jc w:val="right"/>
      </w:pPr>
    </w:p>
    <w:p w:rsidR="003964A0" w:rsidRDefault="00530262" w:rsidP="00C24FE5">
      <w:pPr>
        <w:rPr>
          <w:rFonts w:cstheme="minorHAnsi"/>
        </w:rPr>
      </w:pPr>
      <w:r w:rsidRPr="00FD6684">
        <w:rPr>
          <w:rFonts w:cstheme="minorHAnsi"/>
        </w:rPr>
        <w:t xml:space="preserve">Femenino de </w:t>
      </w:r>
      <w:r w:rsidR="00BB655A">
        <w:rPr>
          <w:rFonts w:cstheme="minorHAnsi"/>
        </w:rPr>
        <w:t>7</w:t>
      </w:r>
      <w:r w:rsidR="00C24FE5">
        <w:rPr>
          <w:rFonts w:cstheme="minorHAnsi"/>
        </w:rPr>
        <w:t>5</w:t>
      </w:r>
      <w:r w:rsidRPr="00FD6684">
        <w:rPr>
          <w:rFonts w:cstheme="minorHAnsi"/>
        </w:rPr>
        <w:t xml:space="preserve"> años de ed</w:t>
      </w:r>
      <w:r w:rsidR="005879E4" w:rsidRPr="00FD6684">
        <w:rPr>
          <w:rFonts w:cstheme="minorHAnsi"/>
        </w:rPr>
        <w:t xml:space="preserve">ad, </w:t>
      </w:r>
      <w:r w:rsidR="00BB655A">
        <w:rPr>
          <w:rFonts w:cstheme="minorHAnsi"/>
        </w:rPr>
        <w:t>originaria y residente de San Luis Potosí, S.L.P. escolaridad secundaria terminada, soltera, católica, madre de un hijo, ama de casa. Diagnóstico de fibrosis pulmonar hace 4 años</w:t>
      </w:r>
      <w:r w:rsidR="003964A0">
        <w:rPr>
          <w:rFonts w:cstheme="minorHAnsi"/>
        </w:rPr>
        <w:t xml:space="preserve">, secundario a tabaquismo desde los 20 años a razón de 20 cigarrillos diarios, artritis reumatoide diagnosticado hace 20 años, antecedente de fractura de cadera izquierda hace 4 años con colocación de </w:t>
      </w:r>
      <w:proofErr w:type="spellStart"/>
      <w:r w:rsidR="003964A0">
        <w:rPr>
          <w:rFonts w:cstheme="minorHAnsi"/>
        </w:rPr>
        <w:t>endoprotesis</w:t>
      </w:r>
      <w:proofErr w:type="spellEnd"/>
      <w:r w:rsidR="003964A0">
        <w:rPr>
          <w:rFonts w:cstheme="minorHAnsi"/>
        </w:rPr>
        <w:t xml:space="preserve">, fractura de colles hace </w:t>
      </w:r>
      <w:r w:rsidR="007E3BF9">
        <w:rPr>
          <w:rFonts w:cstheme="minorHAnsi"/>
        </w:rPr>
        <w:t>tres</w:t>
      </w:r>
      <w:r w:rsidR="003964A0">
        <w:rPr>
          <w:rFonts w:cstheme="minorHAnsi"/>
        </w:rPr>
        <w:t xml:space="preserve"> semanas, colecistectomía hace 4 años que requirió transfusión sanguínea. </w:t>
      </w:r>
      <w:proofErr w:type="spellStart"/>
      <w:r w:rsidR="003964A0">
        <w:rPr>
          <w:rFonts w:cstheme="minorHAnsi"/>
        </w:rPr>
        <w:t>Menarca</w:t>
      </w:r>
      <w:proofErr w:type="spellEnd"/>
      <w:r w:rsidR="003964A0">
        <w:rPr>
          <w:rFonts w:cstheme="minorHAnsi"/>
        </w:rPr>
        <w:t xml:space="preserve"> a los 14 años, FUM a los 44 años, G</w:t>
      </w:r>
      <w:proofErr w:type="gramStart"/>
      <w:r w:rsidR="003964A0">
        <w:rPr>
          <w:rFonts w:cstheme="minorHAnsi"/>
        </w:rPr>
        <w:t>:1</w:t>
      </w:r>
      <w:proofErr w:type="gramEnd"/>
      <w:r w:rsidR="003964A0">
        <w:rPr>
          <w:rFonts w:cstheme="minorHAnsi"/>
        </w:rPr>
        <w:t xml:space="preserve"> P:</w:t>
      </w:r>
      <w:r w:rsidR="007E3BF9">
        <w:rPr>
          <w:rFonts w:cstheme="minorHAnsi"/>
        </w:rPr>
        <w:t>1, FUP: hace 45 años, se realizó</w:t>
      </w:r>
      <w:r w:rsidR="003964A0">
        <w:rPr>
          <w:rFonts w:cstheme="minorHAnsi"/>
        </w:rPr>
        <w:t xml:space="preserve"> </w:t>
      </w:r>
      <w:proofErr w:type="spellStart"/>
      <w:r w:rsidR="003964A0">
        <w:rPr>
          <w:rFonts w:cstheme="minorHAnsi"/>
        </w:rPr>
        <w:t>papanicolau</w:t>
      </w:r>
      <w:proofErr w:type="spellEnd"/>
      <w:r w:rsidR="003964A0">
        <w:rPr>
          <w:rFonts w:cstheme="minorHAnsi"/>
        </w:rPr>
        <w:t xml:space="preserve"> y mamografía hace 5 años sin alteraciones.</w:t>
      </w:r>
    </w:p>
    <w:p w:rsidR="003964A0" w:rsidRDefault="003964A0" w:rsidP="00C24FE5">
      <w:pPr>
        <w:rPr>
          <w:rFonts w:cstheme="minorHAnsi"/>
        </w:rPr>
      </w:pPr>
      <w:r>
        <w:rPr>
          <w:rFonts w:cstheme="minorHAnsi"/>
        </w:rPr>
        <w:t>Inició su padecimiento el 06/10/16 con aumento en la producción de s</w:t>
      </w:r>
      <w:r w:rsidR="007E3BF9">
        <w:rPr>
          <w:rFonts w:cstheme="minorHAnsi"/>
        </w:rPr>
        <w:t>ecreciones, tos productiva conti</w:t>
      </w:r>
      <w:r>
        <w:rPr>
          <w:rFonts w:cstheme="minorHAnsi"/>
        </w:rPr>
        <w:t>nua, disminución de</w:t>
      </w:r>
      <w:r w:rsidR="007E3BF9">
        <w:rPr>
          <w:rFonts w:cstheme="minorHAnsi"/>
        </w:rPr>
        <w:t>l</w:t>
      </w:r>
      <w:r>
        <w:rPr>
          <w:rFonts w:cstheme="minorHAnsi"/>
        </w:rPr>
        <w:t xml:space="preserve"> apetit</w:t>
      </w:r>
      <w:r w:rsidR="00C03452">
        <w:rPr>
          <w:rFonts w:cstheme="minorHAnsi"/>
        </w:rPr>
        <w:t xml:space="preserve">o, febrícula que posteriormente </w:t>
      </w:r>
      <w:r>
        <w:rPr>
          <w:rFonts w:cstheme="minorHAnsi"/>
        </w:rPr>
        <w:t>eleva a 38.8 grados Centígrados, el 09/10/16 se agregó astenia y adinamia, disnea d</w:t>
      </w:r>
      <w:r w:rsidR="00C03452">
        <w:rPr>
          <w:rFonts w:cstheme="minorHAnsi"/>
        </w:rPr>
        <w:t>e pequeños esfuerzos aún con oxí</w:t>
      </w:r>
      <w:r>
        <w:rPr>
          <w:rFonts w:cstheme="minorHAnsi"/>
        </w:rPr>
        <w:t>geno suplementario por lo que el 10/10/16 acude a urgencias de esta unidad donde a la exploración física de ingreso se encontró</w:t>
      </w:r>
      <w:r w:rsidR="00120B0B">
        <w:rPr>
          <w:rFonts w:cstheme="minorHAnsi"/>
        </w:rPr>
        <w:t xml:space="preserve"> tranquila, cooperadora, sin movimientos anormales, pupilas equidistantes, </w:t>
      </w:r>
      <w:r w:rsidR="00C03452">
        <w:rPr>
          <w:rFonts w:cstheme="minorHAnsi"/>
        </w:rPr>
        <w:t xml:space="preserve">reflejo </w:t>
      </w:r>
      <w:proofErr w:type="spellStart"/>
      <w:r w:rsidR="00C03452">
        <w:rPr>
          <w:rFonts w:cstheme="minorHAnsi"/>
        </w:rPr>
        <w:t>fotomotor</w:t>
      </w:r>
      <w:proofErr w:type="spellEnd"/>
      <w:r w:rsidR="00C03452">
        <w:rPr>
          <w:rFonts w:cstheme="minorHAnsi"/>
        </w:rPr>
        <w:t xml:space="preserve"> y consensual í</w:t>
      </w:r>
      <w:r w:rsidR="00120B0B">
        <w:rPr>
          <w:rFonts w:cstheme="minorHAnsi"/>
        </w:rPr>
        <w:t>ntegros, mucosa oral con regular estado de hidratación, regular higiene oral, cuello cilíndrico</w:t>
      </w:r>
      <w:r w:rsidR="00C03452">
        <w:rPr>
          <w:rFonts w:cstheme="minorHAnsi"/>
        </w:rPr>
        <w:t>, pulsos caroti</w:t>
      </w:r>
      <w:r w:rsidR="00120B0B">
        <w:rPr>
          <w:rFonts w:cstheme="minorHAnsi"/>
        </w:rPr>
        <w:t xml:space="preserve">deos de adecuada intensidad, plétora yugular grado 1, tráquea central, </w:t>
      </w:r>
      <w:r w:rsidR="006D7170">
        <w:rPr>
          <w:rFonts w:cstheme="minorHAnsi"/>
        </w:rPr>
        <w:t>sin</w:t>
      </w:r>
      <w:r w:rsidR="00120B0B">
        <w:rPr>
          <w:rFonts w:cstheme="minorHAnsi"/>
        </w:rPr>
        <w:t xml:space="preserve"> adenomegalias</w:t>
      </w:r>
      <w:r w:rsidR="006D7170">
        <w:rPr>
          <w:rFonts w:cstheme="minorHAnsi"/>
        </w:rPr>
        <w:t xml:space="preserve"> palpables, glándula tiroides de tamaño y consistencia normales, ruidos cardiacos rítmicos, no se auscultaron soplos, con des</w:t>
      </w:r>
      <w:r w:rsidR="00C03452">
        <w:rPr>
          <w:rFonts w:cstheme="minorHAnsi"/>
        </w:rPr>
        <w:t>doblamiento del segundo ruido c</w:t>
      </w:r>
      <w:r w:rsidR="006D7170">
        <w:rPr>
          <w:rFonts w:cstheme="minorHAnsi"/>
        </w:rPr>
        <w:t xml:space="preserve">ardiaco, se </w:t>
      </w:r>
      <w:r w:rsidR="00C03452">
        <w:rPr>
          <w:rFonts w:cstheme="minorHAnsi"/>
        </w:rPr>
        <w:t>encontraron</w:t>
      </w:r>
      <w:r w:rsidR="006D7170">
        <w:rPr>
          <w:rFonts w:cstheme="minorHAnsi"/>
        </w:rPr>
        <w:t xml:space="preserve"> movimientos de ampliación y </w:t>
      </w:r>
      <w:proofErr w:type="spellStart"/>
      <w:r w:rsidR="006D7170">
        <w:rPr>
          <w:rFonts w:cstheme="minorHAnsi"/>
        </w:rPr>
        <w:t>amplexacion</w:t>
      </w:r>
      <w:proofErr w:type="spellEnd"/>
      <w:r w:rsidR="006D7170">
        <w:rPr>
          <w:rFonts w:cstheme="minorHAnsi"/>
        </w:rPr>
        <w:t xml:space="preserve"> disminuidos, aumento en transmisión de sonidos vocales y aumento en vibraciones vocales en bases pulmonares, ruido claro a la percusión, campos pulmonares con estertores inspiratorios en bases pulmonares, sibilancias inspiratorios en ápices pulmonares, abdomen blando, </w:t>
      </w:r>
      <w:proofErr w:type="spellStart"/>
      <w:r w:rsidR="00C03452">
        <w:rPr>
          <w:rFonts w:cstheme="minorHAnsi"/>
        </w:rPr>
        <w:t>depresible</w:t>
      </w:r>
      <w:proofErr w:type="spellEnd"/>
      <w:r w:rsidR="00C03452">
        <w:rPr>
          <w:rFonts w:cstheme="minorHAnsi"/>
        </w:rPr>
        <w:t xml:space="preserve"> </w:t>
      </w:r>
      <w:r w:rsidR="006D7170">
        <w:rPr>
          <w:rFonts w:cstheme="minorHAnsi"/>
        </w:rPr>
        <w:t xml:space="preserve">con dolor a la palpación </w:t>
      </w:r>
      <w:r w:rsidR="00C03452">
        <w:rPr>
          <w:rFonts w:cstheme="minorHAnsi"/>
        </w:rPr>
        <w:t xml:space="preserve">en los 4 cuadrantes, </w:t>
      </w:r>
      <w:proofErr w:type="spellStart"/>
      <w:r w:rsidR="00C03452">
        <w:rPr>
          <w:rFonts w:cstheme="minorHAnsi"/>
        </w:rPr>
        <w:t>peristá</w:t>
      </w:r>
      <w:r w:rsidR="006D7170">
        <w:rPr>
          <w:rFonts w:cstheme="minorHAnsi"/>
        </w:rPr>
        <w:t>lsis</w:t>
      </w:r>
      <w:proofErr w:type="spellEnd"/>
      <w:r w:rsidR="006D7170">
        <w:rPr>
          <w:rFonts w:cstheme="minorHAnsi"/>
        </w:rPr>
        <w:t xml:space="preserve"> adecuada </w:t>
      </w:r>
      <w:r w:rsidR="00C03452">
        <w:rPr>
          <w:rFonts w:cstheme="minorHAnsi"/>
        </w:rPr>
        <w:t>en f</w:t>
      </w:r>
      <w:r w:rsidR="004B3DC1">
        <w:rPr>
          <w:rFonts w:cstheme="minorHAnsi"/>
        </w:rPr>
        <w:t xml:space="preserve">recuencia e intensidad, no presencia de masas abdominales, no </w:t>
      </w:r>
      <w:proofErr w:type="spellStart"/>
      <w:r w:rsidR="004B3DC1">
        <w:rPr>
          <w:rFonts w:cstheme="minorHAnsi"/>
        </w:rPr>
        <w:t>visceromegalias</w:t>
      </w:r>
      <w:proofErr w:type="spellEnd"/>
      <w:r w:rsidR="004B3DC1">
        <w:rPr>
          <w:rFonts w:cstheme="minorHAnsi"/>
        </w:rPr>
        <w:t xml:space="preserve"> palpables, reflejo </w:t>
      </w:r>
      <w:proofErr w:type="spellStart"/>
      <w:r w:rsidR="004B3DC1">
        <w:rPr>
          <w:rFonts w:cstheme="minorHAnsi"/>
        </w:rPr>
        <w:t>hepatoyugular</w:t>
      </w:r>
      <w:proofErr w:type="spellEnd"/>
      <w:r w:rsidR="004B3DC1">
        <w:rPr>
          <w:rFonts w:cstheme="minorHAnsi"/>
        </w:rPr>
        <w:t xml:space="preserve"> negativo. Extremidades inferiores se encontraron sin</w:t>
      </w:r>
      <w:r w:rsidR="00C03452">
        <w:rPr>
          <w:rFonts w:cstheme="minorHAnsi"/>
        </w:rPr>
        <w:t xml:space="preserve"> </w:t>
      </w:r>
      <w:r w:rsidR="004B3DC1">
        <w:rPr>
          <w:rFonts w:cstheme="minorHAnsi"/>
        </w:rPr>
        <w:t>edema, pulsos periféricos palpables, no se encontraron datos de insuficiencia venosa, neurológicamente integra y sin presencia de tinte ictérico en</w:t>
      </w:r>
      <w:r w:rsidR="00C03452">
        <w:rPr>
          <w:rFonts w:cstheme="minorHAnsi"/>
        </w:rPr>
        <w:t xml:space="preserve"> </w:t>
      </w:r>
      <w:r w:rsidR="004B3DC1">
        <w:rPr>
          <w:rFonts w:cstheme="minorHAnsi"/>
        </w:rPr>
        <w:t>tegumentos.</w:t>
      </w:r>
    </w:p>
    <w:p w:rsidR="004B3DC1" w:rsidRDefault="004B3DC1" w:rsidP="00C24FE5">
      <w:pPr>
        <w:rPr>
          <w:rFonts w:cstheme="minorHAnsi"/>
        </w:rPr>
      </w:pPr>
      <w:r>
        <w:rPr>
          <w:rFonts w:cstheme="minorHAnsi"/>
        </w:rPr>
        <w:t>Se ingresó a hospitalización con diagnóstico de artritis reumatoide, fibrosis pulmonar y probable neumonía adquirida en la comunidad.</w:t>
      </w:r>
    </w:p>
    <w:p w:rsidR="004B3DC1" w:rsidRDefault="004B3DC1" w:rsidP="00C24FE5">
      <w:pPr>
        <w:rPr>
          <w:rFonts w:cstheme="minorHAnsi"/>
        </w:rPr>
      </w:pPr>
      <w:r>
        <w:rPr>
          <w:rFonts w:cstheme="minorHAnsi"/>
        </w:rPr>
        <w:t xml:space="preserve">El 11/10/16 valorada por </w:t>
      </w:r>
      <w:proofErr w:type="spellStart"/>
      <w:r>
        <w:rPr>
          <w:rFonts w:cstheme="minorHAnsi"/>
        </w:rPr>
        <w:t>infectología</w:t>
      </w:r>
      <w:proofErr w:type="spellEnd"/>
      <w:r>
        <w:rPr>
          <w:rFonts w:cstheme="minorHAnsi"/>
        </w:rPr>
        <w:t xml:space="preserve"> quien </w:t>
      </w:r>
      <w:r w:rsidR="00077027">
        <w:rPr>
          <w:rFonts w:cstheme="minorHAnsi"/>
        </w:rPr>
        <w:t xml:space="preserve">de acuerdo al estado clínico de la paciente, historia del padecimiento actual y estudios paraclínicos se sospechó de enfermedad tipo influenza por lo que se indicó iniciar manejo a base de </w:t>
      </w:r>
      <w:proofErr w:type="spellStart"/>
      <w:r w:rsidR="00077027">
        <w:rPr>
          <w:rFonts w:cstheme="minorHAnsi"/>
        </w:rPr>
        <w:t>Oseltamivir</w:t>
      </w:r>
      <w:proofErr w:type="spellEnd"/>
      <w:r w:rsidR="00077027">
        <w:rPr>
          <w:rFonts w:cstheme="minorHAnsi"/>
        </w:rPr>
        <w:t>, previamente toma de muestra para prueba de influenza por medicina preventiva, a</w:t>
      </w:r>
      <w:r w:rsidR="00C03452">
        <w:rPr>
          <w:rFonts w:cstheme="minorHAnsi"/>
        </w:rPr>
        <w:t>demás se inició</w:t>
      </w:r>
      <w:r w:rsidR="00077027">
        <w:rPr>
          <w:rFonts w:cstheme="minorHAnsi"/>
        </w:rPr>
        <w:t xml:space="preserve"> manejo </w:t>
      </w:r>
      <w:proofErr w:type="spellStart"/>
      <w:r w:rsidR="00077027">
        <w:rPr>
          <w:rFonts w:cstheme="minorHAnsi"/>
        </w:rPr>
        <w:t>cpon</w:t>
      </w:r>
      <w:proofErr w:type="spellEnd"/>
      <w:r w:rsidR="00077027">
        <w:rPr>
          <w:rFonts w:cstheme="minorHAnsi"/>
        </w:rPr>
        <w:t xml:space="preserve"> </w:t>
      </w:r>
      <w:proofErr w:type="spellStart"/>
      <w:r w:rsidR="00077027">
        <w:rPr>
          <w:rFonts w:cstheme="minorHAnsi"/>
        </w:rPr>
        <w:t>ceftriaxona</w:t>
      </w:r>
      <w:proofErr w:type="spellEnd"/>
      <w:r w:rsidR="00077027">
        <w:rPr>
          <w:rFonts w:cstheme="minorHAnsi"/>
        </w:rPr>
        <w:t xml:space="preserve">, </w:t>
      </w:r>
      <w:proofErr w:type="spellStart"/>
      <w:r w:rsidR="00077027">
        <w:rPr>
          <w:rFonts w:cstheme="minorHAnsi"/>
        </w:rPr>
        <w:t>claritromicina</w:t>
      </w:r>
      <w:proofErr w:type="spellEnd"/>
      <w:r w:rsidR="00077027">
        <w:rPr>
          <w:rFonts w:cstheme="minorHAnsi"/>
        </w:rPr>
        <w:t xml:space="preserve"> y </w:t>
      </w:r>
      <w:r w:rsidR="00077027">
        <w:rPr>
          <w:rFonts w:cstheme="minorHAnsi"/>
        </w:rPr>
        <w:lastRenderedPageBreak/>
        <w:t xml:space="preserve">TMP/SMX. </w:t>
      </w:r>
      <w:r w:rsidR="00C03452">
        <w:rPr>
          <w:rFonts w:cstheme="minorHAnsi"/>
        </w:rPr>
        <w:t>La paciente se</w:t>
      </w:r>
      <w:r w:rsidR="00077027">
        <w:rPr>
          <w:rFonts w:cstheme="minorHAnsi"/>
        </w:rPr>
        <w:t xml:space="preserve"> </w:t>
      </w:r>
      <w:r w:rsidR="00C03452">
        <w:rPr>
          <w:rFonts w:cstheme="minorHAnsi"/>
        </w:rPr>
        <w:t>mantuvo dependiente de oxí</w:t>
      </w:r>
      <w:r w:rsidR="00077027">
        <w:rPr>
          <w:rFonts w:cstheme="minorHAnsi"/>
        </w:rPr>
        <w:t xml:space="preserve">geno, </w:t>
      </w:r>
      <w:proofErr w:type="spellStart"/>
      <w:r w:rsidR="00C03452">
        <w:rPr>
          <w:rFonts w:cstheme="minorHAnsi"/>
        </w:rPr>
        <w:t>desaturando</w:t>
      </w:r>
      <w:proofErr w:type="spellEnd"/>
      <w:r w:rsidR="00C03452">
        <w:rPr>
          <w:rFonts w:cstheme="minorHAnsi"/>
        </w:rPr>
        <w:t xml:space="preserve"> hasta 60% sin este ú</w:t>
      </w:r>
      <w:r w:rsidR="00077027">
        <w:rPr>
          <w:rFonts w:cstheme="minorHAnsi"/>
        </w:rPr>
        <w:t xml:space="preserve">ltimo, refirió artralgias y mialgias durante su internamiento. El </w:t>
      </w:r>
      <w:r w:rsidR="00C03452">
        <w:rPr>
          <w:rFonts w:cstheme="minorHAnsi"/>
        </w:rPr>
        <w:t>12/10/16 se reportó</w:t>
      </w:r>
      <w:r w:rsidR="00077027">
        <w:rPr>
          <w:rFonts w:cstheme="minorHAnsi"/>
        </w:rPr>
        <w:t xml:space="preserve"> paciente m</w:t>
      </w:r>
      <w:r w:rsidR="00C03452">
        <w:rPr>
          <w:rFonts w:cstheme="minorHAnsi"/>
        </w:rPr>
        <w:t>u</w:t>
      </w:r>
      <w:r w:rsidR="00077027">
        <w:rPr>
          <w:rFonts w:cstheme="minorHAnsi"/>
        </w:rPr>
        <w:t>y grave, con cuadro de dificultad respiratoria severa</w:t>
      </w:r>
      <w:r w:rsidR="00C03452">
        <w:rPr>
          <w:rFonts w:cstheme="minorHAnsi"/>
        </w:rPr>
        <w:t xml:space="preserve">, </w:t>
      </w:r>
      <w:proofErr w:type="spellStart"/>
      <w:r w:rsidR="00C03452">
        <w:rPr>
          <w:rFonts w:cstheme="minorHAnsi"/>
        </w:rPr>
        <w:t>desaturando</w:t>
      </w:r>
      <w:proofErr w:type="spellEnd"/>
      <w:r w:rsidR="00C03452">
        <w:rPr>
          <w:rFonts w:cstheme="minorHAnsi"/>
        </w:rPr>
        <w:t xml:space="preserve"> hasta 34%</w:t>
      </w:r>
      <w:r w:rsidR="007E3BF9">
        <w:rPr>
          <w:rFonts w:cstheme="minorHAnsi"/>
        </w:rPr>
        <w:t>, s</w:t>
      </w:r>
      <w:r w:rsidR="00C03452">
        <w:rPr>
          <w:rFonts w:cstheme="minorHAnsi"/>
        </w:rPr>
        <w:t>e administró apoyo con bolsa, vá</w:t>
      </w:r>
      <w:r w:rsidR="007E3BF9">
        <w:rPr>
          <w:rFonts w:cstheme="minorHAnsi"/>
        </w:rPr>
        <w:t xml:space="preserve">lvula, mascarilla con la cual recupero adecuada oxemia, sin embargo se administró </w:t>
      </w:r>
      <w:proofErr w:type="spellStart"/>
      <w:r w:rsidR="007E3BF9">
        <w:rPr>
          <w:rFonts w:cstheme="minorHAnsi"/>
        </w:rPr>
        <w:t>buprenorfina</w:t>
      </w:r>
      <w:proofErr w:type="spellEnd"/>
      <w:r w:rsidR="007E3BF9">
        <w:rPr>
          <w:rFonts w:cstheme="minorHAnsi"/>
        </w:rPr>
        <w:t xml:space="preserve"> para mejorar apoyo ventilatorio, al continuar con insuficiencia respiratoria se decidió apoyo con CPAP, se encontró </w:t>
      </w:r>
      <w:proofErr w:type="spellStart"/>
      <w:r w:rsidR="007E3BF9">
        <w:rPr>
          <w:rFonts w:cstheme="minorHAnsi"/>
        </w:rPr>
        <w:t>hiporreactiva</w:t>
      </w:r>
      <w:proofErr w:type="spellEnd"/>
      <w:r w:rsidR="007E3BF9">
        <w:rPr>
          <w:rFonts w:cstheme="minorHAnsi"/>
        </w:rPr>
        <w:t xml:space="preserve">, palidez generalizada de tegumentos, campos pulmonares con estertores gruesos bilaterales, tendiente a la taquicardia, destacando hipocratismo digital en ambas manos, se informó a familiares del mal pronóstico para la vida y la función. El 13/10/16 sin respuesta favorable a tratamiento se reportó con deterioro de la función </w:t>
      </w:r>
      <w:r w:rsidR="00C03452">
        <w:rPr>
          <w:rFonts w:cstheme="minorHAnsi"/>
        </w:rPr>
        <w:t>respiratoria, presentó para</w:t>
      </w:r>
      <w:r w:rsidR="007E3BF9">
        <w:rPr>
          <w:rFonts w:cstheme="minorHAnsi"/>
        </w:rPr>
        <w:t xml:space="preserve"> </w:t>
      </w:r>
      <w:proofErr w:type="spellStart"/>
      <w:r w:rsidR="007E3BF9">
        <w:rPr>
          <w:rFonts w:cstheme="minorHAnsi"/>
        </w:rPr>
        <w:t>cardiorespiratorio</w:t>
      </w:r>
      <w:proofErr w:type="spellEnd"/>
      <w:r w:rsidR="007E3BF9">
        <w:rPr>
          <w:rFonts w:cstheme="minorHAnsi"/>
        </w:rPr>
        <w:t>, se brindaron maniobras de reanimación cardiopulmonar avanzada sin obtener respuesta, se dictaminó defunción a las 07:15 horas.</w:t>
      </w:r>
    </w:p>
    <w:p w:rsidR="00DB0685" w:rsidRPr="00FD6684" w:rsidRDefault="00DB0685" w:rsidP="00C24FE5">
      <w:pPr>
        <w:rPr>
          <w:rFonts w:cstheme="minorHAnsi"/>
        </w:rPr>
      </w:pPr>
      <w:r>
        <w:rPr>
          <w:rFonts w:cstheme="minorHAnsi"/>
        </w:rPr>
        <w:t xml:space="preserve">Nota: </w:t>
      </w:r>
      <w:r w:rsidR="007E3BF9">
        <w:rPr>
          <w:rFonts w:cstheme="minorHAnsi"/>
        </w:rPr>
        <w:t>Se corrobora con laboratorio estatal resultado de Influenza, aún pendiente al día de hoy 14/10/16 siendo las 12:00 horas.</w:t>
      </w:r>
    </w:p>
    <w:p w:rsidR="00DB0685" w:rsidRDefault="00DB0685">
      <w:pPr>
        <w:rPr>
          <w:rFonts w:cstheme="minorHAnsi"/>
        </w:rPr>
      </w:pPr>
    </w:p>
    <w:p w:rsidR="00C03452" w:rsidRDefault="00B23085">
      <w:pPr>
        <w:rPr>
          <w:rFonts w:cstheme="minorHAnsi"/>
        </w:rPr>
      </w:pPr>
      <w:r>
        <w:rPr>
          <w:rFonts w:cstheme="minorHAnsi"/>
        </w:rPr>
        <w:t>Insuficiencia Respiratoria no Especificada</w:t>
      </w:r>
      <w:r>
        <w:rPr>
          <w:rFonts w:cstheme="minorHAnsi"/>
        </w:rPr>
        <w:tab/>
        <w:t>(J969)</w:t>
      </w:r>
    </w:p>
    <w:p w:rsidR="00B23085" w:rsidRDefault="00B23085">
      <w:pPr>
        <w:rPr>
          <w:rFonts w:cstheme="minorHAnsi"/>
        </w:rPr>
      </w:pPr>
      <w:r>
        <w:rPr>
          <w:rFonts w:cstheme="minorHAnsi"/>
        </w:rPr>
        <w:t>Neumonía Adquirida en la Comunidad</w:t>
      </w:r>
      <w:r>
        <w:rPr>
          <w:rFonts w:cstheme="minorHAnsi"/>
        </w:rPr>
        <w:tab/>
      </w:r>
      <w:r>
        <w:rPr>
          <w:rFonts w:cstheme="minorHAnsi"/>
        </w:rPr>
        <w:tab/>
        <w:t>(</w:t>
      </w:r>
      <w:r w:rsidR="00672F96">
        <w:rPr>
          <w:rFonts w:cstheme="minorHAnsi"/>
        </w:rPr>
        <w:t>J159)</w:t>
      </w:r>
    </w:p>
    <w:p w:rsidR="00B23085" w:rsidRDefault="00B23085">
      <w:pPr>
        <w:rPr>
          <w:rFonts w:cstheme="minorHAnsi"/>
        </w:rPr>
      </w:pPr>
      <w:r>
        <w:rPr>
          <w:rFonts w:cstheme="minorHAnsi"/>
        </w:rPr>
        <w:t>Fibrosis Pulmonar Intersticial</w:t>
      </w:r>
      <w:r w:rsidR="00672F96">
        <w:rPr>
          <w:rFonts w:cstheme="minorHAnsi"/>
        </w:rPr>
        <w:tab/>
      </w:r>
      <w:r w:rsidR="00672F96">
        <w:rPr>
          <w:rFonts w:cstheme="minorHAnsi"/>
        </w:rPr>
        <w:tab/>
        <w:t>(J841)</w:t>
      </w:r>
    </w:p>
    <w:p w:rsidR="00B23085" w:rsidRDefault="00B23085">
      <w:pPr>
        <w:rPr>
          <w:rFonts w:cstheme="minorHAnsi"/>
        </w:rPr>
      </w:pPr>
      <w:r>
        <w:rPr>
          <w:rFonts w:cstheme="minorHAnsi"/>
        </w:rPr>
        <w:t>Artritis Reumatoide</w:t>
      </w:r>
      <w:r w:rsidR="00672F96">
        <w:rPr>
          <w:rFonts w:cstheme="minorHAnsi"/>
        </w:rPr>
        <w:tab/>
      </w:r>
      <w:r w:rsidR="00672F96">
        <w:rPr>
          <w:rFonts w:cstheme="minorHAnsi"/>
        </w:rPr>
        <w:tab/>
        <w:t>(M05)</w:t>
      </w:r>
    </w:p>
    <w:p w:rsidR="00DB0685" w:rsidRDefault="00DB0685">
      <w:pPr>
        <w:rPr>
          <w:rFonts w:cstheme="minorHAnsi"/>
        </w:rPr>
      </w:pPr>
    </w:p>
    <w:p w:rsidR="00DB0685" w:rsidRDefault="00DB0685">
      <w:pPr>
        <w:rPr>
          <w:rFonts w:cstheme="minorHAnsi"/>
        </w:rPr>
      </w:pPr>
    </w:p>
    <w:p w:rsidR="00DB0685" w:rsidRPr="00FD6684" w:rsidRDefault="00DB0685">
      <w:pPr>
        <w:rPr>
          <w:rFonts w:cstheme="minorHAnsi"/>
        </w:rPr>
        <w:sectPr w:rsidR="00DB0685" w:rsidRPr="00FD668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90BA0" w:rsidRDefault="00C1185D" w:rsidP="00B13A54">
      <w:pPr>
        <w:jc w:val="right"/>
      </w:pPr>
      <w:r>
        <w:lastRenderedPageBreak/>
        <w:t xml:space="preserve">Dr. </w:t>
      </w:r>
      <w:r w:rsidRPr="00090BA0">
        <w:rPr>
          <w:b/>
        </w:rPr>
        <w:t>Erik</w:t>
      </w:r>
      <w:r>
        <w:t xml:space="preserve"> </w:t>
      </w:r>
      <w:proofErr w:type="spellStart"/>
      <w:r>
        <w:t>Nuñez</w:t>
      </w:r>
      <w:proofErr w:type="spellEnd"/>
      <w:r>
        <w:t xml:space="preserve"> Becerra.</w:t>
      </w:r>
      <w:r w:rsidR="00B13A54">
        <w:t xml:space="preserve">  </w:t>
      </w:r>
    </w:p>
    <w:p w:rsidR="00C1185D" w:rsidRDefault="00090BA0" w:rsidP="00B13A54">
      <w:pPr>
        <w:jc w:val="right"/>
      </w:pPr>
      <w:r>
        <w:t xml:space="preserve">Dpto. </w:t>
      </w:r>
      <w:r w:rsidR="00C1185D" w:rsidRPr="00090BA0">
        <w:rPr>
          <w:b/>
        </w:rPr>
        <w:t>Epidemiología</w:t>
      </w:r>
    </w:p>
    <w:p w:rsidR="007754BF" w:rsidRDefault="007754BF"/>
    <w:p w:rsidR="006B6CB2" w:rsidRDefault="006B6CB2"/>
    <w:p w:rsidR="006B6CB2" w:rsidRDefault="006B6CB2"/>
    <w:p w:rsidR="00A728AD" w:rsidRDefault="00A728AD"/>
    <w:p w:rsidR="00A728AD" w:rsidRDefault="00A728AD"/>
    <w:sectPr w:rsidR="00A728AD" w:rsidSect="00B13A5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77027"/>
    <w:rsid w:val="00090BA0"/>
    <w:rsid w:val="000A61C5"/>
    <w:rsid w:val="00120B0B"/>
    <w:rsid w:val="001528D9"/>
    <w:rsid w:val="001F4116"/>
    <w:rsid w:val="002A1609"/>
    <w:rsid w:val="003964A0"/>
    <w:rsid w:val="00414013"/>
    <w:rsid w:val="00470D79"/>
    <w:rsid w:val="004748CB"/>
    <w:rsid w:val="004B3DC1"/>
    <w:rsid w:val="004C2D65"/>
    <w:rsid w:val="00530262"/>
    <w:rsid w:val="005879E4"/>
    <w:rsid w:val="005A20B0"/>
    <w:rsid w:val="00672F96"/>
    <w:rsid w:val="006B6CB2"/>
    <w:rsid w:val="006C1C77"/>
    <w:rsid w:val="006D7170"/>
    <w:rsid w:val="007754BF"/>
    <w:rsid w:val="00787536"/>
    <w:rsid w:val="007E3BF9"/>
    <w:rsid w:val="009401BF"/>
    <w:rsid w:val="009C05D5"/>
    <w:rsid w:val="009C6303"/>
    <w:rsid w:val="00A728AD"/>
    <w:rsid w:val="00AD2BAF"/>
    <w:rsid w:val="00B13A54"/>
    <w:rsid w:val="00B23085"/>
    <w:rsid w:val="00B93BBF"/>
    <w:rsid w:val="00BB655A"/>
    <w:rsid w:val="00C03452"/>
    <w:rsid w:val="00C1185D"/>
    <w:rsid w:val="00C24FE5"/>
    <w:rsid w:val="00C3697F"/>
    <w:rsid w:val="00C41BED"/>
    <w:rsid w:val="00C535A0"/>
    <w:rsid w:val="00DB0685"/>
    <w:rsid w:val="00DC37C8"/>
    <w:rsid w:val="00DE1FC0"/>
    <w:rsid w:val="00E27041"/>
    <w:rsid w:val="00E62B51"/>
    <w:rsid w:val="00E66A19"/>
    <w:rsid w:val="00F429F3"/>
    <w:rsid w:val="00F543E8"/>
    <w:rsid w:val="00F85A4E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2016-10-14T18:14:00Z</dcterms:created>
  <dcterms:modified xsi:type="dcterms:W3CDTF">2016-10-14T18:14:00Z</dcterms:modified>
</cp:coreProperties>
</file>