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20" w:rsidRDefault="00C9110C" w:rsidP="005436D6">
      <w:pPr>
        <w:jc w:val="right"/>
        <w:rPr>
          <w:b/>
        </w:rPr>
      </w:pPr>
      <w:r>
        <w:rPr>
          <w:b/>
        </w:rPr>
        <w:t>San Luis Potosí, SLP, A 23</w:t>
      </w:r>
      <w:r w:rsidR="005E0614">
        <w:rPr>
          <w:b/>
        </w:rPr>
        <w:t xml:space="preserve"> </w:t>
      </w:r>
      <w:r>
        <w:rPr>
          <w:b/>
        </w:rPr>
        <w:t>Marzo</w:t>
      </w:r>
      <w:r w:rsidR="005E0614">
        <w:rPr>
          <w:b/>
        </w:rPr>
        <w:t xml:space="preserve"> </w:t>
      </w:r>
      <w:r w:rsidR="005436D6" w:rsidRPr="005436D6">
        <w:rPr>
          <w:b/>
        </w:rPr>
        <w:t>de</w:t>
      </w:r>
      <w:r w:rsidR="005E0614">
        <w:rPr>
          <w:b/>
        </w:rPr>
        <w:t>l</w:t>
      </w:r>
      <w:r>
        <w:rPr>
          <w:b/>
        </w:rPr>
        <w:t xml:space="preserve"> 2017</w:t>
      </w:r>
    </w:p>
    <w:p w:rsidR="006B0745" w:rsidRDefault="006B0745" w:rsidP="005436D6">
      <w:pPr>
        <w:jc w:val="right"/>
        <w:rPr>
          <w:b/>
        </w:rPr>
      </w:pPr>
    </w:p>
    <w:p w:rsidR="005436D6" w:rsidRDefault="005436D6" w:rsidP="005436D6">
      <w:pPr>
        <w:jc w:val="right"/>
        <w:rPr>
          <w:b/>
        </w:rPr>
      </w:pPr>
    </w:p>
    <w:p w:rsidR="005436D6" w:rsidRDefault="005436D6" w:rsidP="005436D6">
      <w:pPr>
        <w:jc w:val="right"/>
        <w:rPr>
          <w:b/>
        </w:rPr>
      </w:pPr>
    </w:p>
    <w:p w:rsidR="005436D6" w:rsidRPr="005436D6" w:rsidRDefault="005436D6" w:rsidP="005436D6">
      <w:pPr>
        <w:jc w:val="right"/>
        <w:rPr>
          <w:b/>
        </w:rPr>
      </w:pPr>
    </w:p>
    <w:p w:rsidR="00EC45D4" w:rsidRPr="005436D6" w:rsidRDefault="00EF6420">
      <w:pPr>
        <w:rPr>
          <w:b/>
        </w:rPr>
      </w:pPr>
      <w:r w:rsidRPr="005436D6">
        <w:rPr>
          <w:b/>
        </w:rPr>
        <w:t>Nota Informativa:</w:t>
      </w:r>
      <w:bookmarkStart w:id="0" w:name="_GoBack"/>
      <w:bookmarkEnd w:id="0"/>
    </w:p>
    <w:p w:rsidR="005436D6" w:rsidRDefault="005436D6"/>
    <w:p w:rsidR="005436D6" w:rsidRDefault="005436D6"/>
    <w:p w:rsidR="001825CC" w:rsidRDefault="00EF6420">
      <w:r>
        <w:t xml:space="preserve">El día de </w:t>
      </w:r>
      <w:r w:rsidR="00C9110C">
        <w:t>ayer</w:t>
      </w:r>
      <w:r w:rsidR="005E0614">
        <w:t xml:space="preserve"> </w:t>
      </w:r>
      <w:r w:rsidR="00C9110C">
        <w:t>22/03/17</w:t>
      </w:r>
      <w:r w:rsidR="005436D6">
        <w:t xml:space="preserve"> S</w:t>
      </w:r>
      <w:r w:rsidR="00C9110C">
        <w:t>e acudió</w:t>
      </w:r>
      <w:r>
        <w:t xml:space="preserve"> al Domicilio ubicado en </w:t>
      </w:r>
      <w:r w:rsidR="005E0614">
        <w:t xml:space="preserve">Calle </w:t>
      </w:r>
      <w:r w:rsidR="00C9110C">
        <w:t>Aquiles No. 112</w:t>
      </w:r>
      <w:r w:rsidR="005E0614">
        <w:t xml:space="preserve">, Col. </w:t>
      </w:r>
      <w:r w:rsidR="00C9110C">
        <w:t xml:space="preserve">Margarita Morán, </w:t>
      </w:r>
      <w:r w:rsidR="005E0614">
        <w:t>San Luis Potosí, S</w:t>
      </w:r>
      <w:r w:rsidR="00C9110C">
        <w:t>.</w:t>
      </w:r>
      <w:r w:rsidR="005E0614">
        <w:t>L</w:t>
      </w:r>
      <w:r w:rsidR="00C9110C">
        <w:t>.</w:t>
      </w:r>
      <w:r w:rsidR="005E0614">
        <w:t>P. C</w:t>
      </w:r>
      <w:r w:rsidR="00CC7927">
        <w:t>on el fin de</w:t>
      </w:r>
      <w:r>
        <w:t xml:space="preserve"> indagar antecedentes </w:t>
      </w:r>
      <w:r w:rsidR="00C9110C">
        <w:t xml:space="preserve">de Enfermedad, así como antecedentes </w:t>
      </w:r>
      <w:r>
        <w:t xml:space="preserve">ginecológicos </w:t>
      </w:r>
      <w:r w:rsidR="00C9110C">
        <w:t>correspondiente</w:t>
      </w:r>
      <w:r w:rsidR="00415DD6">
        <w:t>s</w:t>
      </w:r>
      <w:r w:rsidR="00C9110C">
        <w:t xml:space="preserve"> a</w:t>
      </w:r>
      <w:r>
        <w:t xml:space="preserve"> </w:t>
      </w:r>
      <w:r w:rsidR="00C9110C">
        <w:rPr>
          <w:b/>
        </w:rPr>
        <w:t>María Elena</w:t>
      </w:r>
      <w:r w:rsidR="00FE5FDE">
        <w:rPr>
          <w:b/>
        </w:rPr>
        <w:t xml:space="preserve"> Vega</w:t>
      </w:r>
      <w:r w:rsidR="00C9110C">
        <w:rPr>
          <w:b/>
        </w:rPr>
        <w:t xml:space="preserve"> Gamboa</w:t>
      </w:r>
      <w:r w:rsidR="006B0745">
        <w:rPr>
          <w:b/>
        </w:rPr>
        <w:t xml:space="preserve"> </w:t>
      </w:r>
      <w:r>
        <w:t xml:space="preserve">de </w:t>
      </w:r>
      <w:r w:rsidR="00C9110C">
        <w:t>37</w:t>
      </w:r>
      <w:r w:rsidR="004526D3">
        <w:t xml:space="preserve"> años de </w:t>
      </w:r>
      <w:r w:rsidR="00C9110C">
        <w:t>edad, defunción del 20/12</w:t>
      </w:r>
      <w:r w:rsidR="004526D3">
        <w:t>/16</w:t>
      </w:r>
      <w:r w:rsidR="00CC7927">
        <w:t>,</w:t>
      </w:r>
      <w:r w:rsidR="001825CC">
        <w:t xml:space="preserve"> con diagnóstico de </w:t>
      </w:r>
      <w:r w:rsidR="00415DD6">
        <w:t xml:space="preserve">Insuficiencia Cardiaca Aguda, Tuberculosis Pulmonar </w:t>
      </w:r>
      <w:r w:rsidR="00C9110C">
        <w:t xml:space="preserve">y </w:t>
      </w:r>
      <w:r w:rsidR="00415DD6">
        <w:t>Diabetes M</w:t>
      </w:r>
      <w:r w:rsidR="00FE5FDE">
        <w:t>ellitus II</w:t>
      </w:r>
      <w:r w:rsidR="00C9110C">
        <w:t>,</w:t>
      </w:r>
      <w:r w:rsidR="005E0614">
        <w:t xml:space="preserve"> con folio </w:t>
      </w:r>
      <w:r w:rsidR="00FE5FDE">
        <w:t>160631568</w:t>
      </w:r>
      <w:r w:rsidR="001825CC">
        <w:t>.</w:t>
      </w:r>
    </w:p>
    <w:p w:rsidR="00EF6420" w:rsidRDefault="00CC7927">
      <w:r>
        <w:t xml:space="preserve"> </w:t>
      </w:r>
      <w:r w:rsidR="00C9110C">
        <w:t>Se entrevistó</w:t>
      </w:r>
      <w:r w:rsidR="00EF6420">
        <w:t xml:space="preserve"> a</w:t>
      </w:r>
      <w:r w:rsidR="00C9110C">
        <w:t xml:space="preserve"> quien fuera</w:t>
      </w:r>
      <w:r w:rsidR="00EF6420">
        <w:t xml:space="preserve"> su </w:t>
      </w:r>
      <w:r w:rsidR="00C9110C">
        <w:t>esposo</w:t>
      </w:r>
      <w:r w:rsidR="00FE5FDE">
        <w:t xml:space="preserve"> de nombre Francisco Javier</w:t>
      </w:r>
      <w:r w:rsidR="000D7591">
        <w:t xml:space="preserve"> Bautista Carrizales</w:t>
      </w:r>
      <w:r w:rsidR="00C9110C">
        <w:t>, quien informó</w:t>
      </w:r>
      <w:r w:rsidR="005E0614">
        <w:t>:</w:t>
      </w:r>
    </w:p>
    <w:p w:rsidR="00415DD6" w:rsidRDefault="00415DD6">
      <w:r>
        <w:t>Antecedente de Diabetes Mellitus Tipo II de 13 años de e</w:t>
      </w:r>
      <w:r w:rsidR="000D7591">
        <w:t>volución, manejado con insulina, con mal apego al tratamiento, incluso abandono en varias ocasiones.</w:t>
      </w:r>
    </w:p>
    <w:p w:rsidR="00415DD6" w:rsidRDefault="00415DD6">
      <w:r>
        <w:t>Diagnóstico de Tuberculosis en Julio del 2016, no recuerda tratamiento, refirió buena evolución con su manejo.</w:t>
      </w:r>
    </w:p>
    <w:p w:rsidR="00EF6420" w:rsidRPr="00CC7927" w:rsidRDefault="00FE5FDE">
      <w:r>
        <w:rPr>
          <w:b/>
        </w:rPr>
        <w:t xml:space="preserve">AGO: </w:t>
      </w:r>
      <w:r w:rsidR="00EF6420" w:rsidRPr="00CC7927">
        <w:rPr>
          <w:b/>
        </w:rPr>
        <w:t>G</w:t>
      </w:r>
      <w:r w:rsidR="00C9110C">
        <w:t>: 3</w:t>
      </w:r>
      <w:r w:rsidR="00EF6420" w:rsidRPr="00CC7927">
        <w:t xml:space="preserve">  </w:t>
      </w:r>
      <w:r w:rsidR="00EF6420" w:rsidRPr="00CC7927">
        <w:rPr>
          <w:b/>
        </w:rPr>
        <w:t>P</w:t>
      </w:r>
      <w:r w:rsidR="00C9110C">
        <w:t>: 2</w:t>
      </w:r>
      <w:r w:rsidR="00EF6420" w:rsidRPr="00CC7927">
        <w:t xml:space="preserve">  </w:t>
      </w:r>
      <w:r w:rsidR="00EF6420" w:rsidRPr="00CC7927">
        <w:rPr>
          <w:b/>
        </w:rPr>
        <w:t>A</w:t>
      </w:r>
      <w:r w:rsidR="00C9110C">
        <w:t>: 1</w:t>
      </w:r>
      <w:r w:rsidR="00EF6420" w:rsidRPr="00CC7927">
        <w:t xml:space="preserve">  </w:t>
      </w:r>
      <w:r w:rsidR="00CC7927" w:rsidRPr="00CC7927">
        <w:rPr>
          <w:b/>
        </w:rPr>
        <w:t>C</w:t>
      </w:r>
      <w:r w:rsidR="00C9110C">
        <w:t>:</w:t>
      </w:r>
      <w:r w:rsidR="00415DD6">
        <w:t xml:space="preserve"> </w:t>
      </w:r>
      <w:r w:rsidR="00C9110C">
        <w:t>0</w:t>
      </w:r>
      <w:r w:rsidR="001825CC">
        <w:t xml:space="preserve">   </w:t>
      </w:r>
    </w:p>
    <w:p w:rsidR="00EF6420" w:rsidRPr="003C7C3E" w:rsidRDefault="00C9110C">
      <w:r>
        <w:rPr>
          <w:b/>
        </w:rPr>
        <w:t>FUP</w:t>
      </w:r>
      <w:r w:rsidR="003C7C3E" w:rsidRPr="003C7C3E">
        <w:t xml:space="preserve">: </w:t>
      </w:r>
      <w:r w:rsidR="00FE5FDE">
        <w:t>hace 13 años</w:t>
      </w:r>
      <w:r w:rsidR="001825CC">
        <w:t xml:space="preserve"> </w:t>
      </w:r>
      <w:r w:rsidR="00A366AF">
        <w:t>(</w:t>
      </w:r>
      <w:r w:rsidR="001825CC">
        <w:t>sin complicaciones</w:t>
      </w:r>
      <w:r w:rsidR="00A366AF">
        <w:t>)</w:t>
      </w:r>
    </w:p>
    <w:p w:rsidR="00EF6420" w:rsidRPr="003C7C3E" w:rsidRDefault="00EF6420">
      <w:r w:rsidRPr="003C7C3E">
        <w:t xml:space="preserve">MAC: </w:t>
      </w:r>
      <w:r w:rsidR="00C9110C">
        <w:rPr>
          <w:b/>
        </w:rPr>
        <w:t>DIU</w:t>
      </w:r>
      <w:r w:rsidR="00FE5FDE">
        <w:rPr>
          <w:b/>
        </w:rPr>
        <w:t xml:space="preserve"> </w:t>
      </w:r>
      <w:r w:rsidR="00FE5FDE" w:rsidRPr="00FE5FDE">
        <w:t>durante los últimos 5 años</w:t>
      </w:r>
    </w:p>
    <w:p w:rsidR="003C7C3E" w:rsidRDefault="00A366AF">
      <w:r>
        <w:t>Se descarta historia de embarazo actual.</w:t>
      </w:r>
    </w:p>
    <w:p w:rsidR="00FE5FDE" w:rsidRDefault="00FE5FDE">
      <w:r>
        <w:t xml:space="preserve">El día de su defunción por la mañana refirió sentirse mal, con </w:t>
      </w:r>
      <w:proofErr w:type="spellStart"/>
      <w:r>
        <w:t>fotopsias</w:t>
      </w:r>
      <w:proofErr w:type="spellEnd"/>
      <w:r>
        <w:t>, cefalea y dolor precordial, por la tarde se quedó dormida pidiéndole antes a su hijo menor que la despertara a las 19:00 horas, fue cuando se percataron que ya no presentaba signos vitales.</w:t>
      </w:r>
    </w:p>
    <w:p w:rsidR="000D7591" w:rsidRDefault="000D7591">
      <w:r>
        <w:t xml:space="preserve">Nota: Se corrobora en Plataforma Estatal de Tuberculosis resultados negativos de las </w:t>
      </w:r>
      <w:proofErr w:type="gramStart"/>
      <w:r>
        <w:t>ultimas</w:t>
      </w:r>
      <w:proofErr w:type="gramEnd"/>
      <w:r>
        <w:t xml:space="preserve"> 4 </w:t>
      </w:r>
      <w:proofErr w:type="spellStart"/>
      <w:r>
        <w:t>baciloscopías</w:t>
      </w:r>
      <w:proofErr w:type="spellEnd"/>
      <w:r>
        <w:t xml:space="preserve"> de control, se adjuntan los mismos al presente.</w:t>
      </w:r>
    </w:p>
    <w:p w:rsidR="000332C8" w:rsidRDefault="000332C8"/>
    <w:p w:rsidR="000332C8" w:rsidRDefault="000D7591">
      <w:r>
        <w:rPr>
          <w:noProof/>
          <w:lang w:eastAsia="es-MX"/>
        </w:rPr>
        <w:lastRenderedPageBreak/>
        <w:drawing>
          <wp:inline distT="0" distB="0" distL="0" distR="0">
            <wp:extent cx="5612130" cy="7352165"/>
            <wp:effectExtent l="0" t="0" r="7620" b="1270"/>
            <wp:docPr id="1" name="Imagen 1" descr="C:\Users\Usuario\Downloads\M.E.V.G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M.E.V.G.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CE" w:rsidRDefault="002E30CE">
      <w:r>
        <w:rPr>
          <w:noProof/>
          <w:lang w:eastAsia="es-MX"/>
        </w:rPr>
        <w:lastRenderedPageBreak/>
        <w:drawing>
          <wp:inline distT="0" distB="0" distL="0" distR="0">
            <wp:extent cx="5612130" cy="7400309"/>
            <wp:effectExtent l="0" t="0" r="7620" b="0"/>
            <wp:docPr id="2" name="Imagen 2" descr="C:\Users\Usuario\Downloads\M.E.V.G.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M.E.V.G.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0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F6420" w:rsidRDefault="00EF6420" w:rsidP="00A366AF">
      <w:pPr>
        <w:jc w:val="right"/>
      </w:pPr>
      <w:r>
        <w:t xml:space="preserve">Dr. </w:t>
      </w:r>
      <w:r w:rsidRPr="005436D6">
        <w:rPr>
          <w:b/>
        </w:rPr>
        <w:t>Erik</w:t>
      </w:r>
      <w:r>
        <w:t xml:space="preserve"> </w:t>
      </w:r>
      <w:proofErr w:type="spellStart"/>
      <w:r>
        <w:t>Nuñez</w:t>
      </w:r>
      <w:proofErr w:type="spellEnd"/>
      <w:r>
        <w:t xml:space="preserve"> Becerra</w:t>
      </w:r>
    </w:p>
    <w:p w:rsidR="00EF6420" w:rsidRPr="005436D6" w:rsidRDefault="00EF6420" w:rsidP="00A366AF">
      <w:pPr>
        <w:jc w:val="right"/>
        <w:rPr>
          <w:b/>
        </w:rPr>
      </w:pPr>
      <w:r w:rsidRPr="005436D6">
        <w:rPr>
          <w:b/>
        </w:rPr>
        <w:t>Epidemiología</w:t>
      </w:r>
    </w:p>
    <w:p w:rsidR="00EF6420" w:rsidRDefault="00EF6420"/>
    <w:sectPr w:rsidR="00EF6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20"/>
    <w:rsid w:val="000332C8"/>
    <w:rsid w:val="000D7591"/>
    <w:rsid w:val="001825CC"/>
    <w:rsid w:val="002E30CE"/>
    <w:rsid w:val="003C7C3E"/>
    <w:rsid w:val="00415DD6"/>
    <w:rsid w:val="004526D3"/>
    <w:rsid w:val="004F35FA"/>
    <w:rsid w:val="005436D6"/>
    <w:rsid w:val="005E0614"/>
    <w:rsid w:val="006B0745"/>
    <w:rsid w:val="009F649E"/>
    <w:rsid w:val="00A366AF"/>
    <w:rsid w:val="00B226C1"/>
    <w:rsid w:val="00C9110C"/>
    <w:rsid w:val="00CC7927"/>
    <w:rsid w:val="00EC45D4"/>
    <w:rsid w:val="00EF6420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2</cp:revision>
  <dcterms:created xsi:type="dcterms:W3CDTF">2017-03-23T15:55:00Z</dcterms:created>
  <dcterms:modified xsi:type="dcterms:W3CDTF">2017-03-23T15:55:00Z</dcterms:modified>
</cp:coreProperties>
</file>