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bookmarkStart w:id="0" w:name="_GoBack"/>
      <w:r w:rsidR="00C3567F">
        <w:t>Aracely Castro Rodríguez</w:t>
      </w:r>
      <w:bookmarkEnd w:id="0"/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9E019F" w:rsidRPr="00EF2D4E">
        <w:t>F</w:t>
      </w:r>
      <w:r w:rsidR="005F2751" w:rsidRPr="00EF2D4E">
        <w:t>emenino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C3567F">
        <w:t>18</w:t>
      </w:r>
      <w:r w:rsidR="00C924E9">
        <w:t>/02</w:t>
      </w:r>
      <w:r w:rsidR="00C3567F">
        <w:t>/2017</w:t>
      </w:r>
      <w:r w:rsidR="0010120F">
        <w:rPr>
          <w:b/>
        </w:rPr>
        <w:t xml:space="preserve"> </w:t>
      </w:r>
    </w:p>
    <w:p w:rsidR="00EF2D4E" w:rsidRDefault="000F23D3" w:rsidP="00E2267F">
      <w:pPr>
        <w:spacing w:after="0"/>
        <w:rPr>
          <w:b/>
        </w:rPr>
        <w:sectPr w:rsidR="00EF2D4E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Folio</w:t>
      </w:r>
      <w:proofErr w:type="gramStart"/>
      <w:r w:rsidR="0010120F">
        <w:rPr>
          <w:b/>
        </w:rPr>
        <w:t xml:space="preserve">:  </w:t>
      </w:r>
      <w:r w:rsidR="00C3567F" w:rsidRPr="000F23D3">
        <w:t>170640206</w:t>
      </w:r>
      <w:proofErr w:type="gramEnd"/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F16560" w:rsidRDefault="008D0A22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D0A22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femenino de </w:t>
      </w:r>
      <w:r w:rsidR="00C3567F">
        <w:rPr>
          <w:rFonts w:ascii="Arial" w:eastAsia="Times New Roman" w:hAnsi="Arial" w:cs="Arial"/>
          <w:sz w:val="20"/>
          <w:szCs w:val="20"/>
          <w:lang w:eastAsia="es-ES"/>
        </w:rPr>
        <w:t>38</w:t>
      </w:r>
      <w:r w:rsidR="00B0705F">
        <w:rPr>
          <w:rFonts w:ascii="Arial" w:eastAsia="Times New Roman" w:hAnsi="Arial" w:cs="Arial"/>
          <w:sz w:val="20"/>
          <w:szCs w:val="20"/>
          <w:lang w:eastAsia="es-ES"/>
        </w:rPr>
        <w:t xml:space="preserve"> año</w:t>
      </w:r>
      <w:r w:rsidR="00E32A5B">
        <w:rPr>
          <w:rFonts w:ascii="Arial" w:eastAsia="Times New Roman" w:hAnsi="Arial" w:cs="Arial"/>
          <w:sz w:val="20"/>
          <w:szCs w:val="20"/>
          <w:lang w:eastAsia="es-ES"/>
        </w:rPr>
        <w:t xml:space="preserve">s 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>de edad, originaria de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C3567F">
        <w:rPr>
          <w:rFonts w:ascii="Arial" w:eastAsia="Times New Roman" w:hAnsi="Arial" w:cs="Arial"/>
          <w:sz w:val="20"/>
          <w:szCs w:val="20"/>
          <w:lang w:eastAsia="es-ES"/>
        </w:rPr>
        <w:t>Xicotencatl</w:t>
      </w:r>
      <w:proofErr w:type="spellEnd"/>
      <w:r w:rsidR="00C3567F">
        <w:rPr>
          <w:rFonts w:ascii="Arial" w:eastAsia="Times New Roman" w:hAnsi="Arial" w:cs="Arial"/>
          <w:sz w:val="20"/>
          <w:szCs w:val="20"/>
          <w:lang w:eastAsia="es-ES"/>
        </w:rPr>
        <w:t>, Tamaulipas, residente de San Luis Potosí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S.L.P.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C3567F">
        <w:rPr>
          <w:rFonts w:ascii="Arial" w:eastAsia="Times New Roman" w:hAnsi="Arial" w:cs="Arial"/>
          <w:sz w:val="20"/>
          <w:szCs w:val="20"/>
          <w:lang w:eastAsia="es-ES"/>
        </w:rPr>
        <w:t xml:space="preserve"> desde hace 13 años</w:t>
      </w:r>
      <w:r w:rsidR="00645624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EF2D4E">
        <w:rPr>
          <w:rFonts w:ascii="Arial" w:eastAsia="Times New Roman" w:hAnsi="Arial" w:cs="Arial"/>
          <w:sz w:val="20"/>
          <w:szCs w:val="20"/>
          <w:lang w:eastAsia="es-ES"/>
        </w:rPr>
        <w:t xml:space="preserve">dedicada al </w:t>
      </w:r>
      <w:r w:rsidR="00645624">
        <w:rPr>
          <w:rFonts w:ascii="Arial" w:eastAsia="Times New Roman" w:hAnsi="Arial" w:cs="Arial"/>
          <w:sz w:val="20"/>
          <w:szCs w:val="20"/>
          <w:lang w:eastAsia="es-ES"/>
        </w:rPr>
        <w:t>hogar</w:t>
      </w:r>
      <w:r w:rsidR="00EF2D4E">
        <w:rPr>
          <w:rFonts w:ascii="Arial" w:eastAsia="Times New Roman" w:hAnsi="Arial" w:cs="Arial"/>
          <w:sz w:val="20"/>
          <w:szCs w:val="20"/>
          <w:lang w:eastAsia="es-ES"/>
        </w:rPr>
        <w:t xml:space="preserve">, católica, </w:t>
      </w:r>
      <w:r w:rsidR="00645624">
        <w:rPr>
          <w:rFonts w:ascii="Arial" w:eastAsia="Times New Roman" w:hAnsi="Arial" w:cs="Arial"/>
          <w:sz w:val="20"/>
          <w:szCs w:val="20"/>
          <w:lang w:eastAsia="es-ES"/>
        </w:rPr>
        <w:t xml:space="preserve">casada, </w:t>
      </w:r>
      <w:r w:rsidR="00F16560">
        <w:rPr>
          <w:rFonts w:ascii="Arial" w:eastAsia="Times New Roman" w:hAnsi="Arial" w:cs="Arial"/>
          <w:sz w:val="20"/>
          <w:szCs w:val="20"/>
          <w:lang w:eastAsia="es-ES"/>
        </w:rPr>
        <w:t xml:space="preserve">madre </w:t>
      </w:r>
      <w:r w:rsidR="00645624">
        <w:rPr>
          <w:rFonts w:ascii="Arial" w:eastAsia="Times New Roman" w:hAnsi="Arial" w:cs="Arial"/>
          <w:sz w:val="20"/>
          <w:szCs w:val="20"/>
          <w:lang w:eastAsia="es-ES"/>
        </w:rPr>
        <w:t>de 2 hijos</w:t>
      </w:r>
      <w:r w:rsidR="00F16560">
        <w:rPr>
          <w:rFonts w:ascii="Arial" w:eastAsia="Times New Roman" w:hAnsi="Arial" w:cs="Arial"/>
          <w:sz w:val="20"/>
          <w:szCs w:val="20"/>
          <w:lang w:eastAsia="es-ES"/>
        </w:rPr>
        <w:t xml:space="preserve">, escolaridad </w:t>
      </w:r>
      <w:r w:rsidR="00645624">
        <w:rPr>
          <w:rFonts w:ascii="Arial" w:eastAsia="Times New Roman" w:hAnsi="Arial" w:cs="Arial"/>
          <w:sz w:val="20"/>
          <w:szCs w:val="20"/>
          <w:lang w:eastAsia="es-ES"/>
        </w:rPr>
        <w:t>preparatoria</w:t>
      </w:r>
      <w:r w:rsidR="00F16560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645624">
        <w:rPr>
          <w:rFonts w:ascii="Arial" w:eastAsia="Times New Roman" w:hAnsi="Arial" w:cs="Arial"/>
          <w:sz w:val="20"/>
          <w:szCs w:val="20"/>
          <w:lang w:eastAsia="es-ES"/>
        </w:rPr>
        <w:t>sin antecedentes personales de importancia.</w:t>
      </w:r>
    </w:p>
    <w:p w:rsidR="00645624" w:rsidRDefault="00645624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645624" w:rsidRDefault="00645624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645624">
        <w:rPr>
          <w:rFonts w:ascii="Arial" w:eastAsia="Times New Roman" w:hAnsi="Arial" w:cs="Arial"/>
          <w:b/>
          <w:sz w:val="20"/>
          <w:szCs w:val="20"/>
          <w:lang w:eastAsia="es-ES"/>
        </w:rPr>
        <w:t>AGO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: </w:t>
      </w:r>
      <w:r w:rsidRPr="000F23D3">
        <w:rPr>
          <w:rFonts w:ascii="Arial" w:eastAsia="Times New Roman" w:hAnsi="Arial" w:cs="Arial"/>
          <w:b/>
          <w:sz w:val="20"/>
          <w:szCs w:val="20"/>
          <w:lang w:eastAsia="es-ES"/>
        </w:rPr>
        <w:t>G</w:t>
      </w:r>
      <w:proofErr w:type="gramStart"/>
      <w:r>
        <w:rPr>
          <w:rFonts w:ascii="Arial" w:eastAsia="Times New Roman" w:hAnsi="Arial" w:cs="Arial"/>
          <w:sz w:val="20"/>
          <w:szCs w:val="20"/>
          <w:lang w:eastAsia="es-ES"/>
        </w:rPr>
        <w:t>:II</w:t>
      </w:r>
      <w:proofErr w:type="gram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0F23D3">
        <w:rPr>
          <w:rFonts w:ascii="Arial" w:eastAsia="Times New Roman" w:hAnsi="Arial" w:cs="Arial"/>
          <w:b/>
          <w:sz w:val="20"/>
          <w:szCs w:val="20"/>
          <w:lang w:eastAsia="es-ES"/>
        </w:rPr>
        <w:t>P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:II </w:t>
      </w:r>
      <w:r w:rsidRPr="000F23D3">
        <w:rPr>
          <w:rFonts w:ascii="Arial" w:eastAsia="Times New Roman" w:hAnsi="Arial" w:cs="Arial"/>
          <w:b/>
          <w:sz w:val="20"/>
          <w:szCs w:val="20"/>
          <w:lang w:eastAsia="es-ES"/>
        </w:rPr>
        <w:t>FUP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:2008 sin complicaciones, </w:t>
      </w:r>
      <w:r w:rsidRPr="000F23D3">
        <w:rPr>
          <w:rFonts w:ascii="Arial" w:eastAsia="Times New Roman" w:hAnsi="Arial" w:cs="Arial"/>
          <w:b/>
          <w:sz w:val="20"/>
          <w:szCs w:val="20"/>
          <w:lang w:eastAsia="es-ES"/>
        </w:rPr>
        <w:t>MAC</w:t>
      </w:r>
      <w:r>
        <w:rPr>
          <w:rFonts w:ascii="Arial" w:eastAsia="Times New Roman" w:hAnsi="Arial" w:cs="Arial"/>
          <w:sz w:val="20"/>
          <w:szCs w:val="20"/>
          <w:lang w:eastAsia="es-ES"/>
        </w:rPr>
        <w:t>: Esposo con vasectomía hace 3 años, se desconoce FUM, ritmo y resto de datos.</w:t>
      </w:r>
    </w:p>
    <w:p w:rsidR="00645624" w:rsidRDefault="00645624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FC1B37" w:rsidRDefault="00645624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Inició su padecimiento 6 meses previos a su defunción con tos paroxística, productiva con expectoración verdosa, de predominio nocturno, en accesos largos, que fue aumentando en intensidad y frecuencia. Posteriormente pérdida ponderal de 13 kilogramos en 3 meses.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M</w:t>
      </w:r>
      <w:r w:rsidR="000F23D3">
        <w:rPr>
          <w:rFonts w:ascii="Arial" w:eastAsia="Times New Roman" w:hAnsi="Arial" w:cs="Arial"/>
          <w:sz w:val="20"/>
          <w:szCs w:val="20"/>
          <w:lang w:eastAsia="es-ES"/>
        </w:rPr>
        <w:t>u</w:t>
      </w:r>
      <w:r>
        <w:rPr>
          <w:rFonts w:ascii="Arial" w:eastAsia="Times New Roman" w:hAnsi="Arial" w:cs="Arial"/>
          <w:sz w:val="20"/>
          <w:szCs w:val="20"/>
          <w:lang w:eastAsia="es-ES"/>
        </w:rPr>
        <w:t>ltitratada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con </w:t>
      </w:r>
      <w:proofErr w:type="spellStart"/>
      <w:r w:rsidR="000F23D3">
        <w:rPr>
          <w:rFonts w:ascii="Arial" w:eastAsia="Times New Roman" w:hAnsi="Arial" w:cs="Arial"/>
          <w:sz w:val="20"/>
          <w:szCs w:val="20"/>
          <w:lang w:eastAsia="es-ES"/>
        </w:rPr>
        <w:t>omeprazol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por enfermedad de reflujo g</w:t>
      </w:r>
      <w:r w:rsidR="000F23D3">
        <w:rPr>
          <w:rFonts w:ascii="Arial" w:eastAsia="Times New Roman" w:hAnsi="Arial" w:cs="Arial"/>
          <w:sz w:val="20"/>
          <w:szCs w:val="20"/>
          <w:lang w:eastAsia="es-ES"/>
        </w:rPr>
        <w:t>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stroesofágico, infusión de hierro por anemia y propanolol por taquicardia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supraventricular</w:t>
      </w:r>
      <w:proofErr w:type="spellEnd"/>
      <w:r w:rsidR="00FC1B37">
        <w:rPr>
          <w:rFonts w:ascii="Arial" w:eastAsia="Times New Roman" w:hAnsi="Arial" w:cs="Arial"/>
          <w:sz w:val="20"/>
          <w:szCs w:val="20"/>
          <w:lang w:eastAsia="es-ES"/>
        </w:rPr>
        <w:t xml:space="preserve"> sin presentar mejoría, no refirió fiebre, hemoptisis o sudoración nocturna. El lunes 16 de Enero se agregó disnea progresiva de pequeños esfuerzos, acompañado de accesos de tos productiva, por lo cual acudió a urgencias de esta unidad. Realizando a su ingreso radiografía de tórax donde destacó infiltrado intersticial bilateral, difuso y generalizado. Por la severidad de la dificultad respiratoria se decidió realizar intubación </w:t>
      </w:r>
      <w:proofErr w:type="spellStart"/>
      <w:r w:rsidR="00FC1B37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FC1B37">
        <w:rPr>
          <w:rFonts w:ascii="Arial" w:eastAsia="Times New Roman" w:hAnsi="Arial" w:cs="Arial"/>
          <w:sz w:val="20"/>
          <w:szCs w:val="20"/>
          <w:lang w:eastAsia="es-ES"/>
        </w:rPr>
        <w:t xml:space="preserve"> y traslado a Unidad de Terapia Intensiva, se inició manejo empírico con </w:t>
      </w:r>
      <w:proofErr w:type="spellStart"/>
      <w:r w:rsidR="00FC1B37">
        <w:rPr>
          <w:rFonts w:ascii="Arial" w:eastAsia="Times New Roman" w:hAnsi="Arial" w:cs="Arial"/>
          <w:sz w:val="20"/>
          <w:szCs w:val="20"/>
          <w:lang w:eastAsia="es-ES"/>
        </w:rPr>
        <w:t>Dotbal</w:t>
      </w:r>
      <w:proofErr w:type="spellEnd"/>
      <w:r w:rsidR="00FC1B37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FC1B37">
        <w:rPr>
          <w:rFonts w:ascii="Arial" w:eastAsia="Times New Roman" w:hAnsi="Arial" w:cs="Arial"/>
          <w:sz w:val="20"/>
          <w:szCs w:val="20"/>
          <w:lang w:eastAsia="es-ES"/>
        </w:rPr>
        <w:t>Anfotericina</w:t>
      </w:r>
      <w:proofErr w:type="spellEnd"/>
      <w:r w:rsidR="00FC1B37">
        <w:rPr>
          <w:rFonts w:ascii="Arial" w:eastAsia="Times New Roman" w:hAnsi="Arial" w:cs="Arial"/>
          <w:sz w:val="20"/>
          <w:szCs w:val="20"/>
          <w:lang w:eastAsia="es-ES"/>
        </w:rPr>
        <w:t xml:space="preserve"> B </w:t>
      </w:r>
      <w:proofErr w:type="spellStart"/>
      <w:r w:rsidR="00FC1B37">
        <w:rPr>
          <w:rFonts w:ascii="Arial" w:eastAsia="Times New Roman" w:hAnsi="Arial" w:cs="Arial"/>
          <w:sz w:val="20"/>
          <w:szCs w:val="20"/>
          <w:lang w:eastAsia="es-ES"/>
        </w:rPr>
        <w:t>Liposomal</w:t>
      </w:r>
      <w:proofErr w:type="spellEnd"/>
      <w:r w:rsidR="00FC1B37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FC1B37">
        <w:rPr>
          <w:rFonts w:ascii="Arial" w:eastAsia="Times New Roman" w:hAnsi="Arial" w:cs="Arial"/>
          <w:sz w:val="20"/>
          <w:szCs w:val="20"/>
          <w:lang w:eastAsia="es-ES"/>
        </w:rPr>
        <w:t>levofloxacino</w:t>
      </w:r>
      <w:proofErr w:type="spellEnd"/>
      <w:r w:rsidR="00FC1B37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FC1B37">
        <w:rPr>
          <w:rFonts w:ascii="Arial" w:eastAsia="Times New Roman" w:hAnsi="Arial" w:cs="Arial"/>
          <w:sz w:val="20"/>
          <w:szCs w:val="20"/>
          <w:lang w:eastAsia="es-ES"/>
        </w:rPr>
        <w:t>amikacina</w:t>
      </w:r>
      <w:proofErr w:type="spellEnd"/>
      <w:r w:rsidR="00FC1B37">
        <w:rPr>
          <w:rFonts w:ascii="Arial" w:eastAsia="Times New Roman" w:hAnsi="Arial" w:cs="Arial"/>
          <w:sz w:val="20"/>
          <w:szCs w:val="20"/>
          <w:lang w:eastAsia="es-ES"/>
        </w:rPr>
        <w:t xml:space="preserve">. El 18/01/17 se obtuvo resultado de </w:t>
      </w:r>
      <w:proofErr w:type="spellStart"/>
      <w:r w:rsidR="00FC1B37">
        <w:rPr>
          <w:rFonts w:ascii="Arial" w:eastAsia="Times New Roman" w:hAnsi="Arial" w:cs="Arial"/>
          <w:sz w:val="20"/>
          <w:szCs w:val="20"/>
          <w:lang w:eastAsia="es-ES"/>
        </w:rPr>
        <w:t>baciloscopía</w:t>
      </w:r>
      <w:proofErr w:type="spellEnd"/>
      <w:r w:rsidR="00FC1B37">
        <w:rPr>
          <w:rFonts w:ascii="Arial" w:eastAsia="Times New Roman" w:hAnsi="Arial" w:cs="Arial"/>
          <w:sz w:val="20"/>
          <w:szCs w:val="20"/>
          <w:lang w:eastAsia="es-ES"/>
        </w:rPr>
        <w:t xml:space="preserve"> de aspirado traqueal con presencia </w:t>
      </w:r>
      <w:proofErr w:type="spellStart"/>
      <w:r w:rsidR="00FC1B37">
        <w:rPr>
          <w:rFonts w:ascii="Arial" w:eastAsia="Times New Roman" w:hAnsi="Arial" w:cs="Arial"/>
          <w:sz w:val="20"/>
          <w:szCs w:val="20"/>
          <w:lang w:eastAsia="es-ES"/>
        </w:rPr>
        <w:t>presencia</w:t>
      </w:r>
      <w:proofErr w:type="spellEnd"/>
      <w:r w:rsidR="00FC1B37">
        <w:rPr>
          <w:rFonts w:ascii="Arial" w:eastAsia="Times New Roman" w:hAnsi="Arial" w:cs="Arial"/>
          <w:sz w:val="20"/>
          <w:szCs w:val="20"/>
          <w:lang w:eastAsia="es-ES"/>
        </w:rPr>
        <w:t xml:space="preserve"> de bacilos acid</w:t>
      </w:r>
      <w:r w:rsidR="00581F8C">
        <w:rPr>
          <w:rFonts w:ascii="Arial" w:eastAsia="Times New Roman" w:hAnsi="Arial" w:cs="Arial"/>
          <w:sz w:val="20"/>
          <w:szCs w:val="20"/>
          <w:lang w:eastAsia="es-ES"/>
        </w:rPr>
        <w:t>o alcohol resistente, por lo cua</w:t>
      </w:r>
      <w:r w:rsidR="00FC1B37">
        <w:rPr>
          <w:rFonts w:ascii="Arial" w:eastAsia="Times New Roman" w:hAnsi="Arial" w:cs="Arial"/>
          <w:sz w:val="20"/>
          <w:szCs w:val="20"/>
          <w:lang w:eastAsia="es-ES"/>
        </w:rPr>
        <w:t xml:space="preserve">l se suspendió </w:t>
      </w:r>
      <w:proofErr w:type="spellStart"/>
      <w:r w:rsidR="00FC1B37">
        <w:rPr>
          <w:rFonts w:ascii="Arial" w:eastAsia="Times New Roman" w:hAnsi="Arial" w:cs="Arial"/>
          <w:sz w:val="20"/>
          <w:szCs w:val="20"/>
          <w:lang w:eastAsia="es-ES"/>
        </w:rPr>
        <w:t>Anfotericina</w:t>
      </w:r>
      <w:proofErr w:type="spellEnd"/>
      <w:r w:rsidR="00FC1B37">
        <w:rPr>
          <w:rFonts w:ascii="Arial" w:eastAsia="Times New Roman" w:hAnsi="Arial" w:cs="Arial"/>
          <w:sz w:val="20"/>
          <w:szCs w:val="20"/>
          <w:lang w:eastAsia="es-ES"/>
        </w:rPr>
        <w:t xml:space="preserve"> B, continuó manejo durante 8 días</w:t>
      </w:r>
      <w:r w:rsidR="000F23D3">
        <w:rPr>
          <w:rFonts w:ascii="Arial" w:eastAsia="Times New Roman" w:hAnsi="Arial" w:cs="Arial"/>
          <w:sz w:val="20"/>
          <w:szCs w:val="20"/>
          <w:lang w:eastAsia="es-ES"/>
        </w:rPr>
        <w:t xml:space="preserve"> en Terapia Intensiva</w:t>
      </w:r>
      <w:r w:rsidR="00FC1B37">
        <w:rPr>
          <w:rFonts w:ascii="Arial" w:eastAsia="Times New Roman" w:hAnsi="Arial" w:cs="Arial"/>
          <w:sz w:val="20"/>
          <w:szCs w:val="20"/>
          <w:lang w:eastAsia="es-ES"/>
        </w:rPr>
        <w:t>, el 24/01/17 se decidió su traslado a piso de Medicina</w:t>
      </w:r>
      <w:r w:rsidR="000F23D3">
        <w:rPr>
          <w:rFonts w:ascii="Arial" w:eastAsia="Times New Roman" w:hAnsi="Arial" w:cs="Arial"/>
          <w:sz w:val="20"/>
          <w:szCs w:val="20"/>
          <w:lang w:eastAsia="es-ES"/>
        </w:rPr>
        <w:t xml:space="preserve"> Interna</w:t>
      </w:r>
      <w:r w:rsidR="00581F8C">
        <w:rPr>
          <w:rFonts w:ascii="Arial" w:eastAsia="Times New Roman" w:hAnsi="Arial" w:cs="Arial"/>
          <w:sz w:val="20"/>
          <w:szCs w:val="20"/>
          <w:lang w:eastAsia="es-ES"/>
        </w:rPr>
        <w:t xml:space="preserve"> para continuar manejo y progresión ventilatoria, dependiente de aminas </w:t>
      </w:r>
      <w:proofErr w:type="spellStart"/>
      <w:r w:rsidR="00581F8C">
        <w:rPr>
          <w:rFonts w:ascii="Arial" w:eastAsia="Times New Roman" w:hAnsi="Arial" w:cs="Arial"/>
          <w:sz w:val="20"/>
          <w:szCs w:val="20"/>
          <w:lang w:eastAsia="es-ES"/>
        </w:rPr>
        <w:t>vasoactivas</w:t>
      </w:r>
      <w:proofErr w:type="spellEnd"/>
      <w:r w:rsidR="00581F8C">
        <w:rPr>
          <w:rFonts w:ascii="Arial" w:eastAsia="Times New Roman" w:hAnsi="Arial" w:cs="Arial"/>
          <w:sz w:val="20"/>
          <w:szCs w:val="20"/>
          <w:lang w:eastAsia="es-ES"/>
        </w:rPr>
        <w:t>. Se solicitó TAC de tórax donde se obser</w:t>
      </w:r>
      <w:r w:rsidR="000F23D3">
        <w:rPr>
          <w:rFonts w:ascii="Arial" w:eastAsia="Times New Roman" w:hAnsi="Arial" w:cs="Arial"/>
          <w:sz w:val="20"/>
          <w:szCs w:val="20"/>
          <w:lang w:eastAsia="es-ES"/>
        </w:rPr>
        <w:t>varon focos mú</w:t>
      </w:r>
      <w:r w:rsidR="00581F8C">
        <w:rPr>
          <w:rFonts w:ascii="Arial" w:eastAsia="Times New Roman" w:hAnsi="Arial" w:cs="Arial"/>
          <w:sz w:val="20"/>
          <w:szCs w:val="20"/>
          <w:lang w:eastAsia="es-ES"/>
        </w:rPr>
        <w:t>ltiples de consolidación y cavitación en ápice derecho</w:t>
      </w:r>
      <w:r w:rsidR="00B11BA6">
        <w:rPr>
          <w:rFonts w:ascii="Arial" w:eastAsia="Times New Roman" w:hAnsi="Arial" w:cs="Arial"/>
          <w:sz w:val="20"/>
          <w:szCs w:val="20"/>
          <w:lang w:eastAsia="es-ES"/>
        </w:rPr>
        <w:t>, se co</w:t>
      </w:r>
      <w:r w:rsidR="00581F8C">
        <w:rPr>
          <w:rFonts w:ascii="Arial" w:eastAsia="Times New Roman" w:hAnsi="Arial" w:cs="Arial"/>
          <w:sz w:val="20"/>
          <w:szCs w:val="20"/>
          <w:lang w:eastAsia="es-ES"/>
        </w:rPr>
        <w:t xml:space="preserve">mplementó abordaje con serología para VIH la cual fue negativa. </w:t>
      </w:r>
      <w:r w:rsidR="00745607">
        <w:rPr>
          <w:rFonts w:ascii="Arial" w:eastAsia="Times New Roman" w:hAnsi="Arial" w:cs="Arial"/>
          <w:sz w:val="20"/>
          <w:szCs w:val="20"/>
          <w:lang w:eastAsia="es-ES"/>
        </w:rPr>
        <w:t xml:space="preserve">El 31/01/17 se realizó </w:t>
      </w:r>
      <w:proofErr w:type="spellStart"/>
      <w:r w:rsidR="00745607">
        <w:rPr>
          <w:rFonts w:ascii="Arial" w:eastAsia="Times New Roman" w:hAnsi="Arial" w:cs="Arial"/>
          <w:sz w:val="20"/>
          <w:szCs w:val="20"/>
          <w:lang w:eastAsia="es-ES"/>
        </w:rPr>
        <w:t>traqueostomía</w:t>
      </w:r>
      <w:proofErr w:type="spellEnd"/>
      <w:r w:rsidR="00745607">
        <w:rPr>
          <w:rFonts w:ascii="Arial" w:eastAsia="Times New Roman" w:hAnsi="Arial" w:cs="Arial"/>
          <w:sz w:val="20"/>
          <w:szCs w:val="20"/>
          <w:lang w:eastAsia="es-ES"/>
        </w:rPr>
        <w:t xml:space="preserve"> sin complicaciones, se reportó</w:t>
      </w:r>
      <w:r w:rsidR="005A0A6F">
        <w:rPr>
          <w:rFonts w:ascii="Arial" w:eastAsia="Times New Roman" w:hAnsi="Arial" w:cs="Arial"/>
          <w:sz w:val="20"/>
          <w:szCs w:val="20"/>
          <w:lang w:eastAsia="es-ES"/>
        </w:rPr>
        <w:t xml:space="preserve"> resultado del antígeno de</w:t>
      </w:r>
      <w:r w:rsidR="00745607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745607">
        <w:rPr>
          <w:rFonts w:ascii="Arial" w:eastAsia="Times New Roman" w:hAnsi="Arial" w:cs="Arial"/>
          <w:sz w:val="20"/>
          <w:szCs w:val="20"/>
          <w:lang w:eastAsia="es-ES"/>
        </w:rPr>
        <w:t>galactomanano</w:t>
      </w:r>
      <w:proofErr w:type="spellEnd"/>
      <w:r w:rsidR="00745607">
        <w:rPr>
          <w:rFonts w:ascii="Arial" w:eastAsia="Times New Roman" w:hAnsi="Arial" w:cs="Arial"/>
          <w:sz w:val="20"/>
          <w:szCs w:val="20"/>
          <w:lang w:eastAsia="es-ES"/>
        </w:rPr>
        <w:t xml:space="preserve"> realizado el 27/01/17 en 2.6 y se ini</w:t>
      </w:r>
      <w:r w:rsidR="000F23D3">
        <w:rPr>
          <w:rFonts w:ascii="Arial" w:eastAsia="Times New Roman" w:hAnsi="Arial" w:cs="Arial"/>
          <w:sz w:val="20"/>
          <w:szCs w:val="20"/>
          <w:lang w:eastAsia="es-ES"/>
        </w:rPr>
        <w:t xml:space="preserve">ció </w:t>
      </w:r>
      <w:proofErr w:type="spellStart"/>
      <w:r w:rsidR="000F23D3">
        <w:rPr>
          <w:rFonts w:ascii="Arial" w:eastAsia="Times New Roman" w:hAnsi="Arial" w:cs="Arial"/>
          <w:sz w:val="20"/>
          <w:szCs w:val="20"/>
          <w:lang w:eastAsia="es-ES"/>
        </w:rPr>
        <w:t>tartamiento</w:t>
      </w:r>
      <w:proofErr w:type="spellEnd"/>
      <w:r w:rsidR="000F23D3">
        <w:rPr>
          <w:rFonts w:ascii="Arial" w:eastAsia="Times New Roman" w:hAnsi="Arial" w:cs="Arial"/>
          <w:sz w:val="20"/>
          <w:szCs w:val="20"/>
          <w:lang w:eastAsia="es-ES"/>
        </w:rPr>
        <w:t xml:space="preserve"> con </w:t>
      </w:r>
      <w:proofErr w:type="spellStart"/>
      <w:r w:rsidR="000F23D3">
        <w:rPr>
          <w:rFonts w:ascii="Arial" w:eastAsia="Times New Roman" w:hAnsi="Arial" w:cs="Arial"/>
          <w:sz w:val="20"/>
          <w:szCs w:val="20"/>
          <w:lang w:eastAsia="es-ES"/>
        </w:rPr>
        <w:t>voriconazol</w:t>
      </w:r>
      <w:proofErr w:type="spellEnd"/>
      <w:r w:rsidR="00745607">
        <w:rPr>
          <w:rFonts w:ascii="Arial" w:eastAsia="Times New Roman" w:hAnsi="Arial" w:cs="Arial"/>
          <w:sz w:val="20"/>
          <w:szCs w:val="20"/>
          <w:lang w:eastAsia="es-ES"/>
        </w:rPr>
        <w:t xml:space="preserve">. Con evolución tórpida y sin mejoría en parámetros ventilatorios, se mantuvo con tratamiento solo a base de </w:t>
      </w:r>
      <w:proofErr w:type="spellStart"/>
      <w:r w:rsidR="00745607">
        <w:rPr>
          <w:rFonts w:ascii="Arial" w:eastAsia="Times New Roman" w:hAnsi="Arial" w:cs="Arial"/>
          <w:sz w:val="20"/>
          <w:szCs w:val="20"/>
          <w:lang w:eastAsia="es-ES"/>
        </w:rPr>
        <w:t>Dotbal</w:t>
      </w:r>
      <w:proofErr w:type="spellEnd"/>
      <w:r w:rsidR="00745607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745607">
        <w:rPr>
          <w:rFonts w:ascii="Arial" w:eastAsia="Times New Roman" w:hAnsi="Arial" w:cs="Arial"/>
          <w:sz w:val="20"/>
          <w:szCs w:val="20"/>
          <w:lang w:eastAsia="es-ES"/>
        </w:rPr>
        <w:t>voriconazol</w:t>
      </w:r>
      <w:proofErr w:type="spellEnd"/>
      <w:r w:rsidR="00745607">
        <w:rPr>
          <w:rFonts w:ascii="Arial" w:eastAsia="Times New Roman" w:hAnsi="Arial" w:cs="Arial"/>
          <w:sz w:val="20"/>
          <w:szCs w:val="20"/>
          <w:lang w:eastAsia="es-ES"/>
        </w:rPr>
        <w:t>, se reportó con atelect</w:t>
      </w:r>
      <w:r w:rsidR="000F23D3">
        <w:rPr>
          <w:rFonts w:ascii="Arial" w:eastAsia="Times New Roman" w:hAnsi="Arial" w:cs="Arial"/>
          <w:sz w:val="20"/>
          <w:szCs w:val="20"/>
          <w:lang w:eastAsia="es-ES"/>
        </w:rPr>
        <w:t>asia de lóbulo medio</w:t>
      </w:r>
      <w:r w:rsidR="00745607">
        <w:rPr>
          <w:rFonts w:ascii="Arial" w:eastAsia="Times New Roman" w:hAnsi="Arial" w:cs="Arial"/>
          <w:sz w:val="20"/>
          <w:szCs w:val="20"/>
          <w:lang w:eastAsia="es-ES"/>
        </w:rPr>
        <w:t xml:space="preserve"> y se consideró la realización de </w:t>
      </w:r>
      <w:proofErr w:type="spellStart"/>
      <w:r w:rsidR="00745607">
        <w:rPr>
          <w:rFonts w:ascii="Arial" w:eastAsia="Times New Roman" w:hAnsi="Arial" w:cs="Arial"/>
          <w:sz w:val="20"/>
          <w:szCs w:val="20"/>
          <w:lang w:eastAsia="es-ES"/>
        </w:rPr>
        <w:t>broncoscpía</w:t>
      </w:r>
      <w:proofErr w:type="spellEnd"/>
      <w:r w:rsidR="00745607">
        <w:rPr>
          <w:rFonts w:ascii="Arial" w:eastAsia="Times New Roman" w:hAnsi="Arial" w:cs="Arial"/>
          <w:sz w:val="20"/>
          <w:szCs w:val="20"/>
          <w:lang w:eastAsia="es-ES"/>
        </w:rPr>
        <w:t xml:space="preserve">, el 09/02/17 al reportarse con </w:t>
      </w:r>
      <w:proofErr w:type="spellStart"/>
      <w:r w:rsidR="00745607">
        <w:rPr>
          <w:rFonts w:ascii="Arial" w:eastAsia="Times New Roman" w:hAnsi="Arial" w:cs="Arial"/>
          <w:sz w:val="20"/>
          <w:szCs w:val="20"/>
          <w:lang w:eastAsia="es-ES"/>
        </w:rPr>
        <w:t>hiperbilirrubinemia</w:t>
      </w:r>
      <w:proofErr w:type="spellEnd"/>
      <w:r w:rsidR="00745607">
        <w:rPr>
          <w:rFonts w:ascii="Arial" w:eastAsia="Times New Roman" w:hAnsi="Arial" w:cs="Arial"/>
          <w:sz w:val="20"/>
          <w:szCs w:val="20"/>
          <w:lang w:eastAsia="es-ES"/>
        </w:rPr>
        <w:t xml:space="preserve"> persistente se decidió suspender el </w:t>
      </w:r>
      <w:proofErr w:type="spellStart"/>
      <w:r w:rsidR="00745607">
        <w:rPr>
          <w:rFonts w:ascii="Arial" w:eastAsia="Times New Roman" w:hAnsi="Arial" w:cs="Arial"/>
          <w:sz w:val="20"/>
          <w:szCs w:val="20"/>
          <w:lang w:eastAsia="es-ES"/>
        </w:rPr>
        <w:t>Dotbal</w:t>
      </w:r>
      <w:proofErr w:type="spellEnd"/>
      <w:r w:rsidR="00745607">
        <w:rPr>
          <w:rFonts w:ascii="Arial" w:eastAsia="Times New Roman" w:hAnsi="Arial" w:cs="Arial"/>
          <w:sz w:val="20"/>
          <w:szCs w:val="20"/>
          <w:lang w:eastAsia="es-ES"/>
        </w:rPr>
        <w:t>, paciente continuó con pa</w:t>
      </w:r>
      <w:r w:rsidR="000F23D3">
        <w:rPr>
          <w:rFonts w:ascii="Arial" w:eastAsia="Times New Roman" w:hAnsi="Arial" w:cs="Arial"/>
          <w:sz w:val="20"/>
          <w:szCs w:val="20"/>
          <w:lang w:eastAsia="es-ES"/>
        </w:rPr>
        <w:t>rámetros ventilatorios altos y</w:t>
      </w:r>
      <w:r w:rsidR="00745607">
        <w:rPr>
          <w:rFonts w:ascii="Arial" w:eastAsia="Times New Roman" w:hAnsi="Arial" w:cs="Arial"/>
          <w:sz w:val="20"/>
          <w:szCs w:val="20"/>
          <w:lang w:eastAsia="es-ES"/>
        </w:rPr>
        <w:t xml:space="preserve"> retención de CO2, se reportó </w:t>
      </w:r>
      <w:proofErr w:type="spellStart"/>
      <w:r w:rsidR="00745607">
        <w:rPr>
          <w:rFonts w:ascii="Arial" w:eastAsia="Times New Roman" w:hAnsi="Arial" w:cs="Arial"/>
          <w:sz w:val="20"/>
          <w:szCs w:val="20"/>
          <w:lang w:eastAsia="es-ES"/>
        </w:rPr>
        <w:t>urocultivo</w:t>
      </w:r>
      <w:proofErr w:type="spellEnd"/>
      <w:r w:rsidR="00745607">
        <w:rPr>
          <w:rFonts w:ascii="Arial" w:eastAsia="Times New Roman" w:hAnsi="Arial" w:cs="Arial"/>
          <w:sz w:val="20"/>
          <w:szCs w:val="20"/>
          <w:lang w:eastAsia="es-ES"/>
        </w:rPr>
        <w:t xml:space="preserve"> con presencia de E. </w:t>
      </w:r>
      <w:proofErr w:type="spellStart"/>
      <w:r w:rsidR="00745607">
        <w:rPr>
          <w:rFonts w:ascii="Arial" w:eastAsia="Times New Roman" w:hAnsi="Arial" w:cs="Arial"/>
          <w:sz w:val="20"/>
          <w:szCs w:val="20"/>
          <w:lang w:eastAsia="es-ES"/>
        </w:rPr>
        <w:t>Coli</w:t>
      </w:r>
      <w:proofErr w:type="spellEnd"/>
      <w:r w:rsidR="00745607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745607">
        <w:rPr>
          <w:rFonts w:ascii="Arial" w:eastAsia="Times New Roman" w:hAnsi="Arial" w:cs="Arial"/>
          <w:sz w:val="20"/>
          <w:szCs w:val="20"/>
          <w:lang w:eastAsia="es-ES"/>
        </w:rPr>
        <w:t>Blee</w:t>
      </w:r>
      <w:proofErr w:type="spellEnd"/>
      <w:r w:rsidR="00745607">
        <w:rPr>
          <w:rFonts w:ascii="Arial" w:eastAsia="Times New Roman" w:hAnsi="Arial" w:cs="Arial"/>
          <w:sz w:val="20"/>
          <w:szCs w:val="20"/>
          <w:lang w:eastAsia="es-ES"/>
        </w:rPr>
        <w:t xml:space="preserve"> positivo, se agregó </w:t>
      </w:r>
      <w:proofErr w:type="spellStart"/>
      <w:r w:rsidR="00745607">
        <w:rPr>
          <w:rFonts w:ascii="Arial" w:eastAsia="Times New Roman" w:hAnsi="Arial" w:cs="Arial"/>
          <w:sz w:val="20"/>
          <w:szCs w:val="20"/>
          <w:lang w:eastAsia="es-ES"/>
        </w:rPr>
        <w:t>Trimetroprim</w:t>
      </w:r>
      <w:proofErr w:type="spellEnd"/>
      <w:r w:rsidR="00745607">
        <w:rPr>
          <w:rFonts w:ascii="Arial" w:eastAsia="Times New Roman" w:hAnsi="Arial" w:cs="Arial"/>
          <w:sz w:val="20"/>
          <w:szCs w:val="20"/>
          <w:lang w:eastAsia="es-ES"/>
        </w:rPr>
        <w:t xml:space="preserve"> al manejo y evolucionó con poliuria y fiebre. </w:t>
      </w:r>
      <w:r w:rsidR="0095510C">
        <w:rPr>
          <w:rFonts w:ascii="Arial" w:eastAsia="Times New Roman" w:hAnsi="Arial" w:cs="Arial"/>
          <w:sz w:val="20"/>
          <w:szCs w:val="20"/>
          <w:lang w:eastAsia="es-ES"/>
        </w:rPr>
        <w:t xml:space="preserve">Presentó ictericia y alteración en las pruebas de función hepática, </w:t>
      </w:r>
      <w:proofErr w:type="spellStart"/>
      <w:r w:rsidR="0095510C">
        <w:rPr>
          <w:rFonts w:ascii="Arial" w:eastAsia="Times New Roman" w:hAnsi="Arial" w:cs="Arial"/>
          <w:sz w:val="20"/>
          <w:szCs w:val="20"/>
          <w:lang w:eastAsia="es-ES"/>
        </w:rPr>
        <w:t>hiperbilirrubinemia</w:t>
      </w:r>
      <w:proofErr w:type="spellEnd"/>
      <w:r w:rsidR="0095510C">
        <w:rPr>
          <w:rFonts w:ascii="Arial" w:eastAsia="Times New Roman" w:hAnsi="Arial" w:cs="Arial"/>
          <w:sz w:val="20"/>
          <w:szCs w:val="20"/>
          <w:lang w:eastAsia="es-ES"/>
        </w:rPr>
        <w:t xml:space="preserve"> asociada a ictericia generalizada</w:t>
      </w:r>
      <w:r w:rsidR="000F23D3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95510C">
        <w:rPr>
          <w:rFonts w:ascii="Arial" w:eastAsia="Times New Roman" w:hAnsi="Arial" w:cs="Arial"/>
          <w:sz w:val="20"/>
          <w:szCs w:val="20"/>
          <w:lang w:eastAsia="es-ES"/>
        </w:rPr>
        <w:t xml:space="preserve"> se </w:t>
      </w:r>
      <w:proofErr w:type="spellStart"/>
      <w:r w:rsidR="0095510C">
        <w:rPr>
          <w:rFonts w:ascii="Arial" w:eastAsia="Times New Roman" w:hAnsi="Arial" w:cs="Arial"/>
          <w:sz w:val="20"/>
          <w:szCs w:val="20"/>
          <w:lang w:eastAsia="es-ES"/>
        </w:rPr>
        <w:t>inció</w:t>
      </w:r>
      <w:proofErr w:type="spellEnd"/>
      <w:r w:rsidR="0095510C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95510C">
        <w:rPr>
          <w:rFonts w:ascii="Arial" w:eastAsia="Times New Roman" w:hAnsi="Arial" w:cs="Arial"/>
          <w:sz w:val="20"/>
          <w:szCs w:val="20"/>
          <w:lang w:eastAsia="es-ES"/>
        </w:rPr>
        <w:t>tartamiento</w:t>
      </w:r>
      <w:proofErr w:type="spellEnd"/>
      <w:r w:rsidR="0095510C">
        <w:rPr>
          <w:rFonts w:ascii="Arial" w:eastAsia="Times New Roman" w:hAnsi="Arial" w:cs="Arial"/>
          <w:sz w:val="20"/>
          <w:szCs w:val="20"/>
          <w:lang w:eastAsia="es-ES"/>
        </w:rPr>
        <w:t xml:space="preserve"> con </w:t>
      </w:r>
      <w:proofErr w:type="spellStart"/>
      <w:r w:rsidR="0095510C">
        <w:rPr>
          <w:rFonts w:ascii="Arial" w:eastAsia="Times New Roman" w:hAnsi="Arial" w:cs="Arial"/>
          <w:sz w:val="20"/>
          <w:szCs w:val="20"/>
          <w:lang w:eastAsia="es-ES"/>
        </w:rPr>
        <w:t>claritromicina</w:t>
      </w:r>
      <w:proofErr w:type="spellEnd"/>
      <w:r w:rsidR="0095510C">
        <w:rPr>
          <w:rFonts w:ascii="Arial" w:eastAsia="Times New Roman" w:hAnsi="Arial" w:cs="Arial"/>
          <w:sz w:val="20"/>
          <w:szCs w:val="20"/>
          <w:lang w:eastAsia="es-ES"/>
        </w:rPr>
        <w:t xml:space="preserve">. El 14/02/17 presentó evacuaciones en forma de melena, con presencia de sangre fresca muy abundante, se decidió inicio de aminas </w:t>
      </w:r>
      <w:proofErr w:type="spellStart"/>
      <w:r w:rsidR="0095510C">
        <w:rPr>
          <w:rFonts w:ascii="Arial" w:eastAsia="Times New Roman" w:hAnsi="Arial" w:cs="Arial"/>
          <w:sz w:val="20"/>
          <w:szCs w:val="20"/>
          <w:lang w:eastAsia="es-ES"/>
        </w:rPr>
        <w:t>vasopresoras</w:t>
      </w:r>
      <w:proofErr w:type="spellEnd"/>
      <w:r w:rsidR="0095510C">
        <w:rPr>
          <w:rFonts w:ascii="Arial" w:eastAsia="Times New Roman" w:hAnsi="Arial" w:cs="Arial"/>
          <w:sz w:val="20"/>
          <w:szCs w:val="20"/>
          <w:lang w:eastAsia="es-ES"/>
        </w:rPr>
        <w:t xml:space="preserve"> por persistencia de inestabilidad hemodinámica, agregándose coagulación </w:t>
      </w:r>
      <w:proofErr w:type="spellStart"/>
      <w:r w:rsidR="0095510C">
        <w:rPr>
          <w:rFonts w:ascii="Arial" w:eastAsia="Times New Roman" w:hAnsi="Arial" w:cs="Arial"/>
          <w:sz w:val="20"/>
          <w:szCs w:val="20"/>
          <w:lang w:eastAsia="es-ES"/>
        </w:rPr>
        <w:t>intravascular</w:t>
      </w:r>
      <w:proofErr w:type="spellEnd"/>
      <w:r w:rsidR="0095510C">
        <w:rPr>
          <w:rFonts w:ascii="Arial" w:eastAsia="Times New Roman" w:hAnsi="Arial" w:cs="Arial"/>
          <w:sz w:val="20"/>
          <w:szCs w:val="20"/>
          <w:lang w:eastAsia="es-ES"/>
        </w:rPr>
        <w:t xml:space="preserve"> diseminad</w:t>
      </w:r>
      <w:r w:rsidR="000F23D3">
        <w:rPr>
          <w:rFonts w:ascii="Arial" w:eastAsia="Times New Roman" w:hAnsi="Arial" w:cs="Arial"/>
          <w:sz w:val="20"/>
          <w:szCs w:val="20"/>
          <w:lang w:eastAsia="es-ES"/>
        </w:rPr>
        <w:t>a refractar</w:t>
      </w:r>
      <w:r w:rsidR="0095510C">
        <w:rPr>
          <w:rFonts w:ascii="Arial" w:eastAsia="Times New Roman" w:hAnsi="Arial" w:cs="Arial"/>
          <w:sz w:val="20"/>
          <w:szCs w:val="20"/>
          <w:lang w:eastAsia="es-ES"/>
        </w:rPr>
        <w:t xml:space="preserve">ia a la transfusión de hemoderivados, se informó a los familiares </w:t>
      </w:r>
      <w:r w:rsidR="000F23D3">
        <w:rPr>
          <w:rFonts w:ascii="Arial" w:eastAsia="Times New Roman" w:hAnsi="Arial" w:cs="Arial"/>
          <w:sz w:val="20"/>
          <w:szCs w:val="20"/>
          <w:lang w:eastAsia="es-ES"/>
        </w:rPr>
        <w:t>las malas condiciones de la pac</w:t>
      </w:r>
      <w:r w:rsidR="0095510C">
        <w:rPr>
          <w:rFonts w:ascii="Arial" w:eastAsia="Times New Roman" w:hAnsi="Arial" w:cs="Arial"/>
          <w:sz w:val="20"/>
          <w:szCs w:val="20"/>
          <w:lang w:eastAsia="es-ES"/>
        </w:rPr>
        <w:t>i</w:t>
      </w:r>
      <w:r w:rsidR="000F23D3">
        <w:rPr>
          <w:rFonts w:ascii="Arial" w:eastAsia="Times New Roman" w:hAnsi="Arial" w:cs="Arial"/>
          <w:sz w:val="20"/>
          <w:szCs w:val="20"/>
          <w:lang w:eastAsia="es-ES"/>
        </w:rPr>
        <w:t>e</w:t>
      </w:r>
      <w:r w:rsidR="0095510C">
        <w:rPr>
          <w:rFonts w:ascii="Arial" w:eastAsia="Times New Roman" w:hAnsi="Arial" w:cs="Arial"/>
          <w:sz w:val="20"/>
          <w:szCs w:val="20"/>
          <w:lang w:eastAsia="es-ES"/>
        </w:rPr>
        <w:t xml:space="preserve">nte y el mal pronóstico a corto plazo, decidiendo no proporcionar maniobras de reanimación y continuar con manejo expectante. El 18/02/17 presentó paro </w:t>
      </w:r>
      <w:proofErr w:type="spellStart"/>
      <w:r w:rsidR="0095510C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95510C">
        <w:rPr>
          <w:rFonts w:ascii="Arial" w:eastAsia="Times New Roman" w:hAnsi="Arial" w:cs="Arial"/>
          <w:sz w:val="20"/>
          <w:szCs w:val="20"/>
          <w:lang w:eastAsia="es-ES"/>
        </w:rPr>
        <w:t xml:space="preserve"> y asistolia, se dictaminó la defunción a las 19:20 horas.</w:t>
      </w:r>
    </w:p>
    <w:p w:rsidR="00F16560" w:rsidRDefault="00F16560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B3116D" w:rsidRDefault="00B3116D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8D0A22" w:rsidRDefault="008D0A22">
      <w:pPr>
        <w:sectPr w:rsidR="008D0A22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Pr="00B576DA" w:rsidRDefault="00C3697F" w:rsidP="00E2267F">
      <w:pPr>
        <w:spacing w:after="0"/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</w:t>
      </w:r>
      <w:r w:rsidR="00EA1589">
        <w:rPr>
          <w:b/>
        </w:rPr>
        <w:t>según el certificado</w:t>
      </w:r>
      <w:r w:rsidR="00EA1589" w:rsidRPr="00EA1589">
        <w:rPr>
          <w:b/>
        </w:rPr>
        <w:t xml:space="preserve"> </w:t>
      </w:r>
      <w:r w:rsidR="00EA1589" w:rsidRPr="00B576DA">
        <w:rPr>
          <w:b/>
        </w:rPr>
        <w:t xml:space="preserve">de </w:t>
      </w:r>
      <w:proofErr w:type="gramStart"/>
      <w:r w:rsidR="00EA1589" w:rsidRPr="00B576DA">
        <w:rPr>
          <w:b/>
        </w:rPr>
        <w:t>defunción</w:t>
      </w:r>
      <w:r w:rsidR="00EA1589">
        <w:rPr>
          <w:b/>
        </w:rPr>
        <w:t xml:space="preserve"> </w:t>
      </w:r>
      <w:r w:rsidR="008D0A22" w:rsidRPr="00B576DA">
        <w:rPr>
          <w:b/>
        </w:rPr>
        <w:t>:</w:t>
      </w:r>
      <w:proofErr w:type="gramEnd"/>
    </w:p>
    <w:p w:rsidR="00E2267F" w:rsidRDefault="000F23D3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Choque Séptico (A419)</w:t>
      </w:r>
    </w:p>
    <w:p w:rsidR="000F23D3" w:rsidRDefault="000F23D3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Tuberculosis Pulmonar  </w:t>
      </w:r>
      <w:r w:rsidR="00E407B1">
        <w:rPr>
          <w:rFonts w:ascii="Arial" w:hAnsi="Arial" w:cs="Arial"/>
          <w:sz w:val="20"/>
          <w:szCs w:val="20"/>
        </w:rPr>
        <w:t>(A150)</w:t>
      </w:r>
    </w:p>
    <w:p w:rsidR="000F23D3" w:rsidRDefault="000F23D3" w:rsidP="00E2267F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Aspergilosis</w:t>
      </w:r>
      <w:proofErr w:type="spellEnd"/>
      <w:r>
        <w:rPr>
          <w:rFonts w:ascii="Arial" w:hAnsi="Arial" w:cs="Arial"/>
          <w:sz w:val="20"/>
          <w:szCs w:val="20"/>
        </w:rPr>
        <w:t xml:space="preserve"> Pulmonar</w:t>
      </w:r>
      <w:r w:rsidR="00E407B1">
        <w:rPr>
          <w:rFonts w:ascii="Arial" w:hAnsi="Arial" w:cs="Arial"/>
          <w:sz w:val="20"/>
          <w:szCs w:val="20"/>
        </w:rPr>
        <w:t xml:space="preserve">  (B440)</w:t>
      </w:r>
    </w:p>
    <w:p w:rsidR="000F23D3" w:rsidRDefault="000F23D3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Infección de Vías Urinarias</w:t>
      </w:r>
      <w:r w:rsidR="00E407B1">
        <w:rPr>
          <w:rFonts w:ascii="Arial" w:hAnsi="Arial" w:cs="Arial"/>
          <w:sz w:val="20"/>
          <w:szCs w:val="20"/>
        </w:rPr>
        <w:t xml:space="preserve">  </w:t>
      </w:r>
    </w:p>
    <w:p w:rsidR="000F23D3" w:rsidRDefault="000F23D3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Hemorragia Gastrointestinal</w:t>
      </w:r>
    </w:p>
    <w:p w:rsidR="000F23D3" w:rsidRDefault="000F23D3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Coagulación </w:t>
      </w:r>
      <w:proofErr w:type="spellStart"/>
      <w:r>
        <w:rPr>
          <w:rFonts w:ascii="Arial" w:hAnsi="Arial" w:cs="Arial"/>
          <w:sz w:val="20"/>
          <w:szCs w:val="20"/>
        </w:rPr>
        <w:t>Intravascular</w:t>
      </w:r>
      <w:proofErr w:type="spellEnd"/>
      <w:r>
        <w:rPr>
          <w:rFonts w:ascii="Arial" w:hAnsi="Arial" w:cs="Arial"/>
          <w:sz w:val="20"/>
          <w:szCs w:val="20"/>
        </w:rPr>
        <w:t xml:space="preserve"> Diseminada</w:t>
      </w:r>
    </w:p>
    <w:p w:rsidR="00EA1589" w:rsidRDefault="00EA1589" w:rsidP="00E2267F">
      <w:pPr>
        <w:spacing w:after="0"/>
        <w:rPr>
          <w:rFonts w:ascii="Arial" w:hAnsi="Arial" w:cs="Arial"/>
          <w:sz w:val="20"/>
          <w:szCs w:val="20"/>
        </w:rPr>
      </w:pPr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BEF" w:rsidRDefault="00C25BEF" w:rsidP="00EF2D4E">
      <w:pPr>
        <w:spacing w:after="0" w:line="240" w:lineRule="auto"/>
      </w:pPr>
      <w:r>
        <w:separator/>
      </w:r>
    </w:p>
  </w:endnote>
  <w:endnote w:type="continuationSeparator" w:id="0">
    <w:p w:rsidR="00C25BEF" w:rsidRDefault="00C25BEF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BEF" w:rsidRDefault="00C25BEF" w:rsidP="00EF2D4E">
      <w:pPr>
        <w:spacing w:after="0" w:line="240" w:lineRule="auto"/>
      </w:pPr>
      <w:r>
        <w:separator/>
      </w:r>
    </w:p>
  </w:footnote>
  <w:footnote w:type="continuationSeparator" w:id="0">
    <w:p w:rsidR="00C25BEF" w:rsidRDefault="00C25BEF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336399B0" wp14:editId="0F0BBA1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40E57"/>
    <w:rsid w:val="000A46A5"/>
    <w:rsid w:val="000A61C5"/>
    <w:rsid w:val="000B3362"/>
    <w:rsid w:val="000B7AF8"/>
    <w:rsid w:val="000E0D8C"/>
    <w:rsid w:val="000F23D3"/>
    <w:rsid w:val="0010120F"/>
    <w:rsid w:val="00144917"/>
    <w:rsid w:val="0015716C"/>
    <w:rsid w:val="00166C83"/>
    <w:rsid w:val="00191CF2"/>
    <w:rsid w:val="001D00D1"/>
    <w:rsid w:val="001F65C7"/>
    <w:rsid w:val="0026716F"/>
    <w:rsid w:val="002A43DF"/>
    <w:rsid w:val="002A5A1B"/>
    <w:rsid w:val="002D3E76"/>
    <w:rsid w:val="00304651"/>
    <w:rsid w:val="0033779E"/>
    <w:rsid w:val="0036701C"/>
    <w:rsid w:val="00384004"/>
    <w:rsid w:val="00394396"/>
    <w:rsid w:val="003D25B1"/>
    <w:rsid w:val="003F1E55"/>
    <w:rsid w:val="0040366A"/>
    <w:rsid w:val="00414013"/>
    <w:rsid w:val="00470D79"/>
    <w:rsid w:val="004748CB"/>
    <w:rsid w:val="004A5EDF"/>
    <w:rsid w:val="004B1906"/>
    <w:rsid w:val="004E048C"/>
    <w:rsid w:val="005025D4"/>
    <w:rsid w:val="00505804"/>
    <w:rsid w:val="0053039A"/>
    <w:rsid w:val="0055092D"/>
    <w:rsid w:val="00562D52"/>
    <w:rsid w:val="00564341"/>
    <w:rsid w:val="005767B8"/>
    <w:rsid w:val="00581F8C"/>
    <w:rsid w:val="00595DF3"/>
    <w:rsid w:val="005A0A6F"/>
    <w:rsid w:val="005A20B0"/>
    <w:rsid w:val="005C3C95"/>
    <w:rsid w:val="005C46F3"/>
    <w:rsid w:val="005D6F0C"/>
    <w:rsid w:val="005F2751"/>
    <w:rsid w:val="00610202"/>
    <w:rsid w:val="00613411"/>
    <w:rsid w:val="00630AF9"/>
    <w:rsid w:val="00645624"/>
    <w:rsid w:val="00677F06"/>
    <w:rsid w:val="006B6CB2"/>
    <w:rsid w:val="006D36AC"/>
    <w:rsid w:val="007329D2"/>
    <w:rsid w:val="00745607"/>
    <w:rsid w:val="007541B8"/>
    <w:rsid w:val="007754BF"/>
    <w:rsid w:val="00786698"/>
    <w:rsid w:val="00787536"/>
    <w:rsid w:val="00794D42"/>
    <w:rsid w:val="0080435F"/>
    <w:rsid w:val="00823D60"/>
    <w:rsid w:val="0084701B"/>
    <w:rsid w:val="00864693"/>
    <w:rsid w:val="0088293F"/>
    <w:rsid w:val="00884AA7"/>
    <w:rsid w:val="00892E13"/>
    <w:rsid w:val="008D0A22"/>
    <w:rsid w:val="00911C21"/>
    <w:rsid w:val="00936228"/>
    <w:rsid w:val="009401BF"/>
    <w:rsid w:val="00946EEE"/>
    <w:rsid w:val="0095510C"/>
    <w:rsid w:val="00961B6D"/>
    <w:rsid w:val="00977DC8"/>
    <w:rsid w:val="009C05D5"/>
    <w:rsid w:val="009E019F"/>
    <w:rsid w:val="00A41EEA"/>
    <w:rsid w:val="00A4768F"/>
    <w:rsid w:val="00A5700B"/>
    <w:rsid w:val="00A728AD"/>
    <w:rsid w:val="00A739DD"/>
    <w:rsid w:val="00A95BEA"/>
    <w:rsid w:val="00AA4F63"/>
    <w:rsid w:val="00AA7E8A"/>
    <w:rsid w:val="00AD2BAF"/>
    <w:rsid w:val="00B0705F"/>
    <w:rsid w:val="00B11BA6"/>
    <w:rsid w:val="00B3116D"/>
    <w:rsid w:val="00B53266"/>
    <w:rsid w:val="00B576DA"/>
    <w:rsid w:val="00B75C3F"/>
    <w:rsid w:val="00BE1DD6"/>
    <w:rsid w:val="00C1185D"/>
    <w:rsid w:val="00C25BEF"/>
    <w:rsid w:val="00C3567F"/>
    <w:rsid w:val="00C3697F"/>
    <w:rsid w:val="00C428BD"/>
    <w:rsid w:val="00C535A0"/>
    <w:rsid w:val="00C7137F"/>
    <w:rsid w:val="00C86A0B"/>
    <w:rsid w:val="00C924E9"/>
    <w:rsid w:val="00CA6D9D"/>
    <w:rsid w:val="00CB6392"/>
    <w:rsid w:val="00CD48A1"/>
    <w:rsid w:val="00D37386"/>
    <w:rsid w:val="00D466F7"/>
    <w:rsid w:val="00D57F09"/>
    <w:rsid w:val="00D73328"/>
    <w:rsid w:val="00E2267F"/>
    <w:rsid w:val="00E27041"/>
    <w:rsid w:val="00E31F7F"/>
    <w:rsid w:val="00E32A5B"/>
    <w:rsid w:val="00E33FC8"/>
    <w:rsid w:val="00E407B1"/>
    <w:rsid w:val="00EA1589"/>
    <w:rsid w:val="00EE1B25"/>
    <w:rsid w:val="00EE572C"/>
    <w:rsid w:val="00EF22C5"/>
    <w:rsid w:val="00EF2D4E"/>
    <w:rsid w:val="00EF31AE"/>
    <w:rsid w:val="00F009EE"/>
    <w:rsid w:val="00F03E78"/>
    <w:rsid w:val="00F161E8"/>
    <w:rsid w:val="00F16560"/>
    <w:rsid w:val="00F30880"/>
    <w:rsid w:val="00F429F3"/>
    <w:rsid w:val="00F52C6A"/>
    <w:rsid w:val="00F543E8"/>
    <w:rsid w:val="00F74D42"/>
    <w:rsid w:val="00F8042A"/>
    <w:rsid w:val="00F85576"/>
    <w:rsid w:val="00F85A4E"/>
    <w:rsid w:val="00FA1418"/>
    <w:rsid w:val="00FA7E2F"/>
    <w:rsid w:val="00FC1B37"/>
    <w:rsid w:val="00FC2377"/>
    <w:rsid w:val="00FC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26E91-0012-4684-8CD9-CC5C48210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2</cp:revision>
  <dcterms:created xsi:type="dcterms:W3CDTF">2017-02-21T18:09:00Z</dcterms:created>
  <dcterms:modified xsi:type="dcterms:W3CDTF">2017-02-21T18:09:00Z</dcterms:modified>
</cp:coreProperties>
</file>