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147B20">
      <w:pPr>
        <w:spacing w:after="0"/>
        <w:jc w:val="both"/>
        <w:rPr>
          <w:b/>
        </w:rPr>
      </w:pPr>
      <w:r w:rsidRPr="00394396">
        <w:rPr>
          <w:b/>
        </w:rPr>
        <w:t>Nombre:</w:t>
      </w:r>
      <w:r w:rsidR="00EF2D4E">
        <w:rPr>
          <w:b/>
        </w:rPr>
        <w:t xml:space="preserve"> </w:t>
      </w:r>
      <w:proofErr w:type="spellStart"/>
      <w:r w:rsidR="00147B20">
        <w:t>Yovani</w:t>
      </w:r>
      <w:proofErr w:type="spellEnd"/>
      <w:r w:rsidR="00147B20">
        <w:t xml:space="preserve"> Martínez </w:t>
      </w:r>
      <w:proofErr w:type="spellStart"/>
      <w:r w:rsidR="00147B20">
        <w:t>Jimenez</w:t>
      </w:r>
      <w:proofErr w:type="spellEnd"/>
      <w:r w:rsidR="009E019F">
        <w:rPr>
          <w:rFonts w:ascii="Arial" w:eastAsia="Times New Roman" w:hAnsi="Arial" w:cs="Arial"/>
          <w:sz w:val="20"/>
          <w:szCs w:val="20"/>
          <w:lang w:eastAsia="es-ES"/>
        </w:rPr>
        <w:t xml:space="preserve"> </w:t>
      </w:r>
    </w:p>
    <w:p w:rsidR="00A728AD" w:rsidRPr="00AA4F63" w:rsidRDefault="00A728AD" w:rsidP="00147B20">
      <w:pPr>
        <w:spacing w:after="0"/>
        <w:jc w:val="both"/>
        <w:rPr>
          <w:b/>
        </w:rPr>
      </w:pPr>
      <w:r w:rsidRPr="00AA4F63">
        <w:rPr>
          <w:b/>
        </w:rPr>
        <w:t xml:space="preserve">Sexo: </w:t>
      </w:r>
      <w:r w:rsidR="00337498">
        <w:t>Masculino</w:t>
      </w:r>
      <w:r w:rsidR="00147B20">
        <w:t xml:space="preserve">      </w:t>
      </w:r>
      <w:r w:rsidR="00147B20" w:rsidRPr="00147B20">
        <w:rPr>
          <w:b/>
        </w:rPr>
        <w:t>Edad</w:t>
      </w:r>
      <w:r w:rsidR="00147B20">
        <w:t>: 1 año 1 mes</w:t>
      </w:r>
    </w:p>
    <w:p w:rsidR="00147B20" w:rsidRDefault="00147B20" w:rsidP="00147B20">
      <w:pPr>
        <w:spacing w:after="0"/>
        <w:jc w:val="both"/>
        <w:rPr>
          <w:b/>
        </w:rPr>
      </w:pPr>
      <w:r>
        <w:rPr>
          <w:b/>
        </w:rPr>
        <w:t xml:space="preserve">Fecha de Ingreso: </w:t>
      </w:r>
      <w:r w:rsidRPr="00147B20">
        <w:t>13/02/17</w:t>
      </w:r>
    </w:p>
    <w:p w:rsidR="00147B20" w:rsidRDefault="00147B20" w:rsidP="00147B20">
      <w:pPr>
        <w:spacing w:after="0"/>
        <w:jc w:val="both"/>
        <w:rPr>
          <w:b/>
        </w:rPr>
      </w:pPr>
      <w:r>
        <w:rPr>
          <w:b/>
        </w:rPr>
        <w:t xml:space="preserve">Diagnóstico de Ingreso: </w:t>
      </w:r>
      <w:r w:rsidRPr="00147B20">
        <w:t>LLA Recaída</w:t>
      </w:r>
    </w:p>
    <w:p w:rsidR="00147B20" w:rsidRPr="00147B20" w:rsidRDefault="00147B20" w:rsidP="00147B20">
      <w:pPr>
        <w:spacing w:after="0"/>
        <w:jc w:val="both"/>
      </w:pPr>
      <w:r>
        <w:rPr>
          <w:b/>
        </w:rPr>
        <w:t xml:space="preserve">Fecha de Egreso: </w:t>
      </w:r>
      <w:r w:rsidRPr="00147B20">
        <w:t>02/03/17</w:t>
      </w:r>
    </w:p>
    <w:p w:rsidR="00147B20" w:rsidRDefault="00147B20" w:rsidP="00147B20">
      <w:pPr>
        <w:spacing w:after="0"/>
        <w:jc w:val="both"/>
        <w:rPr>
          <w:b/>
        </w:rPr>
      </w:pPr>
      <w:r>
        <w:rPr>
          <w:b/>
        </w:rPr>
        <w:lastRenderedPageBreak/>
        <w:t xml:space="preserve">Motivo de Egreso: </w:t>
      </w:r>
      <w:r w:rsidRPr="00147B20">
        <w:t>Defunción</w:t>
      </w:r>
    </w:p>
    <w:p w:rsidR="00147B20" w:rsidRDefault="00147B20" w:rsidP="00147B20">
      <w:pPr>
        <w:spacing w:after="0"/>
        <w:jc w:val="both"/>
      </w:pPr>
      <w:r>
        <w:rPr>
          <w:b/>
        </w:rPr>
        <w:t xml:space="preserve">Diagnóstico de Egreso: </w:t>
      </w:r>
      <w:r w:rsidRPr="00147B20">
        <w:t xml:space="preserve">Influenza AH1N1, Neumonía en Paciente </w:t>
      </w:r>
      <w:proofErr w:type="spellStart"/>
      <w:r w:rsidRPr="00147B20">
        <w:t>Inmunosup</w:t>
      </w:r>
      <w:r>
        <w:t>rimido</w:t>
      </w:r>
      <w:proofErr w:type="spellEnd"/>
      <w:r>
        <w:t>, LLA,</w:t>
      </w:r>
      <w:r w:rsidR="00E12C13">
        <w:t xml:space="preserve"> </w:t>
      </w:r>
      <w:r w:rsidRPr="00147B20">
        <w:t>Recaída</w:t>
      </w:r>
    </w:p>
    <w:p w:rsidR="00147B20" w:rsidRDefault="00147B20" w:rsidP="00147B20">
      <w:pPr>
        <w:spacing w:after="0"/>
        <w:jc w:val="both"/>
        <w:rPr>
          <w:b/>
        </w:rPr>
      </w:pPr>
      <w:r>
        <w:rPr>
          <w:b/>
        </w:rPr>
        <w:t>Certificado de D</w:t>
      </w:r>
      <w:r>
        <w:rPr>
          <w:b/>
        </w:rPr>
        <w:t>efunción</w:t>
      </w:r>
      <w:proofErr w:type="gramStart"/>
      <w:r>
        <w:rPr>
          <w:b/>
        </w:rPr>
        <w:t xml:space="preserve">:  </w:t>
      </w:r>
      <w:r w:rsidRPr="00147B20">
        <w:t>170640248</w:t>
      </w:r>
      <w:proofErr w:type="gramEnd"/>
    </w:p>
    <w:p w:rsidR="00147B20" w:rsidRDefault="00147B20" w:rsidP="00147B20">
      <w:pPr>
        <w:spacing w:after="0"/>
        <w:jc w:val="both"/>
        <w:rPr>
          <w:b/>
        </w:rPr>
        <w:sectPr w:rsidR="00147B20" w:rsidSect="00C924E9">
          <w:headerReference w:type="default" r:id="rId8"/>
          <w:type w:val="continuous"/>
          <w:pgSz w:w="12240" w:h="15840"/>
          <w:pgMar w:top="2410" w:right="1701" w:bottom="1417" w:left="1701" w:header="708" w:footer="708" w:gutter="0"/>
          <w:cols w:num="2" w:space="708"/>
          <w:docGrid w:linePitch="360"/>
        </w:sectPr>
      </w:pPr>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0D3581" w:rsidRDefault="008D0A22" w:rsidP="000D3581">
      <w:pPr>
        <w:spacing w:after="0" w:line="240" w:lineRule="auto"/>
        <w:jc w:val="both"/>
        <w:rPr>
          <w:rFonts w:ascii="Arial" w:eastAsia="Times New Roman" w:hAnsi="Arial" w:cs="Arial"/>
          <w:sz w:val="20"/>
          <w:szCs w:val="20"/>
          <w:lang w:eastAsia="es-ES"/>
        </w:rPr>
      </w:pPr>
      <w:r w:rsidRPr="008D0A22">
        <w:rPr>
          <w:rFonts w:ascii="Arial" w:eastAsia="Times New Roman" w:hAnsi="Arial" w:cs="Arial"/>
          <w:sz w:val="20"/>
          <w:szCs w:val="20"/>
          <w:lang w:val="es-ES" w:eastAsia="es-ES"/>
        </w:rPr>
        <w:t>Paciente</w:t>
      </w:r>
      <w:r w:rsidRPr="008D0A22">
        <w:rPr>
          <w:rFonts w:ascii="Arial" w:eastAsia="Times New Roman" w:hAnsi="Arial" w:cs="Arial"/>
          <w:sz w:val="20"/>
          <w:szCs w:val="20"/>
          <w:lang w:eastAsia="es-ES"/>
        </w:rPr>
        <w:t xml:space="preserve"> </w:t>
      </w:r>
      <w:r w:rsidR="00337498">
        <w:rPr>
          <w:rFonts w:ascii="Arial" w:eastAsia="Times New Roman" w:hAnsi="Arial" w:cs="Arial"/>
          <w:sz w:val="20"/>
          <w:szCs w:val="20"/>
          <w:lang w:eastAsia="es-ES"/>
        </w:rPr>
        <w:t>masculino</w:t>
      </w:r>
      <w:r w:rsidRPr="008D0A22">
        <w:rPr>
          <w:rFonts w:ascii="Arial" w:eastAsia="Times New Roman" w:hAnsi="Arial" w:cs="Arial"/>
          <w:sz w:val="20"/>
          <w:szCs w:val="20"/>
          <w:lang w:eastAsia="es-ES"/>
        </w:rPr>
        <w:t xml:space="preserve"> de </w:t>
      </w:r>
      <w:r w:rsidR="000D3581">
        <w:rPr>
          <w:rFonts w:ascii="Arial" w:eastAsia="Times New Roman" w:hAnsi="Arial" w:cs="Arial"/>
          <w:sz w:val="20"/>
          <w:szCs w:val="20"/>
          <w:lang w:eastAsia="es-ES"/>
        </w:rPr>
        <w:t xml:space="preserve">1 </w:t>
      </w:r>
      <w:r w:rsidR="00B0705F">
        <w:rPr>
          <w:rFonts w:ascii="Arial" w:eastAsia="Times New Roman" w:hAnsi="Arial" w:cs="Arial"/>
          <w:sz w:val="20"/>
          <w:szCs w:val="20"/>
          <w:lang w:eastAsia="es-ES"/>
        </w:rPr>
        <w:t>año</w:t>
      </w:r>
      <w:r w:rsidR="000D3581">
        <w:rPr>
          <w:rFonts w:ascii="Arial" w:eastAsia="Times New Roman" w:hAnsi="Arial" w:cs="Arial"/>
          <w:sz w:val="20"/>
          <w:szCs w:val="20"/>
          <w:lang w:eastAsia="es-ES"/>
        </w:rPr>
        <w:t xml:space="preserve"> y 1 mes</w:t>
      </w:r>
      <w:r w:rsidR="00E32A5B">
        <w:rPr>
          <w:rFonts w:ascii="Arial" w:eastAsia="Times New Roman" w:hAnsi="Arial" w:cs="Arial"/>
          <w:sz w:val="20"/>
          <w:szCs w:val="20"/>
          <w:lang w:eastAsia="es-ES"/>
        </w:rPr>
        <w:t xml:space="preserve"> </w:t>
      </w:r>
      <w:r w:rsidR="00337498">
        <w:rPr>
          <w:rFonts w:ascii="Arial" w:eastAsia="Times New Roman" w:hAnsi="Arial" w:cs="Arial"/>
          <w:sz w:val="20"/>
          <w:szCs w:val="20"/>
          <w:lang w:eastAsia="es-ES"/>
        </w:rPr>
        <w:t>de edad, originario</w:t>
      </w:r>
      <w:r w:rsidRPr="008D0A22">
        <w:rPr>
          <w:rFonts w:ascii="Arial" w:eastAsia="Times New Roman" w:hAnsi="Arial" w:cs="Arial"/>
          <w:sz w:val="20"/>
          <w:szCs w:val="20"/>
          <w:lang w:eastAsia="es-ES"/>
        </w:rPr>
        <w:t xml:space="preserve"> y residente </w:t>
      </w:r>
      <w:proofErr w:type="spellStart"/>
      <w:r w:rsidR="000D3581">
        <w:rPr>
          <w:rFonts w:ascii="Arial" w:eastAsia="Times New Roman" w:hAnsi="Arial" w:cs="Arial"/>
          <w:sz w:val="20"/>
          <w:szCs w:val="20"/>
          <w:lang w:eastAsia="es-ES"/>
        </w:rPr>
        <w:t>Aquismón</w:t>
      </w:r>
      <w:proofErr w:type="spellEnd"/>
      <w:r w:rsidR="00F85576">
        <w:rPr>
          <w:rFonts w:ascii="Arial" w:eastAsia="Times New Roman" w:hAnsi="Arial" w:cs="Arial"/>
          <w:sz w:val="20"/>
          <w:szCs w:val="20"/>
          <w:lang w:eastAsia="es-ES"/>
        </w:rPr>
        <w:t>,</w:t>
      </w:r>
      <w:r w:rsidRPr="008D0A22">
        <w:rPr>
          <w:rFonts w:ascii="Arial" w:eastAsia="Times New Roman" w:hAnsi="Arial" w:cs="Arial"/>
          <w:sz w:val="20"/>
          <w:szCs w:val="20"/>
          <w:lang w:eastAsia="es-ES"/>
        </w:rPr>
        <w:t xml:space="preserve"> </w:t>
      </w:r>
      <w:r w:rsidR="00F85576">
        <w:rPr>
          <w:rFonts w:ascii="Arial" w:eastAsia="Times New Roman" w:hAnsi="Arial" w:cs="Arial"/>
          <w:sz w:val="20"/>
          <w:szCs w:val="20"/>
          <w:lang w:eastAsia="es-ES"/>
        </w:rPr>
        <w:t>S.L.P.</w:t>
      </w:r>
      <w:r w:rsidRPr="008D0A22">
        <w:rPr>
          <w:rFonts w:ascii="Arial" w:eastAsia="Times New Roman" w:hAnsi="Arial" w:cs="Arial"/>
          <w:sz w:val="20"/>
          <w:szCs w:val="20"/>
          <w:lang w:eastAsia="es-ES"/>
        </w:rPr>
        <w:t xml:space="preserve">, </w:t>
      </w:r>
      <w:r w:rsidR="000D3581">
        <w:rPr>
          <w:rFonts w:ascii="Arial" w:eastAsia="Times New Roman" w:hAnsi="Arial" w:cs="Arial"/>
          <w:sz w:val="20"/>
          <w:szCs w:val="20"/>
          <w:lang w:eastAsia="es-ES"/>
        </w:rPr>
        <w:t xml:space="preserve">producto de gesta 6, control prenatal en 9 ocasiones, consumo de micronutrientes desde los 2 meses del embarazo, realizaron 2 ultrasonidos prenatales reportados como normales, resuelto por vía abdominal por DCP el 28/01/16 en el Hospital </w:t>
      </w:r>
      <w:r w:rsidR="00E12C13">
        <w:rPr>
          <w:rFonts w:ascii="Arial" w:eastAsia="Times New Roman" w:hAnsi="Arial" w:cs="Arial"/>
          <w:sz w:val="20"/>
          <w:szCs w:val="20"/>
          <w:lang w:eastAsia="es-ES"/>
        </w:rPr>
        <w:t xml:space="preserve">General </w:t>
      </w:r>
      <w:r w:rsidR="000D3581">
        <w:rPr>
          <w:rFonts w:ascii="Arial" w:eastAsia="Times New Roman" w:hAnsi="Arial" w:cs="Arial"/>
          <w:sz w:val="20"/>
          <w:szCs w:val="20"/>
          <w:lang w:eastAsia="es-ES"/>
        </w:rPr>
        <w:t xml:space="preserve">de Cd. Valles sin complicaciones, no requirió maniobras avanzadas de reanimación, peso 3500 gr, talla 53 cm, sin malformaciones aparentes, </w:t>
      </w:r>
      <w:proofErr w:type="spellStart"/>
      <w:r w:rsidR="000D3581">
        <w:rPr>
          <w:rFonts w:ascii="Arial" w:eastAsia="Times New Roman" w:hAnsi="Arial" w:cs="Arial"/>
          <w:sz w:val="20"/>
          <w:szCs w:val="20"/>
          <w:lang w:eastAsia="es-ES"/>
        </w:rPr>
        <w:t>tamíz</w:t>
      </w:r>
      <w:proofErr w:type="spellEnd"/>
      <w:r w:rsidR="000D3581">
        <w:rPr>
          <w:rFonts w:ascii="Arial" w:eastAsia="Times New Roman" w:hAnsi="Arial" w:cs="Arial"/>
          <w:sz w:val="20"/>
          <w:szCs w:val="20"/>
          <w:lang w:eastAsia="es-ES"/>
        </w:rPr>
        <w:t xml:space="preserve"> metabólico y auditivo normales. Alimento al seno materno exclusivo hasta los 6 meses de edad, ablactación con papilla de frutas y verduras, complementando con formula, esquema de vacunación incompleto por falta de SRP, neumococo e influenza, sostén cefálico a los 3 meses, </w:t>
      </w:r>
      <w:proofErr w:type="spellStart"/>
      <w:r w:rsidR="000D3581">
        <w:rPr>
          <w:rFonts w:ascii="Arial" w:eastAsia="Times New Roman" w:hAnsi="Arial" w:cs="Arial"/>
          <w:sz w:val="20"/>
          <w:szCs w:val="20"/>
          <w:lang w:eastAsia="es-ES"/>
        </w:rPr>
        <w:t>sedestación</w:t>
      </w:r>
      <w:proofErr w:type="spellEnd"/>
      <w:r w:rsidR="000D3581">
        <w:rPr>
          <w:rFonts w:ascii="Arial" w:eastAsia="Times New Roman" w:hAnsi="Arial" w:cs="Arial"/>
          <w:sz w:val="20"/>
          <w:szCs w:val="20"/>
          <w:lang w:eastAsia="es-ES"/>
        </w:rPr>
        <w:t xml:space="preserve"> a los 6 meses, gateo y bisílabos a los 6 meses. Diagnóstico de LLA el 15/08/16, </w:t>
      </w:r>
      <w:r w:rsidR="00E12C13">
        <w:rPr>
          <w:rFonts w:ascii="Arial" w:eastAsia="Times New Roman" w:hAnsi="Arial" w:cs="Arial"/>
          <w:sz w:val="20"/>
          <w:szCs w:val="20"/>
          <w:lang w:eastAsia="es-ES"/>
        </w:rPr>
        <w:t xml:space="preserve">por </w:t>
      </w:r>
      <w:r w:rsidR="000D3581">
        <w:rPr>
          <w:rFonts w:ascii="Arial" w:eastAsia="Times New Roman" w:hAnsi="Arial" w:cs="Arial"/>
          <w:sz w:val="20"/>
          <w:szCs w:val="20"/>
          <w:lang w:eastAsia="es-ES"/>
        </w:rPr>
        <w:t xml:space="preserve">antecedente de fiebre y neutropenia durante ese primer internamiento, </w:t>
      </w:r>
      <w:r w:rsidR="00176238">
        <w:rPr>
          <w:rFonts w:ascii="Arial" w:eastAsia="Times New Roman" w:hAnsi="Arial" w:cs="Arial"/>
          <w:sz w:val="20"/>
          <w:szCs w:val="20"/>
          <w:lang w:eastAsia="es-ES"/>
        </w:rPr>
        <w:t xml:space="preserve">y en Septiembre 2016 presentó colitis </w:t>
      </w:r>
      <w:proofErr w:type="spellStart"/>
      <w:r w:rsidR="00176238">
        <w:rPr>
          <w:rFonts w:ascii="Arial" w:eastAsia="Times New Roman" w:hAnsi="Arial" w:cs="Arial"/>
          <w:sz w:val="20"/>
          <w:szCs w:val="20"/>
          <w:lang w:eastAsia="es-ES"/>
        </w:rPr>
        <w:t>neutropenica</w:t>
      </w:r>
      <w:proofErr w:type="spellEnd"/>
      <w:r w:rsidR="00176238">
        <w:rPr>
          <w:rFonts w:ascii="Arial" w:eastAsia="Times New Roman" w:hAnsi="Arial" w:cs="Arial"/>
          <w:sz w:val="20"/>
          <w:szCs w:val="20"/>
          <w:lang w:eastAsia="es-ES"/>
        </w:rPr>
        <w:t xml:space="preserve">. Internamiento del 31 de Octubre al 12 de Noviembre del 2016  por falla de la inducción a la remisión. El 20 de Noviembre del 2016 presentó cuadro de fiebre y neutropenia manejado con </w:t>
      </w:r>
      <w:proofErr w:type="spellStart"/>
      <w:r w:rsidR="00176238">
        <w:rPr>
          <w:rFonts w:ascii="Arial" w:eastAsia="Times New Roman" w:hAnsi="Arial" w:cs="Arial"/>
          <w:sz w:val="20"/>
          <w:szCs w:val="20"/>
          <w:lang w:eastAsia="es-ES"/>
        </w:rPr>
        <w:t>Piperazilina</w:t>
      </w:r>
      <w:proofErr w:type="spellEnd"/>
      <w:r w:rsidR="00176238">
        <w:rPr>
          <w:rFonts w:ascii="Arial" w:eastAsia="Times New Roman" w:hAnsi="Arial" w:cs="Arial"/>
          <w:sz w:val="20"/>
          <w:szCs w:val="20"/>
          <w:lang w:eastAsia="es-ES"/>
        </w:rPr>
        <w:t xml:space="preserve">/ </w:t>
      </w:r>
      <w:proofErr w:type="spellStart"/>
      <w:r w:rsidR="00176238">
        <w:rPr>
          <w:rFonts w:ascii="Arial" w:eastAsia="Times New Roman" w:hAnsi="Arial" w:cs="Arial"/>
          <w:sz w:val="20"/>
          <w:szCs w:val="20"/>
          <w:lang w:eastAsia="es-ES"/>
        </w:rPr>
        <w:t>Tazobactam</w:t>
      </w:r>
      <w:proofErr w:type="spellEnd"/>
      <w:r w:rsidR="00176238">
        <w:rPr>
          <w:rFonts w:ascii="Arial" w:eastAsia="Times New Roman" w:hAnsi="Arial" w:cs="Arial"/>
          <w:sz w:val="20"/>
          <w:szCs w:val="20"/>
          <w:lang w:eastAsia="es-ES"/>
        </w:rPr>
        <w:t xml:space="preserve">, agregándose durante ese internamiento Neumonía en paciente </w:t>
      </w:r>
      <w:proofErr w:type="spellStart"/>
      <w:r w:rsidR="00176238">
        <w:rPr>
          <w:rFonts w:ascii="Arial" w:eastAsia="Times New Roman" w:hAnsi="Arial" w:cs="Arial"/>
          <w:sz w:val="20"/>
          <w:szCs w:val="20"/>
          <w:lang w:eastAsia="es-ES"/>
        </w:rPr>
        <w:t>inmunosuprimido</w:t>
      </w:r>
      <w:proofErr w:type="spellEnd"/>
      <w:r w:rsidR="00176238">
        <w:rPr>
          <w:rFonts w:ascii="Arial" w:eastAsia="Times New Roman" w:hAnsi="Arial" w:cs="Arial"/>
          <w:sz w:val="20"/>
          <w:szCs w:val="20"/>
          <w:lang w:eastAsia="es-ES"/>
        </w:rPr>
        <w:t xml:space="preserve"> y colitis </w:t>
      </w:r>
      <w:proofErr w:type="spellStart"/>
      <w:r w:rsidR="00176238">
        <w:rPr>
          <w:rFonts w:ascii="Arial" w:eastAsia="Times New Roman" w:hAnsi="Arial" w:cs="Arial"/>
          <w:sz w:val="20"/>
          <w:szCs w:val="20"/>
          <w:lang w:eastAsia="es-ES"/>
        </w:rPr>
        <w:t>neutropénica</w:t>
      </w:r>
      <w:proofErr w:type="spellEnd"/>
      <w:r w:rsidR="00176238">
        <w:rPr>
          <w:rFonts w:ascii="Arial" w:eastAsia="Times New Roman" w:hAnsi="Arial" w:cs="Arial"/>
          <w:sz w:val="20"/>
          <w:szCs w:val="20"/>
          <w:lang w:eastAsia="es-ES"/>
        </w:rPr>
        <w:t xml:space="preserve">, por lo que se modificó el esquema con </w:t>
      </w:r>
      <w:proofErr w:type="spellStart"/>
      <w:r w:rsidR="00176238">
        <w:rPr>
          <w:rFonts w:ascii="Arial" w:eastAsia="Times New Roman" w:hAnsi="Arial" w:cs="Arial"/>
          <w:sz w:val="20"/>
          <w:szCs w:val="20"/>
          <w:lang w:eastAsia="es-ES"/>
        </w:rPr>
        <w:t>Meropenem</w:t>
      </w:r>
      <w:proofErr w:type="spellEnd"/>
      <w:r w:rsidR="00176238">
        <w:rPr>
          <w:rFonts w:ascii="Arial" w:eastAsia="Times New Roman" w:hAnsi="Arial" w:cs="Arial"/>
          <w:sz w:val="20"/>
          <w:szCs w:val="20"/>
          <w:lang w:eastAsia="es-ES"/>
        </w:rPr>
        <w:t xml:space="preserve"> y </w:t>
      </w:r>
      <w:proofErr w:type="spellStart"/>
      <w:r w:rsidR="00176238">
        <w:rPr>
          <w:rFonts w:ascii="Arial" w:eastAsia="Times New Roman" w:hAnsi="Arial" w:cs="Arial"/>
          <w:sz w:val="20"/>
          <w:szCs w:val="20"/>
          <w:lang w:eastAsia="es-ES"/>
        </w:rPr>
        <w:t>Vancomicina</w:t>
      </w:r>
      <w:proofErr w:type="spellEnd"/>
      <w:r w:rsidR="00176238">
        <w:rPr>
          <w:rFonts w:ascii="Arial" w:eastAsia="Times New Roman" w:hAnsi="Arial" w:cs="Arial"/>
          <w:sz w:val="20"/>
          <w:szCs w:val="20"/>
          <w:lang w:eastAsia="es-ES"/>
        </w:rPr>
        <w:t xml:space="preserve">, presentando pobre mejoría se agregó </w:t>
      </w:r>
      <w:proofErr w:type="spellStart"/>
      <w:r w:rsidR="00176238">
        <w:rPr>
          <w:rFonts w:ascii="Arial" w:eastAsia="Times New Roman" w:hAnsi="Arial" w:cs="Arial"/>
          <w:sz w:val="20"/>
          <w:szCs w:val="20"/>
          <w:lang w:eastAsia="es-ES"/>
        </w:rPr>
        <w:t>Flucon</w:t>
      </w:r>
      <w:r w:rsidR="009C5F7E">
        <w:rPr>
          <w:rFonts w:ascii="Arial" w:eastAsia="Times New Roman" w:hAnsi="Arial" w:cs="Arial"/>
          <w:sz w:val="20"/>
          <w:szCs w:val="20"/>
          <w:lang w:eastAsia="es-ES"/>
        </w:rPr>
        <w:t>azol</w:t>
      </w:r>
      <w:proofErr w:type="spellEnd"/>
      <w:r w:rsidR="009C5F7E">
        <w:rPr>
          <w:rFonts w:ascii="Arial" w:eastAsia="Times New Roman" w:hAnsi="Arial" w:cs="Arial"/>
          <w:sz w:val="20"/>
          <w:szCs w:val="20"/>
          <w:lang w:eastAsia="es-ES"/>
        </w:rPr>
        <w:t xml:space="preserve"> y </w:t>
      </w:r>
      <w:proofErr w:type="spellStart"/>
      <w:r w:rsidR="009C5F7E">
        <w:rPr>
          <w:rFonts w:ascii="Arial" w:eastAsia="Times New Roman" w:hAnsi="Arial" w:cs="Arial"/>
          <w:sz w:val="20"/>
          <w:szCs w:val="20"/>
          <w:lang w:eastAsia="es-ES"/>
        </w:rPr>
        <w:t>Linezolid</w:t>
      </w:r>
      <w:proofErr w:type="spellEnd"/>
      <w:r w:rsidR="009C5F7E">
        <w:rPr>
          <w:rFonts w:ascii="Arial" w:eastAsia="Times New Roman" w:hAnsi="Arial" w:cs="Arial"/>
          <w:sz w:val="20"/>
          <w:szCs w:val="20"/>
          <w:lang w:eastAsia="es-ES"/>
        </w:rPr>
        <w:t>. Ha recibido mú</w:t>
      </w:r>
      <w:r w:rsidR="00176238">
        <w:rPr>
          <w:rFonts w:ascii="Arial" w:eastAsia="Times New Roman" w:hAnsi="Arial" w:cs="Arial"/>
          <w:sz w:val="20"/>
          <w:szCs w:val="20"/>
          <w:lang w:eastAsia="es-ES"/>
        </w:rPr>
        <w:t xml:space="preserve">ltiples y altas dosis de </w:t>
      </w:r>
      <w:proofErr w:type="spellStart"/>
      <w:r w:rsidR="00176238">
        <w:rPr>
          <w:rFonts w:ascii="Arial" w:eastAsia="Times New Roman" w:hAnsi="Arial" w:cs="Arial"/>
          <w:sz w:val="20"/>
          <w:szCs w:val="20"/>
          <w:lang w:eastAsia="es-ES"/>
        </w:rPr>
        <w:t>Metrotexate</w:t>
      </w:r>
      <w:proofErr w:type="spellEnd"/>
      <w:r w:rsidR="00176238">
        <w:rPr>
          <w:rFonts w:ascii="Arial" w:eastAsia="Times New Roman" w:hAnsi="Arial" w:cs="Arial"/>
          <w:sz w:val="20"/>
          <w:szCs w:val="20"/>
          <w:lang w:eastAsia="es-ES"/>
        </w:rPr>
        <w:t>, la última el 02/01/17</w:t>
      </w:r>
      <w:r w:rsidR="004A2DF4">
        <w:rPr>
          <w:rFonts w:ascii="Arial" w:eastAsia="Times New Roman" w:hAnsi="Arial" w:cs="Arial"/>
          <w:sz w:val="20"/>
          <w:szCs w:val="20"/>
          <w:lang w:eastAsia="es-ES"/>
        </w:rPr>
        <w:t>.</w:t>
      </w:r>
    </w:p>
    <w:p w:rsidR="009C5F7E" w:rsidRDefault="009C5F7E" w:rsidP="000D3581">
      <w:pPr>
        <w:spacing w:after="0" w:line="240" w:lineRule="auto"/>
        <w:jc w:val="both"/>
        <w:rPr>
          <w:rFonts w:ascii="Arial" w:eastAsia="Times New Roman" w:hAnsi="Arial" w:cs="Arial"/>
          <w:sz w:val="20"/>
          <w:szCs w:val="20"/>
          <w:lang w:eastAsia="es-ES"/>
        </w:rPr>
      </w:pPr>
    </w:p>
    <w:p w:rsidR="004A2DF4" w:rsidRDefault="004A2DF4" w:rsidP="000D3581">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Ingresó a esta unidad el 13/02/17 referido de la consulta externa de Oncología pediátrica por presentar cuadro compatible con recaída a médula ósea, reportando biometría hemática con leucocitosis de 50,000. </w:t>
      </w:r>
    </w:p>
    <w:p w:rsidR="006D01F6" w:rsidRDefault="004A2DF4" w:rsidP="00337498">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Durante </w:t>
      </w:r>
      <w:r w:rsidR="009C5F7E">
        <w:rPr>
          <w:rFonts w:ascii="Arial" w:eastAsia="Times New Roman" w:hAnsi="Arial" w:cs="Arial"/>
          <w:sz w:val="20"/>
          <w:szCs w:val="20"/>
          <w:lang w:eastAsia="es-ES"/>
        </w:rPr>
        <w:t>su</w:t>
      </w:r>
      <w:r>
        <w:rPr>
          <w:rFonts w:ascii="Arial" w:eastAsia="Times New Roman" w:hAnsi="Arial" w:cs="Arial"/>
          <w:sz w:val="20"/>
          <w:szCs w:val="20"/>
          <w:lang w:eastAsia="es-ES"/>
        </w:rPr>
        <w:t xml:space="preserve"> internamiento presentó datos de dificultad respiratoria, posterior a inicio con quimioterapia, se agregó fiebre, tos no productiva, estertores finos en base</w:t>
      </w:r>
      <w:r w:rsidR="009C5F7E">
        <w:rPr>
          <w:rFonts w:ascii="Arial" w:eastAsia="Times New Roman" w:hAnsi="Arial" w:cs="Arial"/>
          <w:sz w:val="20"/>
          <w:szCs w:val="20"/>
          <w:lang w:eastAsia="es-ES"/>
        </w:rPr>
        <w:t xml:space="preserve"> pulmonar</w:t>
      </w:r>
      <w:r>
        <w:rPr>
          <w:rFonts w:ascii="Arial" w:eastAsia="Times New Roman" w:hAnsi="Arial" w:cs="Arial"/>
          <w:sz w:val="20"/>
          <w:szCs w:val="20"/>
          <w:lang w:eastAsia="es-ES"/>
        </w:rPr>
        <w:t xml:space="preserve"> derecha, se realizó radiografía de tórax donde se observó infiltrado en base pulmonar derecha, integrando así el diagnóstico de Neumonía en paciente </w:t>
      </w:r>
      <w:proofErr w:type="spellStart"/>
      <w:r>
        <w:rPr>
          <w:rFonts w:ascii="Arial" w:eastAsia="Times New Roman" w:hAnsi="Arial" w:cs="Arial"/>
          <w:sz w:val="20"/>
          <w:szCs w:val="20"/>
          <w:lang w:eastAsia="es-ES"/>
        </w:rPr>
        <w:t>inmunosuprimido</w:t>
      </w:r>
      <w:proofErr w:type="spellEnd"/>
      <w:r>
        <w:rPr>
          <w:rFonts w:ascii="Arial" w:eastAsia="Times New Roman" w:hAnsi="Arial" w:cs="Arial"/>
          <w:sz w:val="20"/>
          <w:szCs w:val="20"/>
          <w:lang w:eastAsia="es-ES"/>
        </w:rPr>
        <w:t xml:space="preserve">, se decidió su pase a UTIP el 16/02/17 donde se colocó catéter venoso central y se inició manejo a base de </w:t>
      </w:r>
      <w:proofErr w:type="spellStart"/>
      <w:r>
        <w:rPr>
          <w:rFonts w:ascii="Arial" w:eastAsia="Times New Roman" w:hAnsi="Arial" w:cs="Arial"/>
          <w:sz w:val="20"/>
          <w:szCs w:val="20"/>
          <w:lang w:eastAsia="es-ES"/>
        </w:rPr>
        <w:t>Vancomicina</w:t>
      </w:r>
      <w:proofErr w:type="spellEnd"/>
      <w:r>
        <w:rPr>
          <w:rFonts w:ascii="Arial" w:eastAsia="Times New Roman" w:hAnsi="Arial" w:cs="Arial"/>
          <w:sz w:val="20"/>
          <w:szCs w:val="20"/>
          <w:lang w:eastAsia="es-ES"/>
        </w:rPr>
        <w:t xml:space="preserve"> y </w:t>
      </w:r>
      <w:proofErr w:type="spellStart"/>
      <w:r>
        <w:rPr>
          <w:rFonts w:ascii="Arial" w:eastAsia="Times New Roman" w:hAnsi="Arial" w:cs="Arial"/>
          <w:sz w:val="20"/>
          <w:szCs w:val="20"/>
          <w:lang w:eastAsia="es-ES"/>
        </w:rPr>
        <w:t>Meropenem</w:t>
      </w:r>
      <w:proofErr w:type="spellEnd"/>
      <w:r>
        <w:rPr>
          <w:rFonts w:ascii="Arial" w:eastAsia="Times New Roman" w:hAnsi="Arial" w:cs="Arial"/>
          <w:sz w:val="20"/>
          <w:szCs w:val="20"/>
          <w:lang w:eastAsia="es-ES"/>
        </w:rPr>
        <w:t>, el 19/02/17 se t</w:t>
      </w:r>
      <w:r w:rsidR="009C5F7E">
        <w:rPr>
          <w:rFonts w:ascii="Arial" w:eastAsia="Times New Roman" w:hAnsi="Arial" w:cs="Arial"/>
          <w:sz w:val="20"/>
          <w:szCs w:val="20"/>
          <w:lang w:eastAsia="es-ES"/>
        </w:rPr>
        <w:t>rasladó a sala de Aislados Pediá</w:t>
      </w:r>
      <w:r>
        <w:rPr>
          <w:rFonts w:ascii="Arial" w:eastAsia="Times New Roman" w:hAnsi="Arial" w:cs="Arial"/>
          <w:sz w:val="20"/>
          <w:szCs w:val="20"/>
          <w:lang w:eastAsia="es-ES"/>
        </w:rPr>
        <w:t>tricos dónde se mantuvo en regulares condiciones generales, se continuó con quimioterapia y presentó picos febriles</w:t>
      </w:r>
      <w:r w:rsidR="005A4C1A">
        <w:rPr>
          <w:rFonts w:ascii="Arial" w:eastAsia="Times New Roman" w:hAnsi="Arial" w:cs="Arial"/>
          <w:sz w:val="20"/>
          <w:szCs w:val="20"/>
          <w:lang w:eastAsia="es-ES"/>
        </w:rPr>
        <w:t xml:space="preserve">. El 27/02/17 inició con datos de dificultad respiratoria, </w:t>
      </w:r>
      <w:proofErr w:type="spellStart"/>
      <w:r w:rsidR="005A4C1A">
        <w:rPr>
          <w:rFonts w:ascii="Arial" w:eastAsia="Times New Roman" w:hAnsi="Arial" w:cs="Arial"/>
          <w:sz w:val="20"/>
          <w:szCs w:val="20"/>
          <w:lang w:eastAsia="es-ES"/>
        </w:rPr>
        <w:t>taquipneico</w:t>
      </w:r>
      <w:proofErr w:type="spellEnd"/>
      <w:r w:rsidR="005A4C1A">
        <w:rPr>
          <w:rFonts w:ascii="Arial" w:eastAsia="Times New Roman" w:hAnsi="Arial" w:cs="Arial"/>
          <w:sz w:val="20"/>
          <w:szCs w:val="20"/>
          <w:lang w:eastAsia="es-ES"/>
        </w:rPr>
        <w:t xml:space="preserve"> y </w:t>
      </w:r>
      <w:proofErr w:type="spellStart"/>
      <w:r w:rsidR="005A4C1A">
        <w:rPr>
          <w:rFonts w:ascii="Arial" w:eastAsia="Times New Roman" w:hAnsi="Arial" w:cs="Arial"/>
          <w:sz w:val="20"/>
          <w:szCs w:val="20"/>
          <w:lang w:eastAsia="es-ES"/>
        </w:rPr>
        <w:t>taquicardico</w:t>
      </w:r>
      <w:proofErr w:type="spellEnd"/>
      <w:r w:rsidR="005A4C1A">
        <w:rPr>
          <w:rFonts w:ascii="Arial" w:eastAsia="Times New Roman" w:hAnsi="Arial" w:cs="Arial"/>
          <w:sz w:val="20"/>
          <w:szCs w:val="20"/>
          <w:lang w:eastAsia="es-ES"/>
        </w:rPr>
        <w:t xml:space="preserve">, </w:t>
      </w:r>
      <w:proofErr w:type="spellStart"/>
      <w:r w:rsidR="005A4C1A">
        <w:rPr>
          <w:rFonts w:ascii="Arial" w:eastAsia="Times New Roman" w:hAnsi="Arial" w:cs="Arial"/>
          <w:sz w:val="20"/>
          <w:szCs w:val="20"/>
          <w:lang w:eastAsia="es-ES"/>
        </w:rPr>
        <w:t>hemodinamicamente</w:t>
      </w:r>
      <w:proofErr w:type="spellEnd"/>
      <w:r w:rsidR="005A4C1A">
        <w:rPr>
          <w:rFonts w:ascii="Arial" w:eastAsia="Times New Roman" w:hAnsi="Arial" w:cs="Arial"/>
          <w:sz w:val="20"/>
          <w:szCs w:val="20"/>
          <w:lang w:eastAsia="es-ES"/>
        </w:rPr>
        <w:t xml:space="preserve"> inestable, con hidratación inadecuada y llenado capilar </w:t>
      </w:r>
      <w:r w:rsidR="009C5F7E">
        <w:rPr>
          <w:rFonts w:ascii="Arial" w:eastAsia="Times New Roman" w:hAnsi="Arial" w:cs="Arial"/>
          <w:sz w:val="20"/>
          <w:szCs w:val="20"/>
          <w:lang w:eastAsia="es-ES"/>
        </w:rPr>
        <w:t>retardado de 3 segundos, se decidió int</w:t>
      </w:r>
      <w:r w:rsidR="005A4C1A">
        <w:rPr>
          <w:rFonts w:ascii="Arial" w:eastAsia="Times New Roman" w:hAnsi="Arial" w:cs="Arial"/>
          <w:sz w:val="20"/>
          <w:szCs w:val="20"/>
          <w:lang w:eastAsia="es-ES"/>
        </w:rPr>
        <w:t xml:space="preserve">ubación </w:t>
      </w:r>
      <w:proofErr w:type="spellStart"/>
      <w:r w:rsidR="005A4C1A">
        <w:rPr>
          <w:rFonts w:ascii="Arial" w:eastAsia="Times New Roman" w:hAnsi="Arial" w:cs="Arial"/>
          <w:sz w:val="20"/>
          <w:szCs w:val="20"/>
          <w:lang w:eastAsia="es-ES"/>
        </w:rPr>
        <w:t>orotraqueal</w:t>
      </w:r>
      <w:proofErr w:type="spellEnd"/>
      <w:r w:rsidR="005A4C1A">
        <w:rPr>
          <w:rFonts w:ascii="Arial" w:eastAsia="Times New Roman" w:hAnsi="Arial" w:cs="Arial"/>
          <w:sz w:val="20"/>
          <w:szCs w:val="20"/>
          <w:lang w:eastAsia="es-ES"/>
        </w:rPr>
        <w:t xml:space="preserve"> y se trasladó nuevamente a UTIP, se in</w:t>
      </w:r>
      <w:r w:rsidR="009C5F7E">
        <w:rPr>
          <w:rFonts w:ascii="Arial" w:eastAsia="Times New Roman" w:hAnsi="Arial" w:cs="Arial"/>
          <w:sz w:val="20"/>
          <w:szCs w:val="20"/>
          <w:lang w:eastAsia="es-ES"/>
        </w:rPr>
        <w:t>i</w:t>
      </w:r>
      <w:r w:rsidR="005A4C1A">
        <w:rPr>
          <w:rFonts w:ascii="Arial" w:eastAsia="Times New Roman" w:hAnsi="Arial" w:cs="Arial"/>
          <w:sz w:val="20"/>
          <w:szCs w:val="20"/>
          <w:lang w:eastAsia="es-ES"/>
        </w:rPr>
        <w:t xml:space="preserve">ció manejo con </w:t>
      </w:r>
      <w:proofErr w:type="spellStart"/>
      <w:r w:rsidR="005A4C1A">
        <w:rPr>
          <w:rFonts w:ascii="Arial" w:eastAsia="Times New Roman" w:hAnsi="Arial" w:cs="Arial"/>
          <w:sz w:val="20"/>
          <w:szCs w:val="20"/>
          <w:lang w:eastAsia="es-ES"/>
        </w:rPr>
        <w:t>Vancomicina</w:t>
      </w:r>
      <w:proofErr w:type="spellEnd"/>
      <w:r w:rsidR="005A4C1A">
        <w:rPr>
          <w:rFonts w:ascii="Arial" w:eastAsia="Times New Roman" w:hAnsi="Arial" w:cs="Arial"/>
          <w:sz w:val="20"/>
          <w:szCs w:val="20"/>
          <w:lang w:eastAsia="es-ES"/>
        </w:rPr>
        <w:t xml:space="preserve">, </w:t>
      </w:r>
      <w:proofErr w:type="spellStart"/>
      <w:r w:rsidR="005A4C1A">
        <w:rPr>
          <w:rFonts w:ascii="Arial" w:eastAsia="Times New Roman" w:hAnsi="Arial" w:cs="Arial"/>
          <w:sz w:val="20"/>
          <w:szCs w:val="20"/>
          <w:lang w:eastAsia="es-ES"/>
        </w:rPr>
        <w:t>Linezolid</w:t>
      </w:r>
      <w:proofErr w:type="spellEnd"/>
      <w:r w:rsidR="005A4C1A">
        <w:rPr>
          <w:rFonts w:ascii="Arial" w:eastAsia="Times New Roman" w:hAnsi="Arial" w:cs="Arial"/>
          <w:sz w:val="20"/>
          <w:szCs w:val="20"/>
          <w:lang w:eastAsia="es-ES"/>
        </w:rPr>
        <w:t xml:space="preserve">, </w:t>
      </w:r>
      <w:proofErr w:type="spellStart"/>
      <w:r w:rsidR="005A4C1A">
        <w:rPr>
          <w:rFonts w:ascii="Arial" w:eastAsia="Times New Roman" w:hAnsi="Arial" w:cs="Arial"/>
          <w:sz w:val="20"/>
          <w:szCs w:val="20"/>
          <w:lang w:eastAsia="es-ES"/>
        </w:rPr>
        <w:t>Pipe</w:t>
      </w:r>
      <w:r w:rsidR="009C5F7E">
        <w:rPr>
          <w:rFonts w:ascii="Arial" w:eastAsia="Times New Roman" w:hAnsi="Arial" w:cs="Arial"/>
          <w:sz w:val="20"/>
          <w:szCs w:val="20"/>
          <w:lang w:eastAsia="es-ES"/>
        </w:rPr>
        <w:t>razilina</w:t>
      </w:r>
      <w:proofErr w:type="spellEnd"/>
      <w:r w:rsidR="009C5F7E">
        <w:rPr>
          <w:rFonts w:ascii="Arial" w:eastAsia="Times New Roman" w:hAnsi="Arial" w:cs="Arial"/>
          <w:sz w:val="20"/>
          <w:szCs w:val="20"/>
          <w:lang w:eastAsia="es-ES"/>
        </w:rPr>
        <w:t>/</w:t>
      </w:r>
      <w:proofErr w:type="spellStart"/>
      <w:r w:rsidR="009C5F7E">
        <w:rPr>
          <w:rFonts w:ascii="Arial" w:eastAsia="Times New Roman" w:hAnsi="Arial" w:cs="Arial"/>
          <w:sz w:val="20"/>
          <w:szCs w:val="20"/>
          <w:lang w:eastAsia="es-ES"/>
        </w:rPr>
        <w:t>Tazobactam</w:t>
      </w:r>
      <w:proofErr w:type="spellEnd"/>
      <w:r w:rsidR="009C5F7E">
        <w:rPr>
          <w:rFonts w:ascii="Arial" w:eastAsia="Times New Roman" w:hAnsi="Arial" w:cs="Arial"/>
          <w:sz w:val="20"/>
          <w:szCs w:val="20"/>
          <w:lang w:eastAsia="es-ES"/>
        </w:rPr>
        <w:t xml:space="preserve"> y continuó </w:t>
      </w:r>
      <w:r w:rsidR="005A4C1A">
        <w:rPr>
          <w:rFonts w:ascii="Arial" w:eastAsia="Times New Roman" w:hAnsi="Arial" w:cs="Arial"/>
          <w:sz w:val="20"/>
          <w:szCs w:val="20"/>
          <w:lang w:eastAsia="es-ES"/>
        </w:rPr>
        <w:t xml:space="preserve">con el </w:t>
      </w:r>
      <w:proofErr w:type="spellStart"/>
      <w:r w:rsidR="005A4C1A">
        <w:rPr>
          <w:rFonts w:ascii="Arial" w:eastAsia="Times New Roman" w:hAnsi="Arial" w:cs="Arial"/>
          <w:sz w:val="20"/>
          <w:szCs w:val="20"/>
          <w:lang w:eastAsia="es-ES"/>
        </w:rPr>
        <w:t>Fluconazol</w:t>
      </w:r>
      <w:proofErr w:type="spellEnd"/>
      <w:r w:rsidR="005A4C1A">
        <w:rPr>
          <w:rFonts w:ascii="Arial" w:eastAsia="Times New Roman" w:hAnsi="Arial" w:cs="Arial"/>
          <w:sz w:val="20"/>
          <w:szCs w:val="20"/>
          <w:lang w:eastAsia="es-ES"/>
        </w:rPr>
        <w:t>. Se solic</w:t>
      </w:r>
      <w:r w:rsidR="009C5F7E">
        <w:rPr>
          <w:rFonts w:ascii="Arial" w:eastAsia="Times New Roman" w:hAnsi="Arial" w:cs="Arial"/>
          <w:sz w:val="20"/>
          <w:szCs w:val="20"/>
          <w:lang w:eastAsia="es-ES"/>
        </w:rPr>
        <w:t>i</w:t>
      </w:r>
      <w:r w:rsidR="005A4C1A">
        <w:rPr>
          <w:rFonts w:ascii="Arial" w:eastAsia="Times New Roman" w:hAnsi="Arial" w:cs="Arial"/>
          <w:sz w:val="20"/>
          <w:szCs w:val="20"/>
          <w:lang w:eastAsia="es-ES"/>
        </w:rPr>
        <w:t>tó tiempos de coagulación con un TP 17 y TTP de 50 por lo que se inició vitamina K y se trasfundió un plasma fresco con</w:t>
      </w:r>
      <w:r w:rsidR="009C5F7E">
        <w:rPr>
          <w:rFonts w:ascii="Arial" w:eastAsia="Times New Roman" w:hAnsi="Arial" w:cs="Arial"/>
          <w:sz w:val="20"/>
          <w:szCs w:val="20"/>
          <w:lang w:eastAsia="es-ES"/>
        </w:rPr>
        <w:t>gelado, comenzó a presentar hipotensión con t</w:t>
      </w:r>
      <w:r w:rsidR="005A4C1A">
        <w:rPr>
          <w:rFonts w:ascii="Arial" w:eastAsia="Times New Roman" w:hAnsi="Arial" w:cs="Arial"/>
          <w:sz w:val="20"/>
          <w:szCs w:val="20"/>
          <w:lang w:eastAsia="es-ES"/>
        </w:rPr>
        <w:t xml:space="preserve">ensión arterial media de 46mmHg, por lo que se inició infusión con norepinefrina, reportó saturación máxima de oxígeno de 79% con parámetros muy altos de ventilación, reportaba diuresis limítrofes y muy concentrada por lo que se administró </w:t>
      </w:r>
      <w:proofErr w:type="spellStart"/>
      <w:r w:rsidR="005A4C1A">
        <w:rPr>
          <w:rFonts w:ascii="Arial" w:eastAsia="Times New Roman" w:hAnsi="Arial" w:cs="Arial"/>
          <w:sz w:val="20"/>
          <w:szCs w:val="20"/>
          <w:lang w:eastAsia="es-ES"/>
        </w:rPr>
        <w:t>furosemide</w:t>
      </w:r>
      <w:proofErr w:type="spellEnd"/>
      <w:r w:rsidR="005A4C1A">
        <w:rPr>
          <w:rFonts w:ascii="Arial" w:eastAsia="Times New Roman" w:hAnsi="Arial" w:cs="Arial"/>
          <w:sz w:val="20"/>
          <w:szCs w:val="20"/>
          <w:lang w:eastAsia="es-ES"/>
        </w:rPr>
        <w:t xml:space="preserve">, se reportó paciente inestable, con alto riesgo de deterioro hemodinámico, choque séptico y muerte, se informó a familiares. </w:t>
      </w:r>
      <w:r w:rsidR="00A00838">
        <w:rPr>
          <w:rFonts w:ascii="Arial" w:eastAsia="Times New Roman" w:hAnsi="Arial" w:cs="Arial"/>
          <w:sz w:val="20"/>
          <w:szCs w:val="20"/>
          <w:lang w:eastAsia="es-ES"/>
        </w:rPr>
        <w:t xml:space="preserve">El 28/02/17 destacó la presencia de petequias en el dorso, por lo que se indicaron concentrados plaquetarios cada 12 horas, persistiendo con alteraciones en la coagulación con TP 15.8, TTP 52.4, PLT 9,190, </w:t>
      </w:r>
      <w:proofErr w:type="spellStart"/>
      <w:r w:rsidR="00A00838">
        <w:rPr>
          <w:rFonts w:ascii="Arial" w:eastAsia="Times New Roman" w:hAnsi="Arial" w:cs="Arial"/>
          <w:sz w:val="20"/>
          <w:szCs w:val="20"/>
          <w:lang w:eastAsia="es-ES"/>
        </w:rPr>
        <w:t>Hb</w:t>
      </w:r>
      <w:proofErr w:type="spellEnd"/>
      <w:r w:rsidR="00A00838">
        <w:rPr>
          <w:rFonts w:ascii="Arial" w:eastAsia="Times New Roman" w:hAnsi="Arial" w:cs="Arial"/>
          <w:sz w:val="20"/>
          <w:szCs w:val="20"/>
          <w:lang w:eastAsia="es-ES"/>
        </w:rPr>
        <w:t xml:space="preserve"> 9.7, Leucocitos 210. El 02/03/17 durante la guardia presentó deterioro hemodinámico requiriendo aumento en la infusión de aminas, persistiendo con hipotensión a pesar del manejo médico y oliguria, </w:t>
      </w:r>
      <w:proofErr w:type="spellStart"/>
      <w:r w:rsidR="00A00838">
        <w:rPr>
          <w:rFonts w:ascii="Arial" w:eastAsia="Times New Roman" w:hAnsi="Arial" w:cs="Arial"/>
          <w:sz w:val="20"/>
          <w:szCs w:val="20"/>
          <w:lang w:eastAsia="es-ES"/>
        </w:rPr>
        <w:t>ventilatoriamente</w:t>
      </w:r>
      <w:proofErr w:type="spellEnd"/>
      <w:r w:rsidR="00A00838">
        <w:rPr>
          <w:rFonts w:ascii="Arial" w:eastAsia="Times New Roman" w:hAnsi="Arial" w:cs="Arial"/>
          <w:sz w:val="20"/>
          <w:szCs w:val="20"/>
          <w:lang w:eastAsia="es-ES"/>
        </w:rPr>
        <w:t xml:space="preserve"> </w:t>
      </w:r>
      <w:r w:rsidR="009C5F7E">
        <w:rPr>
          <w:rFonts w:ascii="Arial" w:eastAsia="Times New Roman" w:hAnsi="Arial" w:cs="Arial"/>
          <w:sz w:val="20"/>
          <w:szCs w:val="20"/>
          <w:lang w:eastAsia="es-ES"/>
        </w:rPr>
        <w:lastRenderedPageBreak/>
        <w:t>con b</w:t>
      </w:r>
      <w:r w:rsidR="00A00838">
        <w:rPr>
          <w:rFonts w:ascii="Arial" w:eastAsia="Times New Roman" w:hAnsi="Arial" w:cs="Arial"/>
          <w:sz w:val="20"/>
          <w:szCs w:val="20"/>
          <w:lang w:eastAsia="es-ES"/>
        </w:rPr>
        <w:t xml:space="preserve">roncoespasmo persistente que se manejó con </w:t>
      </w:r>
      <w:proofErr w:type="spellStart"/>
      <w:r w:rsidR="00A00838">
        <w:rPr>
          <w:rFonts w:ascii="Arial" w:eastAsia="Times New Roman" w:hAnsi="Arial" w:cs="Arial"/>
          <w:sz w:val="20"/>
          <w:szCs w:val="20"/>
          <w:lang w:eastAsia="es-ES"/>
        </w:rPr>
        <w:t>micronebulizaciones</w:t>
      </w:r>
      <w:proofErr w:type="spellEnd"/>
      <w:r w:rsidR="00A00838">
        <w:rPr>
          <w:rFonts w:ascii="Arial" w:eastAsia="Times New Roman" w:hAnsi="Arial" w:cs="Arial"/>
          <w:sz w:val="20"/>
          <w:szCs w:val="20"/>
          <w:lang w:eastAsia="es-ES"/>
        </w:rPr>
        <w:t xml:space="preserve"> sin mejoría adecuada, posteriormente se administró </w:t>
      </w:r>
      <w:r w:rsidR="009C5F7E">
        <w:rPr>
          <w:rFonts w:ascii="Arial" w:eastAsia="Times New Roman" w:hAnsi="Arial" w:cs="Arial"/>
          <w:sz w:val="20"/>
          <w:szCs w:val="20"/>
          <w:lang w:eastAsia="es-ES"/>
        </w:rPr>
        <w:t xml:space="preserve">un </w:t>
      </w:r>
      <w:bookmarkStart w:id="0" w:name="_GoBack"/>
      <w:bookmarkEnd w:id="0"/>
      <w:r w:rsidR="00A00838">
        <w:rPr>
          <w:rFonts w:ascii="Arial" w:eastAsia="Times New Roman" w:hAnsi="Arial" w:cs="Arial"/>
          <w:sz w:val="20"/>
          <w:szCs w:val="20"/>
          <w:lang w:eastAsia="es-ES"/>
        </w:rPr>
        <w:t>bolo de sulfato de magnesio mejorando saturación a 55%, posteriormente presentó bradicardia manejada con bolo de adrenalina sin respuesta, se iniciaron maniobras de reanimación avanzada durante 20 minutos sin respuesta, se dictaminó la defunción a las 20:00 horas.</w:t>
      </w:r>
    </w:p>
    <w:p w:rsidR="00A00838" w:rsidRDefault="00A00838" w:rsidP="00337498">
      <w:pPr>
        <w:spacing w:after="0" w:line="240" w:lineRule="auto"/>
        <w:jc w:val="both"/>
        <w:rPr>
          <w:rFonts w:ascii="Arial" w:eastAsia="Times New Roman" w:hAnsi="Arial" w:cs="Arial"/>
          <w:sz w:val="20"/>
          <w:szCs w:val="20"/>
          <w:lang w:eastAsia="es-ES"/>
        </w:rPr>
      </w:pPr>
    </w:p>
    <w:p w:rsidR="006D01F6" w:rsidRDefault="006D01F6" w:rsidP="00337498">
      <w:pPr>
        <w:spacing w:after="0" w:line="240" w:lineRule="auto"/>
        <w:jc w:val="both"/>
        <w:rPr>
          <w:rFonts w:ascii="Arial" w:eastAsia="Times New Roman" w:hAnsi="Arial" w:cs="Arial"/>
          <w:sz w:val="20"/>
          <w:szCs w:val="20"/>
          <w:lang w:eastAsia="es-ES"/>
        </w:rPr>
      </w:pPr>
      <w:r w:rsidRPr="00786DDE">
        <w:rPr>
          <w:rFonts w:ascii="Arial" w:eastAsia="Times New Roman" w:hAnsi="Arial" w:cs="Arial"/>
          <w:b/>
          <w:sz w:val="20"/>
          <w:szCs w:val="20"/>
          <w:lang w:eastAsia="es-ES"/>
        </w:rPr>
        <w:t>Nota</w:t>
      </w:r>
      <w:r>
        <w:rPr>
          <w:rFonts w:ascii="Arial" w:eastAsia="Times New Roman" w:hAnsi="Arial" w:cs="Arial"/>
          <w:sz w:val="20"/>
          <w:szCs w:val="20"/>
          <w:lang w:eastAsia="es-ES"/>
        </w:rPr>
        <w:t xml:space="preserve">: Cuenta con resultado </w:t>
      </w:r>
      <w:r w:rsidR="00786DDE">
        <w:rPr>
          <w:rFonts w:ascii="Arial" w:eastAsia="Times New Roman" w:hAnsi="Arial" w:cs="Arial"/>
          <w:sz w:val="20"/>
          <w:szCs w:val="20"/>
          <w:lang w:eastAsia="es-ES"/>
        </w:rPr>
        <w:t>POSITIV</w:t>
      </w:r>
      <w:r w:rsidR="00A00838">
        <w:rPr>
          <w:rFonts w:ascii="Arial" w:eastAsia="Times New Roman" w:hAnsi="Arial" w:cs="Arial"/>
          <w:sz w:val="20"/>
          <w:szCs w:val="20"/>
          <w:lang w:eastAsia="es-ES"/>
        </w:rPr>
        <w:t>O</w:t>
      </w:r>
      <w:r>
        <w:rPr>
          <w:rFonts w:ascii="Arial" w:eastAsia="Times New Roman" w:hAnsi="Arial" w:cs="Arial"/>
          <w:sz w:val="20"/>
          <w:szCs w:val="20"/>
          <w:lang w:eastAsia="es-ES"/>
        </w:rPr>
        <w:t xml:space="preserve"> de </w:t>
      </w:r>
      <w:r w:rsidR="00A00838">
        <w:rPr>
          <w:rFonts w:ascii="Arial" w:eastAsia="Times New Roman" w:hAnsi="Arial" w:cs="Arial"/>
          <w:sz w:val="20"/>
          <w:szCs w:val="20"/>
          <w:lang w:eastAsia="es-ES"/>
        </w:rPr>
        <w:t>muestra de exudado faríngeo del 28/02/17</w:t>
      </w:r>
    </w:p>
    <w:p w:rsidR="006D01F6" w:rsidRDefault="006D01F6" w:rsidP="00337498">
      <w:pPr>
        <w:spacing w:after="0" w:line="240" w:lineRule="auto"/>
        <w:jc w:val="both"/>
        <w:rPr>
          <w:rFonts w:ascii="Arial" w:eastAsia="Times New Roman" w:hAnsi="Arial" w:cs="Arial"/>
          <w:sz w:val="20"/>
          <w:szCs w:val="20"/>
          <w:lang w:eastAsia="es-ES"/>
        </w:rPr>
      </w:pPr>
    </w:p>
    <w:p w:rsidR="00F16560" w:rsidRDefault="00F16560" w:rsidP="0080435F">
      <w:pPr>
        <w:spacing w:after="0" w:line="240" w:lineRule="auto"/>
        <w:jc w:val="both"/>
        <w:rPr>
          <w:rFonts w:ascii="Arial" w:eastAsia="Times New Roman" w:hAnsi="Arial" w:cs="Arial"/>
          <w:sz w:val="20"/>
          <w:szCs w:val="20"/>
          <w:lang w:eastAsia="es-ES"/>
        </w:rPr>
      </w:pPr>
    </w:p>
    <w:p w:rsidR="00B3116D" w:rsidRDefault="00B3116D" w:rsidP="00E32A5B">
      <w:pPr>
        <w:spacing w:after="0" w:line="240" w:lineRule="auto"/>
        <w:rPr>
          <w:rFonts w:ascii="Arial" w:eastAsia="Times New Roman" w:hAnsi="Arial" w:cs="Arial"/>
          <w:sz w:val="20"/>
          <w:szCs w:val="20"/>
          <w:lang w:eastAsia="es-ES"/>
        </w:rPr>
      </w:pPr>
    </w:p>
    <w:p w:rsidR="008D0A22" w:rsidRDefault="008D0A22">
      <w:pPr>
        <w:sectPr w:rsidR="008D0A22" w:rsidSect="00E2267F">
          <w:type w:val="continuous"/>
          <w:pgSz w:w="12240" w:h="15840"/>
          <w:pgMar w:top="1417" w:right="1701" w:bottom="709" w:left="1701" w:header="708" w:footer="708" w:gutter="0"/>
          <w:cols w:space="708"/>
          <w:docGrid w:linePitch="360"/>
        </w:sectPr>
      </w:pPr>
    </w:p>
    <w:p w:rsidR="00AA4F63" w:rsidRPr="00B576DA" w:rsidRDefault="00C3697F" w:rsidP="00E2267F">
      <w:pPr>
        <w:spacing w:after="0"/>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w:t>
      </w:r>
      <w:r w:rsidR="00A00838">
        <w:rPr>
          <w:b/>
        </w:rPr>
        <w:t xml:space="preserve">en </w:t>
      </w:r>
      <w:r w:rsidR="00EA1589">
        <w:rPr>
          <w:b/>
        </w:rPr>
        <w:t>el certificado</w:t>
      </w:r>
      <w:r w:rsidR="00EA1589" w:rsidRPr="00EA1589">
        <w:rPr>
          <w:b/>
        </w:rPr>
        <w:t xml:space="preserve"> </w:t>
      </w:r>
      <w:r w:rsidR="00EA1589" w:rsidRPr="00B576DA">
        <w:rPr>
          <w:b/>
        </w:rPr>
        <w:t xml:space="preserve">de </w:t>
      </w:r>
      <w:proofErr w:type="gramStart"/>
      <w:r w:rsidR="00EA1589" w:rsidRPr="00B576DA">
        <w:rPr>
          <w:b/>
        </w:rPr>
        <w:t>defunción</w:t>
      </w:r>
      <w:r w:rsidR="00EA1589">
        <w:rPr>
          <w:b/>
        </w:rPr>
        <w:t xml:space="preserve"> </w:t>
      </w:r>
      <w:r w:rsidR="008D0A22" w:rsidRPr="00B576DA">
        <w:rPr>
          <w:b/>
        </w:rPr>
        <w:t>:</w:t>
      </w:r>
      <w:proofErr w:type="gramEnd"/>
    </w:p>
    <w:p w:rsidR="006D01F6" w:rsidRDefault="00A00838" w:rsidP="00E2267F">
      <w:pPr>
        <w:spacing w:after="0"/>
        <w:rPr>
          <w:rFonts w:ascii="Arial" w:hAnsi="Arial" w:cs="Arial"/>
          <w:sz w:val="20"/>
          <w:szCs w:val="20"/>
        </w:rPr>
      </w:pPr>
      <w:r>
        <w:rPr>
          <w:rFonts w:ascii="Arial" w:hAnsi="Arial" w:cs="Arial"/>
          <w:sz w:val="20"/>
          <w:szCs w:val="20"/>
        </w:rPr>
        <w:lastRenderedPageBreak/>
        <w:t>Influenza AH1N1</w:t>
      </w:r>
      <w:r w:rsidR="00786DDE">
        <w:rPr>
          <w:rFonts w:ascii="Arial" w:hAnsi="Arial" w:cs="Arial"/>
          <w:sz w:val="20"/>
          <w:szCs w:val="20"/>
        </w:rPr>
        <w:t xml:space="preserve">    (J09)</w:t>
      </w:r>
    </w:p>
    <w:p w:rsidR="00A00838" w:rsidRDefault="00A00838" w:rsidP="00E2267F">
      <w:pPr>
        <w:spacing w:after="0"/>
        <w:rPr>
          <w:rFonts w:ascii="Arial" w:hAnsi="Arial" w:cs="Arial"/>
          <w:sz w:val="20"/>
          <w:szCs w:val="20"/>
        </w:rPr>
      </w:pPr>
      <w:r>
        <w:rPr>
          <w:rFonts w:ascii="Arial" w:hAnsi="Arial" w:cs="Arial"/>
          <w:sz w:val="20"/>
          <w:szCs w:val="20"/>
        </w:rPr>
        <w:t xml:space="preserve">Neumonía en Paciente </w:t>
      </w:r>
      <w:proofErr w:type="spellStart"/>
      <w:r>
        <w:rPr>
          <w:rFonts w:ascii="Arial" w:hAnsi="Arial" w:cs="Arial"/>
          <w:sz w:val="20"/>
          <w:szCs w:val="20"/>
        </w:rPr>
        <w:t>Inmunosuprimido</w:t>
      </w:r>
      <w:proofErr w:type="spellEnd"/>
      <w:r w:rsidR="00786DDE">
        <w:rPr>
          <w:rFonts w:ascii="Arial" w:hAnsi="Arial" w:cs="Arial"/>
          <w:sz w:val="20"/>
          <w:szCs w:val="20"/>
        </w:rPr>
        <w:t xml:space="preserve">   (J189)</w:t>
      </w:r>
    </w:p>
    <w:p w:rsidR="00A00838" w:rsidRDefault="00A00838" w:rsidP="00E2267F">
      <w:pPr>
        <w:spacing w:after="0"/>
        <w:rPr>
          <w:rFonts w:ascii="Arial" w:hAnsi="Arial" w:cs="Arial"/>
          <w:sz w:val="20"/>
          <w:szCs w:val="20"/>
        </w:rPr>
      </w:pPr>
      <w:r>
        <w:rPr>
          <w:rFonts w:ascii="Arial" w:hAnsi="Arial" w:cs="Arial"/>
          <w:sz w:val="20"/>
          <w:szCs w:val="20"/>
        </w:rPr>
        <w:t xml:space="preserve">Leucemia </w:t>
      </w:r>
      <w:proofErr w:type="spellStart"/>
      <w:r>
        <w:rPr>
          <w:rFonts w:ascii="Arial" w:hAnsi="Arial" w:cs="Arial"/>
          <w:sz w:val="20"/>
          <w:szCs w:val="20"/>
        </w:rPr>
        <w:t>Linfoblástica</w:t>
      </w:r>
      <w:proofErr w:type="spellEnd"/>
      <w:r>
        <w:rPr>
          <w:rFonts w:ascii="Arial" w:hAnsi="Arial" w:cs="Arial"/>
          <w:sz w:val="20"/>
          <w:szCs w:val="20"/>
        </w:rPr>
        <w:t xml:space="preserve"> Aguda Recaída</w:t>
      </w:r>
      <w:r w:rsidR="00786DDE">
        <w:rPr>
          <w:rFonts w:ascii="Arial" w:hAnsi="Arial" w:cs="Arial"/>
          <w:sz w:val="20"/>
          <w:szCs w:val="20"/>
        </w:rPr>
        <w:tab/>
        <w:t>(C910)</w:t>
      </w:r>
    </w:p>
    <w:p w:rsidR="006D01F6" w:rsidRDefault="006D01F6" w:rsidP="00E2267F">
      <w:pPr>
        <w:spacing w:after="0"/>
        <w:rPr>
          <w:rFonts w:ascii="Arial" w:hAnsi="Arial" w:cs="Arial"/>
          <w:sz w:val="20"/>
          <w:szCs w:val="20"/>
        </w:rPr>
      </w:pPr>
    </w:p>
    <w:p w:rsidR="00EA1589" w:rsidRDefault="00EA1589" w:rsidP="00E2267F">
      <w:pPr>
        <w:spacing w:after="0"/>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D47" w:rsidRDefault="00F44D47" w:rsidP="00EF2D4E">
      <w:pPr>
        <w:spacing w:after="0" w:line="240" w:lineRule="auto"/>
      </w:pPr>
      <w:r>
        <w:separator/>
      </w:r>
    </w:p>
  </w:endnote>
  <w:endnote w:type="continuationSeparator" w:id="0">
    <w:p w:rsidR="00F44D47" w:rsidRDefault="00F44D47"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D47" w:rsidRDefault="00F44D47" w:rsidP="00EF2D4E">
      <w:pPr>
        <w:spacing w:after="0" w:line="240" w:lineRule="auto"/>
      </w:pPr>
      <w:r>
        <w:separator/>
      </w:r>
    </w:p>
  </w:footnote>
  <w:footnote w:type="continuationSeparator" w:id="0">
    <w:p w:rsidR="00F44D47" w:rsidRDefault="00F44D47"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523268EB" wp14:editId="72EFE33F">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40E57"/>
    <w:rsid w:val="000A46A5"/>
    <w:rsid w:val="000A61C5"/>
    <w:rsid w:val="000B3362"/>
    <w:rsid w:val="000B7AF8"/>
    <w:rsid w:val="000D3581"/>
    <w:rsid w:val="000E0D8C"/>
    <w:rsid w:val="000F0A2B"/>
    <w:rsid w:val="0010120F"/>
    <w:rsid w:val="00144917"/>
    <w:rsid w:val="00147B20"/>
    <w:rsid w:val="0015716C"/>
    <w:rsid w:val="00166C83"/>
    <w:rsid w:val="00176238"/>
    <w:rsid w:val="00191CF2"/>
    <w:rsid w:val="001D00D1"/>
    <w:rsid w:val="001F65C7"/>
    <w:rsid w:val="0026716F"/>
    <w:rsid w:val="002A43DF"/>
    <w:rsid w:val="002A5A1B"/>
    <w:rsid w:val="002D3E76"/>
    <w:rsid w:val="00304651"/>
    <w:rsid w:val="00337498"/>
    <w:rsid w:val="0033779E"/>
    <w:rsid w:val="003637E3"/>
    <w:rsid w:val="0036701C"/>
    <w:rsid w:val="00384004"/>
    <w:rsid w:val="00394396"/>
    <w:rsid w:val="003D25B1"/>
    <w:rsid w:val="003F1E55"/>
    <w:rsid w:val="0040366A"/>
    <w:rsid w:val="00414013"/>
    <w:rsid w:val="00470D79"/>
    <w:rsid w:val="004748CB"/>
    <w:rsid w:val="004A2DF4"/>
    <w:rsid w:val="004A5EDF"/>
    <w:rsid w:val="004B1906"/>
    <w:rsid w:val="004E048C"/>
    <w:rsid w:val="005025D4"/>
    <w:rsid w:val="00505804"/>
    <w:rsid w:val="0053039A"/>
    <w:rsid w:val="0055092D"/>
    <w:rsid w:val="00562D52"/>
    <w:rsid w:val="00564341"/>
    <w:rsid w:val="005767B8"/>
    <w:rsid w:val="00595DF3"/>
    <w:rsid w:val="005A20B0"/>
    <w:rsid w:val="005A4C1A"/>
    <w:rsid w:val="005C3C95"/>
    <w:rsid w:val="005C46F3"/>
    <w:rsid w:val="005D6F0C"/>
    <w:rsid w:val="005F2751"/>
    <w:rsid w:val="00610202"/>
    <w:rsid w:val="00613411"/>
    <w:rsid w:val="00630AF9"/>
    <w:rsid w:val="00677F06"/>
    <w:rsid w:val="006B6CB2"/>
    <w:rsid w:val="006D01F6"/>
    <w:rsid w:val="006D36AC"/>
    <w:rsid w:val="007329D2"/>
    <w:rsid w:val="007541B8"/>
    <w:rsid w:val="007754BF"/>
    <w:rsid w:val="00786698"/>
    <w:rsid w:val="00786DDE"/>
    <w:rsid w:val="00787536"/>
    <w:rsid w:val="00794D42"/>
    <w:rsid w:val="0080435F"/>
    <w:rsid w:val="00823D60"/>
    <w:rsid w:val="0084701B"/>
    <w:rsid w:val="00864693"/>
    <w:rsid w:val="0088293F"/>
    <w:rsid w:val="00884AA7"/>
    <w:rsid w:val="00892E13"/>
    <w:rsid w:val="008D0A22"/>
    <w:rsid w:val="00911C21"/>
    <w:rsid w:val="00936228"/>
    <w:rsid w:val="009401BF"/>
    <w:rsid w:val="00946EEE"/>
    <w:rsid w:val="00961B6D"/>
    <w:rsid w:val="00977DC8"/>
    <w:rsid w:val="009C05D5"/>
    <w:rsid w:val="009C5F7E"/>
    <w:rsid w:val="009E019F"/>
    <w:rsid w:val="00A00838"/>
    <w:rsid w:val="00A41EEA"/>
    <w:rsid w:val="00A4768F"/>
    <w:rsid w:val="00A5700B"/>
    <w:rsid w:val="00A728AD"/>
    <w:rsid w:val="00A739DD"/>
    <w:rsid w:val="00A95BEA"/>
    <w:rsid w:val="00AA4F63"/>
    <w:rsid w:val="00AA7E8A"/>
    <w:rsid w:val="00AD2BAF"/>
    <w:rsid w:val="00B0705F"/>
    <w:rsid w:val="00B3116D"/>
    <w:rsid w:val="00B53266"/>
    <w:rsid w:val="00B576DA"/>
    <w:rsid w:val="00B75C3F"/>
    <w:rsid w:val="00BE1DD6"/>
    <w:rsid w:val="00C1185D"/>
    <w:rsid w:val="00C3697F"/>
    <w:rsid w:val="00C428BD"/>
    <w:rsid w:val="00C535A0"/>
    <w:rsid w:val="00C7137F"/>
    <w:rsid w:val="00C86A0B"/>
    <w:rsid w:val="00C924E9"/>
    <w:rsid w:val="00CA6D9D"/>
    <w:rsid w:val="00CB6392"/>
    <w:rsid w:val="00CD48A1"/>
    <w:rsid w:val="00D16670"/>
    <w:rsid w:val="00D37386"/>
    <w:rsid w:val="00D466F7"/>
    <w:rsid w:val="00D57F09"/>
    <w:rsid w:val="00D73328"/>
    <w:rsid w:val="00E12C13"/>
    <w:rsid w:val="00E2267F"/>
    <w:rsid w:val="00E27041"/>
    <w:rsid w:val="00E31F7F"/>
    <w:rsid w:val="00E32A5B"/>
    <w:rsid w:val="00E33FC8"/>
    <w:rsid w:val="00EA1589"/>
    <w:rsid w:val="00EE1B25"/>
    <w:rsid w:val="00EE572C"/>
    <w:rsid w:val="00EF22C5"/>
    <w:rsid w:val="00EF2D4E"/>
    <w:rsid w:val="00EF31AE"/>
    <w:rsid w:val="00F009EE"/>
    <w:rsid w:val="00F03E78"/>
    <w:rsid w:val="00F161E8"/>
    <w:rsid w:val="00F16560"/>
    <w:rsid w:val="00F30880"/>
    <w:rsid w:val="00F429F3"/>
    <w:rsid w:val="00F44D47"/>
    <w:rsid w:val="00F52C6A"/>
    <w:rsid w:val="00F543E8"/>
    <w:rsid w:val="00F74D42"/>
    <w:rsid w:val="00F8042A"/>
    <w:rsid w:val="00F85576"/>
    <w:rsid w:val="00F85A4E"/>
    <w:rsid w:val="00FA1418"/>
    <w:rsid w:val="00FA7E2F"/>
    <w:rsid w:val="00FC2377"/>
    <w:rsid w:val="00FC70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F950D-91AC-4EC6-BFD9-67D67BAC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716</Words>
  <Characters>3938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3</cp:revision>
  <dcterms:created xsi:type="dcterms:W3CDTF">2017-03-03T17:36:00Z</dcterms:created>
  <dcterms:modified xsi:type="dcterms:W3CDTF">2017-03-03T17:42:00Z</dcterms:modified>
</cp:coreProperties>
</file>