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901764">
        <w:rPr>
          <w:b/>
          <w:u w:val="single"/>
        </w:rPr>
        <w:t xml:space="preserve"> </w:t>
      </w:r>
    </w:p>
    <w:p w:rsidR="005C005B" w:rsidRDefault="005C005B">
      <w:r>
        <w:t>PAC</w:t>
      </w:r>
      <w:r w:rsidR="00901764">
        <w:t xml:space="preserve">IENTE: </w:t>
      </w:r>
      <w:r w:rsidR="00D607F4">
        <w:t>SOCORRO MONJARAS MARTINEZ</w:t>
      </w:r>
    </w:p>
    <w:p w:rsidR="005C005B" w:rsidRDefault="00D607F4">
      <w:r>
        <w:t>EDAD: 90</w:t>
      </w:r>
      <w:r w:rsidR="00901764">
        <w:t xml:space="preserve"> </w:t>
      </w:r>
      <w:r w:rsidR="005C005B">
        <w:t>AÑOS</w:t>
      </w:r>
      <w:r w:rsidR="00843359">
        <w:tab/>
      </w:r>
      <w:r w:rsidR="00843359">
        <w:tab/>
      </w:r>
      <w:r w:rsidR="00843359">
        <w:tab/>
        <w:t>UMF ADSCRIPCION: 45</w:t>
      </w:r>
    </w:p>
    <w:p w:rsidR="005C005B" w:rsidRDefault="00D607F4">
      <w:r>
        <w:t>FOLIO CERTIFICADO: 170640335</w:t>
      </w:r>
    </w:p>
    <w:p w:rsidR="005C005B" w:rsidRDefault="00D607F4">
      <w:r>
        <w:t>FECHA DEFUNCION: 02</w:t>
      </w:r>
      <w:r w:rsidR="008F6D20">
        <w:t>/03/2017</w:t>
      </w:r>
    </w:p>
    <w:p w:rsidR="005C005B" w:rsidRDefault="005C005B">
      <w:r>
        <w:t xml:space="preserve">NSS: </w:t>
      </w:r>
      <w:r w:rsidR="00D607F4">
        <w:t>0163301821-1 5F1926PE</w:t>
      </w:r>
    </w:p>
    <w:p w:rsidR="00D843DD" w:rsidRDefault="00901764" w:rsidP="00721126">
      <w:pPr>
        <w:jc w:val="both"/>
      </w:pPr>
      <w:r>
        <w:t xml:space="preserve">SE TRATA DE </w:t>
      </w:r>
      <w:r w:rsidR="00D607F4">
        <w:t>PACIENTE FEMENINO DE 90</w:t>
      </w:r>
      <w:r>
        <w:t xml:space="preserve"> A</w:t>
      </w:r>
      <w:r w:rsidR="008F6D20">
        <w:t>ÑOS DE EDAD</w:t>
      </w:r>
      <w:r w:rsidR="00D843DD">
        <w:t xml:space="preserve"> LA CUAL CUENTA CON LOS SIGUIENTES </w:t>
      </w:r>
      <w:r>
        <w:t xml:space="preserve"> ANTECEDENTES </w:t>
      </w:r>
      <w:r w:rsidR="00CE3747">
        <w:t>DE IMPORTANCIA: HAS EN TRATAMIENTO, CARDIOPATIA EN TRATAMIENTO, HIPOTIROIDISMO EN TRATAMIENTO,</w:t>
      </w:r>
      <w:r w:rsidR="00AC2D7C">
        <w:t xml:space="preserve"> ERC ESTADIO IV, </w:t>
      </w:r>
      <w:r w:rsidR="00CE3747">
        <w:t xml:space="preserve"> NIEGA ALERGICOS, QX: HERNIOPLASTIA UMBILICAL, RESTO INTERROGADO Y NEGADO.</w:t>
      </w:r>
      <w:bookmarkStart w:id="0" w:name="_GoBack"/>
      <w:bookmarkEnd w:id="0"/>
    </w:p>
    <w:p w:rsidR="008E364D" w:rsidRDefault="00CE3747" w:rsidP="00721126">
      <w:pPr>
        <w:jc w:val="both"/>
      </w:pPr>
      <w:r>
        <w:t xml:space="preserve">20/02/2017 </w:t>
      </w:r>
      <w:r w:rsidR="00901764">
        <w:t xml:space="preserve">INICIO SU PADECIMIENTO </w:t>
      </w:r>
      <w:r w:rsidR="00D843DD">
        <w:t xml:space="preserve">ACTUAL </w:t>
      </w:r>
      <w:r>
        <w:t>HACE 3 DIAS DE EVOLUCION CON TOS PRODUCTIVA</w:t>
      </w:r>
      <w:r w:rsidR="00823900">
        <w:t>, RECHAZO DE LA VIA ORAL, DIFICULTAD RESPIRATORIA, DISNEA D</w:t>
      </w:r>
      <w:r w:rsidR="00AC2D7C">
        <w:t>E</w:t>
      </w:r>
      <w:r w:rsidR="00823900">
        <w:t xml:space="preserve"> MEDIANOS ESFUERZOS, DE FORMA PROGRESIVA, CSPS CON PRESENCIA DE ESTERTORES SUBCREPITANTES, BILATERALES A</w:t>
      </w:r>
      <w:r w:rsidR="001F028A">
        <w:t>SI COMO SIBILANCIAS A LA ESPI</w:t>
      </w:r>
      <w:r w:rsidR="00823900">
        <w:t>RACION CON DIAGNOSTICO DE NEUMONIA DERECHA</w:t>
      </w:r>
      <w:r w:rsidR="00DC7391">
        <w:t xml:space="preserve"> RX. OPACIDAD PRACTICAMENTE DE TODO EL HEMITORAX</w:t>
      </w:r>
      <w:r w:rsidR="001F028A">
        <w:t xml:space="preserve"> DERECHO</w:t>
      </w:r>
      <w:r w:rsidR="0093578E">
        <w:t>, VALORADA POR EPIDEMIOLOGIA LA CUAL CUMPLE CON DEFINICION PARA IRAG, SE TOMA MUESTRA´PARA INFLIENZA LA CUAL SE RECHAZAPOR ESTAR FUERA DE TIEMPO, SE INICIA OSELTAMIVIR Y TERMINA EL TRATAMIENTO, RX 22/02/2017 CON INFILTRADO DE FOCOS MULTIPLES</w:t>
      </w:r>
      <w:r w:rsidR="004B45BB">
        <w:t>, CONTINUA CON APOYO DE OXIGENO SUPLEMENTARIO, 24/02/17 SE DECIDE MANEJO AVANZADO DE LA VIA AEREA, SE COLOCA CANULA OROTRAQUEAL, SE INICIA VENTILACION MECANICA</w:t>
      </w:r>
      <w:r w:rsidR="00AC2D7C">
        <w:t>, MAL ESTADO GENERAL, SIBILANCIAS AUDIBLES A DISTANCIA</w:t>
      </w:r>
      <w:r w:rsidR="00964300">
        <w:t xml:space="preserve">, </w:t>
      </w:r>
      <w:r w:rsidR="004F7F5F">
        <w:t>SIN MEJORIA CLINICA, MAYOR COMPROMISO VENTILATORIO Y ENCEFALOPATIA, CURSO CON EVOLUCION TORPIDA A LO LARGO DE SU ESTANCIAS HOSPITALARIA CON DIAGNOSTICO DE NEUMONIA GRAVE COMPLICADA CON INSUFICIENCIA RESPIRATORIA MIXTA</w:t>
      </w:r>
      <w:r w:rsidR="008E364D">
        <w:t xml:space="preserve">, PACIENTE QUE PRESENTA PARO CARDIORESPIRATORIOS, FAMILIARES NO ACEPTAN MANIOBRAS DE REANIMACION HORA DE LA MUERTE 08:00, CON BASE EN EL ANALISIS DEL EXPEDIENTE CLINICO SE CONFLUYE QUE LA PACIENTE CURSABA CON NEUMONIA ATIPICA, </w:t>
      </w:r>
      <w:r w:rsidR="00502645">
        <w:t xml:space="preserve">EL DIA 27/03/2017 SE NOTIFICA POR CORREO DELEGACIONAL QUE LA MUESTRA QUE SE REPORTABA COMO RECHAZADA DEL EXUDADO FARINGEO FUE POSITIVA A INFLUENZA AH3 CON RESULTADO REPORTADO </w:t>
      </w:r>
      <w:r w:rsidR="00721126">
        <w:t xml:space="preserve">EN PLATAFORMA EL DIA 17/03/2017, AUN QUE LA NOTIFICACION FUE SOLICITADA A NIVEL DELEGACIONAL EL DIA DE HOY </w:t>
      </w:r>
      <w:r w:rsidR="00502645">
        <w:t xml:space="preserve"> MOTIVO POR EL CUAL SE RECTIFICA CERTIFICADO DE DEFUNCION AGREGANDO DIAGNOSTICO DE</w:t>
      </w:r>
      <w:r w:rsidR="00721126">
        <w:t xml:space="preserve"> NEUMONIA CON </w:t>
      </w:r>
      <w:r w:rsidR="00502645">
        <w:t xml:space="preserve"> INFLIENZA</w:t>
      </w:r>
      <w:r w:rsidR="00721126">
        <w:t xml:space="preserve"> (AH3)</w:t>
      </w:r>
      <w:r w:rsidR="00502645">
        <w:t xml:space="preserve">. </w:t>
      </w:r>
    </w:p>
    <w:p w:rsidR="00CE3747" w:rsidRDefault="008E364D" w:rsidP="00843359">
      <w:r w:rsidRPr="002E5143">
        <w:rPr>
          <w:b/>
        </w:rPr>
        <w:t>DRA WENDY HAIDE SANTIAGO ARIZMENDI</w:t>
      </w:r>
    </w:p>
    <w:p w:rsidR="008E364D" w:rsidRPr="008E364D" w:rsidRDefault="00964300" w:rsidP="008E364D">
      <w:r>
        <w:t xml:space="preserve">     </w:t>
      </w:r>
      <w:r w:rsidR="008E364D" w:rsidRPr="002E5143">
        <w:rPr>
          <w:b/>
        </w:rPr>
        <w:t>EPIDEMIOLOGIA HGZ NO. 1 T/V</w:t>
      </w:r>
    </w:p>
    <w:p w:rsidR="00901764" w:rsidRDefault="00901764" w:rsidP="00843359"/>
    <w:sectPr w:rsidR="00901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192583"/>
    <w:rsid w:val="001F028A"/>
    <w:rsid w:val="002E5143"/>
    <w:rsid w:val="003D6C12"/>
    <w:rsid w:val="004B45BB"/>
    <w:rsid w:val="004F7F5F"/>
    <w:rsid w:val="00502645"/>
    <w:rsid w:val="00512BA9"/>
    <w:rsid w:val="00523930"/>
    <w:rsid w:val="005C005B"/>
    <w:rsid w:val="005F0874"/>
    <w:rsid w:val="00721126"/>
    <w:rsid w:val="00820DDC"/>
    <w:rsid w:val="00823900"/>
    <w:rsid w:val="00843359"/>
    <w:rsid w:val="008E364D"/>
    <w:rsid w:val="008F6D20"/>
    <w:rsid w:val="00901764"/>
    <w:rsid w:val="0093578E"/>
    <w:rsid w:val="00964300"/>
    <w:rsid w:val="00AC2D7C"/>
    <w:rsid w:val="00CE3747"/>
    <w:rsid w:val="00D607F4"/>
    <w:rsid w:val="00D843DD"/>
    <w:rsid w:val="00DC7391"/>
    <w:rsid w:val="00F12ED3"/>
    <w:rsid w:val="00F40370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s10-3c</dc:creator>
  <cp:lastModifiedBy>Susana Perches Gonzalez</cp:lastModifiedBy>
  <cp:revision>3</cp:revision>
  <dcterms:created xsi:type="dcterms:W3CDTF">2017-03-27T21:39:00Z</dcterms:created>
  <dcterms:modified xsi:type="dcterms:W3CDTF">2017-03-28T00:14:00Z</dcterms:modified>
</cp:coreProperties>
</file>