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AE7D24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41855906185F59PE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AE7D24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 ROJAS TORRES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AE7D24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AE7D24">
        <w:rPr>
          <w:rFonts w:ascii="Arial" w:hAnsi="Arial" w:cs="Arial"/>
        </w:rPr>
        <w:t>17/05/2017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AE7D24">
        <w:rPr>
          <w:rFonts w:ascii="Arial" w:hAnsi="Arial" w:cs="Arial"/>
        </w:rPr>
        <w:t>18/05/2017</w:t>
      </w:r>
    </w:p>
    <w:p w:rsidR="008D1B34" w:rsidRDefault="007324CA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AE7D24">
        <w:rPr>
          <w:rFonts w:ascii="Arial" w:hAnsi="Arial" w:cs="Arial"/>
        </w:rPr>
        <w:t>57</w:t>
      </w:r>
      <w:r w:rsidR="008D1B34">
        <w:rPr>
          <w:rFonts w:ascii="Arial" w:hAnsi="Arial" w:cs="Arial"/>
        </w:rPr>
        <w:t xml:space="preserve"> 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4E084C">
        <w:rPr>
          <w:rFonts w:ascii="Arial" w:hAnsi="Arial" w:cs="Arial"/>
        </w:rPr>
        <w:t xml:space="preserve">antecedente de importancia de </w:t>
      </w:r>
      <w:r w:rsidR="00C20C73">
        <w:rPr>
          <w:rFonts w:ascii="Arial" w:hAnsi="Arial" w:cs="Arial"/>
        </w:rPr>
        <w:t xml:space="preserve">diagnóstico de VIH en el </w:t>
      </w:r>
      <w:r w:rsidR="00AE7D24">
        <w:rPr>
          <w:rFonts w:ascii="Arial" w:hAnsi="Arial" w:cs="Arial"/>
        </w:rPr>
        <w:t>19</w:t>
      </w:r>
      <w:r w:rsidR="001F242D">
        <w:rPr>
          <w:rFonts w:ascii="Arial" w:hAnsi="Arial" w:cs="Arial"/>
        </w:rPr>
        <w:t>9</w:t>
      </w:r>
      <w:r w:rsidR="00AE7D24">
        <w:rPr>
          <w:rFonts w:ascii="Arial" w:hAnsi="Arial" w:cs="Arial"/>
        </w:rPr>
        <w:t>5</w:t>
      </w:r>
      <w:r w:rsidR="00C20C73">
        <w:rPr>
          <w:rFonts w:ascii="Arial" w:hAnsi="Arial" w:cs="Arial"/>
        </w:rPr>
        <w:t xml:space="preserve">, </w:t>
      </w:r>
      <w:r w:rsidR="00D75A80">
        <w:rPr>
          <w:rFonts w:ascii="Arial" w:hAnsi="Arial" w:cs="Arial"/>
        </w:rPr>
        <w:t>tratamiento</w:t>
      </w:r>
      <w:r w:rsidR="001F242D">
        <w:rPr>
          <w:rFonts w:ascii="Arial" w:hAnsi="Arial" w:cs="Arial"/>
        </w:rPr>
        <w:t xml:space="preserve"> </w:t>
      </w:r>
      <w:proofErr w:type="spellStart"/>
      <w:r w:rsidR="001F242D">
        <w:rPr>
          <w:rFonts w:ascii="Arial" w:hAnsi="Arial" w:cs="Arial"/>
        </w:rPr>
        <w:t>Combivir</w:t>
      </w:r>
      <w:proofErr w:type="spellEnd"/>
      <w:r w:rsidR="001F242D">
        <w:rPr>
          <w:rFonts w:ascii="Arial" w:hAnsi="Arial" w:cs="Arial"/>
        </w:rPr>
        <w:t xml:space="preserve"> y</w:t>
      </w:r>
      <w:r w:rsidR="00D75A80">
        <w:rPr>
          <w:rFonts w:ascii="Arial" w:hAnsi="Arial" w:cs="Arial"/>
        </w:rPr>
        <w:t xml:space="preserve"> </w:t>
      </w:r>
      <w:proofErr w:type="spellStart"/>
      <w:r w:rsidR="00D75A80">
        <w:rPr>
          <w:rFonts w:ascii="Arial" w:hAnsi="Arial" w:cs="Arial"/>
        </w:rPr>
        <w:t>Efavirenz</w:t>
      </w:r>
      <w:proofErr w:type="spellEnd"/>
      <w:r w:rsidR="00D75A80">
        <w:rPr>
          <w:rFonts w:ascii="Arial" w:hAnsi="Arial" w:cs="Arial"/>
        </w:rPr>
        <w:t xml:space="preserve"> 1 tableta cada 24 horas,</w:t>
      </w:r>
      <w:r w:rsidR="00AE7D24">
        <w:rPr>
          <w:rFonts w:ascii="Arial" w:hAnsi="Arial" w:cs="Arial"/>
        </w:rPr>
        <w:t xml:space="preserve"> diagnóstico de Insuficiencia Renal Crónica en fase sustitutiva con diálisis peritoneal, </w:t>
      </w:r>
      <w:r w:rsidR="00A14352">
        <w:rPr>
          <w:rFonts w:ascii="Arial" w:hAnsi="Arial" w:cs="Arial"/>
        </w:rPr>
        <w:t xml:space="preserve">Amputación de miembros pélvicos. </w:t>
      </w:r>
      <w:r>
        <w:rPr>
          <w:rFonts w:ascii="Arial" w:hAnsi="Arial" w:cs="Arial"/>
        </w:rPr>
        <w:t xml:space="preserve">Ingresa a este hospital el día </w:t>
      </w:r>
      <w:r w:rsidR="00A14352">
        <w:rPr>
          <w:rFonts w:ascii="Arial" w:hAnsi="Arial" w:cs="Arial"/>
        </w:rPr>
        <w:t>17/05/2017</w:t>
      </w:r>
      <w:r>
        <w:rPr>
          <w:rFonts w:ascii="Arial" w:hAnsi="Arial" w:cs="Arial"/>
        </w:rPr>
        <w:t xml:space="preserve"> con </w:t>
      </w:r>
      <w:r w:rsidR="00A14352">
        <w:rPr>
          <w:rFonts w:ascii="Arial" w:hAnsi="Arial" w:cs="Arial"/>
        </w:rPr>
        <w:t>cuadro de 5 días de evolución previos a</w:t>
      </w:r>
      <w:r w:rsidR="001F242D">
        <w:rPr>
          <w:rFonts w:ascii="Arial" w:hAnsi="Arial" w:cs="Arial"/>
        </w:rPr>
        <w:t xml:space="preserve"> su</w:t>
      </w:r>
      <w:r w:rsidR="00A14352">
        <w:rPr>
          <w:rFonts w:ascii="Arial" w:hAnsi="Arial" w:cs="Arial"/>
        </w:rPr>
        <w:t xml:space="preserve"> ingreso con presencia de dolor en región epigástrica  náusea</w:t>
      </w:r>
      <w:r w:rsidR="001F242D">
        <w:rPr>
          <w:rFonts w:ascii="Arial" w:hAnsi="Arial" w:cs="Arial"/>
        </w:rPr>
        <w:t>,</w:t>
      </w:r>
      <w:r w:rsidR="00A14352">
        <w:rPr>
          <w:rFonts w:ascii="Arial" w:hAnsi="Arial" w:cs="Arial"/>
        </w:rPr>
        <w:t xml:space="preserve"> vómito en 3 ocasiones al día</w:t>
      </w:r>
      <w:r w:rsidR="001F242D">
        <w:rPr>
          <w:rFonts w:ascii="Arial" w:hAnsi="Arial" w:cs="Arial"/>
        </w:rPr>
        <w:t>,</w:t>
      </w:r>
      <w:r w:rsidR="00A14352">
        <w:rPr>
          <w:rFonts w:ascii="Arial" w:hAnsi="Arial" w:cs="Arial"/>
        </w:rPr>
        <w:t xml:space="preserve"> por la madrugada se agrega vómito en aspecto de pozos de café, ingresa hipotensa 80/40 mm</w:t>
      </w:r>
      <w:r w:rsidR="00852EAA">
        <w:rPr>
          <w:rFonts w:ascii="Arial" w:hAnsi="Arial" w:cs="Arial"/>
        </w:rPr>
        <w:t>/Hg, con Frecuencia Cardiaca de 130 latidos por minuto, saturación 75%, palidez mucotegumentaria, dolor abdominal en región epigástrica, peristaltismo presente y edema de manos. Durante el día continúa con deterioro hemodinámico tensión arterial no audible, se comenta con familiares posibilidad de mortalidad y no se aceptan maniobras de reanimación en caso de ser necesarias</w:t>
      </w:r>
      <w:r w:rsidR="00DD2108">
        <w:rPr>
          <w:rFonts w:ascii="Arial" w:hAnsi="Arial" w:cs="Arial"/>
        </w:rPr>
        <w:t xml:space="preserve">, </w:t>
      </w:r>
      <w:r w:rsidR="00C24353">
        <w:rPr>
          <w:rFonts w:ascii="Arial" w:hAnsi="Arial" w:cs="Arial"/>
        </w:rPr>
        <w:t xml:space="preserve">continuando con deterioro hemodinámico y agudización de la falla renal, choque hipovolémico franco secundario a sangrado de tubo digestivo, </w:t>
      </w:r>
      <w:r w:rsidR="00A14352">
        <w:rPr>
          <w:rFonts w:ascii="Arial" w:hAnsi="Arial" w:cs="Arial"/>
        </w:rPr>
        <w:t xml:space="preserve"> </w:t>
      </w:r>
      <w:r w:rsidR="00DC2F58">
        <w:rPr>
          <w:rFonts w:ascii="Arial" w:hAnsi="Arial" w:cs="Arial"/>
        </w:rPr>
        <w:t xml:space="preserve">se informa que la paciente presenta paro </w:t>
      </w:r>
      <w:r w:rsidR="001F242D">
        <w:rPr>
          <w:rFonts w:ascii="Arial" w:hAnsi="Arial" w:cs="Arial"/>
        </w:rPr>
        <w:t>cardiorrespiratorio</w:t>
      </w:r>
      <w:r w:rsidR="00DC2F58">
        <w:rPr>
          <w:rFonts w:ascii="Arial" w:hAnsi="Arial" w:cs="Arial"/>
        </w:rPr>
        <w:t xml:space="preserve">, </w:t>
      </w:r>
      <w:r w:rsidR="00C24353">
        <w:rPr>
          <w:rFonts w:ascii="Arial" w:hAnsi="Arial" w:cs="Arial"/>
        </w:rPr>
        <w:t xml:space="preserve">familiares no aceptan maniobras, se documenta asistolia en trazo electrocardiográfico </w:t>
      </w:r>
      <w:r w:rsidR="00DC2F58">
        <w:rPr>
          <w:rFonts w:ascii="Arial" w:hAnsi="Arial" w:cs="Arial"/>
        </w:rPr>
        <w:t xml:space="preserve">por lo que se declara su fallecimiento el día </w:t>
      </w:r>
      <w:r w:rsidR="00C24353">
        <w:rPr>
          <w:rFonts w:ascii="Arial" w:hAnsi="Arial" w:cs="Arial"/>
        </w:rPr>
        <w:t>18</w:t>
      </w:r>
      <w:r w:rsidR="001F242D">
        <w:rPr>
          <w:rFonts w:ascii="Arial" w:hAnsi="Arial" w:cs="Arial"/>
        </w:rPr>
        <w:t>/</w:t>
      </w:r>
      <w:r w:rsidR="00DC2F58">
        <w:rPr>
          <w:rFonts w:ascii="Arial" w:hAnsi="Arial" w:cs="Arial"/>
        </w:rPr>
        <w:t>0</w:t>
      </w:r>
      <w:r w:rsidR="00C24353">
        <w:rPr>
          <w:rFonts w:ascii="Arial" w:hAnsi="Arial" w:cs="Arial"/>
        </w:rPr>
        <w:t>5</w:t>
      </w:r>
      <w:r w:rsidR="00DC2F58">
        <w:rPr>
          <w:rFonts w:ascii="Arial" w:hAnsi="Arial" w:cs="Arial"/>
        </w:rPr>
        <w:t>/2017 a la</w:t>
      </w:r>
      <w:r w:rsidR="00C24353">
        <w:rPr>
          <w:rFonts w:ascii="Arial" w:hAnsi="Arial" w:cs="Arial"/>
        </w:rPr>
        <w:t>s 22:14</w:t>
      </w:r>
      <w:r w:rsidR="00DC2F58">
        <w:rPr>
          <w:rFonts w:ascii="Arial" w:hAnsi="Arial" w:cs="Arial"/>
        </w:rPr>
        <w:t xml:space="preserve"> horas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hipovolémico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Sangrado de tubo digestivo alto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Gastropatía urémica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días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urémico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semana</w:t>
            </w: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renal crónica terminal en diálisis peritoneal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DC2F58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VIH positivo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C24353">
        <w:rPr>
          <w:rFonts w:ascii="Arial" w:hAnsi="Arial" w:cs="Arial"/>
        </w:rPr>
        <w:t>170642113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C24353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hipovolémico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horas</w:t>
            </w:r>
          </w:p>
        </w:tc>
      </w:tr>
      <w:tr w:rsidR="00C24353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Sangrado de tubo digestivo alto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días</w:t>
            </w:r>
          </w:p>
        </w:tc>
      </w:tr>
      <w:tr w:rsidR="00C24353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35651F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35651F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años</w:t>
            </w:r>
          </w:p>
        </w:tc>
      </w:tr>
      <w:tr w:rsidR="00C24353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35651F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1F" w:rsidRDefault="0035651F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1F" w:rsidRDefault="0035651F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C24353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C24353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renal crónica terminal en diálisis peritoneal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35651F" w:rsidP="001141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años</w:t>
            </w:r>
          </w:p>
        </w:tc>
      </w:tr>
      <w:tr w:rsidR="00C24353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53" w:rsidRDefault="00C24353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24353">
        <w:rPr>
          <w:rFonts w:ascii="Arial" w:hAnsi="Arial" w:cs="Arial"/>
          <w:lang w:val="es-MX"/>
        </w:rPr>
        <w:t>Humberto Ignacio Barba de la Torre</w:t>
      </w:r>
      <w:r w:rsidR="006A7B1B">
        <w:rPr>
          <w:rFonts w:ascii="Arial" w:hAnsi="Arial" w:cs="Arial"/>
          <w:lang w:val="es-MX"/>
        </w:rPr>
        <w:t xml:space="preserve"> </w:t>
      </w:r>
    </w:p>
    <w:p w:rsidR="00607686" w:rsidRPr="0006017B" w:rsidRDefault="002260DC" w:rsidP="00975339">
      <w:pPr>
        <w:jc w:val="both"/>
        <w:rPr>
          <w:lang w:val="es-MX"/>
        </w:rPr>
      </w:pPr>
      <w:r>
        <w:rPr>
          <w:rFonts w:ascii="Arial" w:hAnsi="Arial" w:cs="Arial"/>
          <w:lang w:val="es-MX"/>
        </w:rPr>
        <w:t>Epidemiólogo</w:t>
      </w:r>
      <w:r w:rsidR="008616BB">
        <w:rPr>
          <w:rFonts w:ascii="Arial" w:hAnsi="Arial" w:cs="Arial"/>
          <w:lang w:val="es-MX"/>
        </w:rPr>
        <w:t xml:space="preserve"> T</w:t>
      </w:r>
      <w:r w:rsidR="00C24353">
        <w:rPr>
          <w:rFonts w:ascii="Arial" w:hAnsi="Arial" w:cs="Arial"/>
          <w:lang w:val="es-MX"/>
        </w:rPr>
        <w:t xml:space="preserve">V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578E"/>
    <w:rsid w:val="001E4C6B"/>
    <w:rsid w:val="001F242D"/>
    <w:rsid w:val="002260DC"/>
    <w:rsid w:val="002B1E21"/>
    <w:rsid w:val="002B7AAA"/>
    <w:rsid w:val="0035651F"/>
    <w:rsid w:val="00374988"/>
    <w:rsid w:val="003D0370"/>
    <w:rsid w:val="00461209"/>
    <w:rsid w:val="00474B5E"/>
    <w:rsid w:val="004843E0"/>
    <w:rsid w:val="004E084C"/>
    <w:rsid w:val="004E75D2"/>
    <w:rsid w:val="004E7B55"/>
    <w:rsid w:val="005D528D"/>
    <w:rsid w:val="005E4C7C"/>
    <w:rsid w:val="006468E6"/>
    <w:rsid w:val="006A7B1B"/>
    <w:rsid w:val="007324CA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90739"/>
    <w:rsid w:val="00AD3E7E"/>
    <w:rsid w:val="00AD51C8"/>
    <w:rsid w:val="00AD6059"/>
    <w:rsid w:val="00AE7D24"/>
    <w:rsid w:val="00B348C1"/>
    <w:rsid w:val="00B67556"/>
    <w:rsid w:val="00B83280"/>
    <w:rsid w:val="00B90729"/>
    <w:rsid w:val="00B92BF3"/>
    <w:rsid w:val="00BC66BA"/>
    <w:rsid w:val="00BF3E8B"/>
    <w:rsid w:val="00C1413B"/>
    <w:rsid w:val="00C20C73"/>
    <w:rsid w:val="00C24353"/>
    <w:rsid w:val="00CC08C9"/>
    <w:rsid w:val="00D04ADC"/>
    <w:rsid w:val="00D459CF"/>
    <w:rsid w:val="00D75A80"/>
    <w:rsid w:val="00DC2F58"/>
    <w:rsid w:val="00DD2108"/>
    <w:rsid w:val="00E725D3"/>
    <w:rsid w:val="00EE7955"/>
    <w:rsid w:val="00F46CFD"/>
    <w:rsid w:val="00F656CC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7</cp:revision>
  <dcterms:created xsi:type="dcterms:W3CDTF">2017-05-23T21:01:00Z</dcterms:created>
  <dcterms:modified xsi:type="dcterms:W3CDTF">2017-05-30T18:16:00Z</dcterms:modified>
</cp:coreProperties>
</file>