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34" w:rsidRDefault="008D1B34" w:rsidP="008D1B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AE7D24" w:rsidP="00D25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D25DD9">
              <w:rPr>
                <w:rFonts w:ascii="Arial" w:hAnsi="Arial" w:cs="Arial"/>
              </w:rPr>
              <w:t>00</w:t>
            </w:r>
            <w:r w:rsidR="00F52015">
              <w:rPr>
                <w:rFonts w:ascii="Arial" w:hAnsi="Arial" w:cs="Arial"/>
              </w:rPr>
              <w:t xml:space="preserve"> </w:t>
            </w:r>
            <w:r w:rsidR="00D25DD9">
              <w:rPr>
                <w:rFonts w:ascii="Arial" w:hAnsi="Arial" w:cs="Arial"/>
              </w:rPr>
              <w:t>78</w:t>
            </w:r>
            <w:r w:rsidR="00F52015">
              <w:rPr>
                <w:rFonts w:ascii="Arial" w:hAnsi="Arial" w:cs="Arial"/>
              </w:rPr>
              <w:t xml:space="preserve"> </w:t>
            </w:r>
            <w:r w:rsidR="00D25DD9">
              <w:rPr>
                <w:rFonts w:ascii="Arial" w:hAnsi="Arial" w:cs="Arial"/>
              </w:rPr>
              <w:t>0584 1F1978</w:t>
            </w:r>
            <w:r w:rsidR="00F52015">
              <w:rPr>
                <w:rFonts w:ascii="Arial" w:hAnsi="Arial" w:cs="Arial"/>
              </w:rPr>
              <w:t xml:space="preserve"> 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D25DD9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HORTENCIA MACIAS ZUÑIGA</w:t>
            </w:r>
            <w:r w:rsidR="00AE7D24">
              <w:rPr>
                <w:rFonts w:ascii="Arial" w:hAnsi="Arial" w:cs="Arial"/>
              </w:rPr>
              <w:t xml:space="preserve">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F52015" w:rsidP="00B92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25DD9">
              <w:rPr>
                <w:rFonts w:ascii="Arial" w:hAnsi="Arial" w:cs="Arial"/>
              </w:rPr>
              <w:t>9</w:t>
            </w:r>
            <w:r w:rsidR="008D1B34">
              <w:rPr>
                <w:rFonts w:ascii="Arial" w:hAnsi="Arial" w:cs="Arial"/>
              </w:rPr>
              <w:t xml:space="preserve"> 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C634C8">
        <w:rPr>
          <w:rFonts w:ascii="Arial" w:hAnsi="Arial" w:cs="Arial"/>
        </w:rPr>
        <w:t>05</w:t>
      </w:r>
      <w:r w:rsidR="00AE7D24">
        <w:rPr>
          <w:rFonts w:ascii="Arial" w:hAnsi="Arial" w:cs="Arial"/>
        </w:rPr>
        <w:t>/0</w:t>
      </w:r>
      <w:r w:rsidR="00F52015">
        <w:rPr>
          <w:rFonts w:ascii="Arial" w:hAnsi="Arial" w:cs="Arial"/>
        </w:rPr>
        <w:t>6</w:t>
      </w:r>
      <w:r w:rsidR="00AE7D24">
        <w:rPr>
          <w:rFonts w:ascii="Arial" w:hAnsi="Arial" w:cs="Arial"/>
        </w:rPr>
        <w:t>/2017</w:t>
      </w:r>
    </w:p>
    <w:p w:rsidR="004E7B55" w:rsidRDefault="00B92BF3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D25DD9">
        <w:rPr>
          <w:rFonts w:ascii="Arial" w:hAnsi="Arial" w:cs="Arial"/>
        </w:rPr>
        <w:t>19</w:t>
      </w:r>
      <w:r w:rsidR="00F52015">
        <w:rPr>
          <w:rFonts w:ascii="Arial" w:hAnsi="Arial" w:cs="Arial"/>
        </w:rPr>
        <w:t>/06</w:t>
      </w:r>
      <w:r w:rsidR="00AE7D24">
        <w:rPr>
          <w:rFonts w:ascii="Arial" w:hAnsi="Arial" w:cs="Arial"/>
        </w:rPr>
        <w:t>/2017</w:t>
      </w:r>
    </w:p>
    <w:p w:rsidR="008D1B34" w:rsidRDefault="007324CA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Femenino de </w:t>
      </w:r>
      <w:r w:rsidR="00F52015">
        <w:rPr>
          <w:rFonts w:ascii="Arial" w:hAnsi="Arial" w:cs="Arial"/>
        </w:rPr>
        <w:t>3</w:t>
      </w:r>
      <w:r w:rsidR="00D25DD9">
        <w:rPr>
          <w:rFonts w:ascii="Arial" w:hAnsi="Arial" w:cs="Arial"/>
        </w:rPr>
        <w:t>9</w:t>
      </w:r>
      <w:r w:rsidR="008D1B34">
        <w:rPr>
          <w:rFonts w:ascii="Arial" w:hAnsi="Arial" w:cs="Arial"/>
        </w:rPr>
        <w:t xml:space="preserve"> años </w:t>
      </w:r>
      <w:r w:rsidR="004E084C">
        <w:rPr>
          <w:rFonts w:ascii="Arial" w:hAnsi="Arial" w:cs="Arial"/>
        </w:rPr>
        <w:t>co</w:t>
      </w:r>
      <w:r w:rsidR="00D75A80">
        <w:rPr>
          <w:rFonts w:ascii="Arial" w:hAnsi="Arial" w:cs="Arial"/>
        </w:rPr>
        <w:t xml:space="preserve">n </w:t>
      </w:r>
      <w:r w:rsidR="004E084C">
        <w:rPr>
          <w:rFonts w:ascii="Arial" w:hAnsi="Arial" w:cs="Arial"/>
        </w:rPr>
        <w:t xml:space="preserve">antecedente de importancia de </w:t>
      </w:r>
      <w:r w:rsidR="00C20C73">
        <w:rPr>
          <w:rFonts w:ascii="Arial" w:hAnsi="Arial" w:cs="Arial"/>
        </w:rPr>
        <w:t xml:space="preserve">diagnóstico de VIH en el </w:t>
      </w:r>
      <w:r w:rsidR="00F52015">
        <w:rPr>
          <w:rFonts w:ascii="Arial" w:hAnsi="Arial" w:cs="Arial"/>
        </w:rPr>
        <w:t>200</w:t>
      </w:r>
      <w:r w:rsidR="00D25DD9">
        <w:rPr>
          <w:rFonts w:ascii="Arial" w:hAnsi="Arial" w:cs="Arial"/>
        </w:rPr>
        <w:t>4</w:t>
      </w:r>
      <w:r w:rsidR="00C20C73">
        <w:rPr>
          <w:rFonts w:ascii="Arial" w:hAnsi="Arial" w:cs="Arial"/>
        </w:rPr>
        <w:t xml:space="preserve">, </w:t>
      </w:r>
      <w:r w:rsidR="00F52015">
        <w:rPr>
          <w:rFonts w:ascii="Arial" w:hAnsi="Arial" w:cs="Arial"/>
        </w:rPr>
        <w:t xml:space="preserve">último </w:t>
      </w:r>
      <w:r w:rsidR="00D75A80">
        <w:rPr>
          <w:rFonts w:ascii="Arial" w:hAnsi="Arial" w:cs="Arial"/>
        </w:rPr>
        <w:t>tratamiento</w:t>
      </w:r>
      <w:r w:rsidR="00F52015">
        <w:rPr>
          <w:rFonts w:ascii="Arial" w:hAnsi="Arial" w:cs="Arial"/>
        </w:rPr>
        <w:t xml:space="preserve"> con</w:t>
      </w:r>
      <w:r w:rsidR="001F242D">
        <w:rPr>
          <w:rFonts w:ascii="Arial" w:hAnsi="Arial" w:cs="Arial"/>
        </w:rPr>
        <w:t xml:space="preserve"> </w:t>
      </w:r>
      <w:r w:rsidR="00F52015">
        <w:rPr>
          <w:rFonts w:ascii="Arial" w:hAnsi="Arial" w:cs="Arial"/>
        </w:rPr>
        <w:t>Truvada</w:t>
      </w:r>
      <w:r w:rsidR="00D25DD9">
        <w:rPr>
          <w:rFonts w:ascii="Arial" w:hAnsi="Arial" w:cs="Arial"/>
        </w:rPr>
        <w:t>, Atazanavir</w:t>
      </w:r>
      <w:r w:rsidR="001F242D">
        <w:rPr>
          <w:rFonts w:ascii="Arial" w:hAnsi="Arial" w:cs="Arial"/>
        </w:rPr>
        <w:t xml:space="preserve"> y</w:t>
      </w:r>
      <w:r w:rsidR="00D75A80">
        <w:rPr>
          <w:rFonts w:ascii="Arial" w:hAnsi="Arial" w:cs="Arial"/>
        </w:rPr>
        <w:t xml:space="preserve"> </w:t>
      </w:r>
      <w:r w:rsidR="00D25DD9">
        <w:rPr>
          <w:rFonts w:ascii="Arial" w:hAnsi="Arial" w:cs="Arial"/>
        </w:rPr>
        <w:t>Ritonavir</w:t>
      </w:r>
      <w:r w:rsidR="00F52015">
        <w:rPr>
          <w:rFonts w:ascii="Arial" w:hAnsi="Arial" w:cs="Arial"/>
        </w:rPr>
        <w:t>, tuvo varios cambios de tratamiento</w:t>
      </w:r>
      <w:r w:rsidR="00C360FD">
        <w:rPr>
          <w:rFonts w:ascii="Arial" w:hAnsi="Arial" w:cs="Arial"/>
        </w:rPr>
        <w:t xml:space="preserve"> ya que</w:t>
      </w:r>
      <w:r w:rsidR="00F52015">
        <w:rPr>
          <w:rFonts w:ascii="Arial" w:hAnsi="Arial" w:cs="Arial"/>
        </w:rPr>
        <w:t xml:space="preserve"> no tenía apego al tratamiento</w:t>
      </w:r>
      <w:r w:rsidR="00D25DD9">
        <w:rPr>
          <w:rFonts w:ascii="Arial" w:hAnsi="Arial" w:cs="Arial"/>
        </w:rPr>
        <w:t xml:space="preserve"> (tenía 3 años sin tomarlo)</w:t>
      </w:r>
      <w:r w:rsidR="00C360FD">
        <w:rPr>
          <w:rFonts w:ascii="Arial" w:hAnsi="Arial" w:cs="Arial"/>
        </w:rPr>
        <w:t>,</w:t>
      </w:r>
      <w:r w:rsidR="00D25DD9">
        <w:rPr>
          <w:rFonts w:ascii="Arial" w:hAnsi="Arial" w:cs="Arial"/>
        </w:rPr>
        <w:t xml:space="preserve"> además perdió vigencia</w:t>
      </w:r>
      <w:r w:rsidR="00F52015">
        <w:rPr>
          <w:rFonts w:ascii="Arial" w:hAnsi="Arial" w:cs="Arial"/>
        </w:rPr>
        <w:t xml:space="preserve"> </w:t>
      </w:r>
      <w:r w:rsidR="00C360FD">
        <w:rPr>
          <w:rFonts w:ascii="Arial" w:hAnsi="Arial" w:cs="Arial"/>
        </w:rPr>
        <w:t>con</w:t>
      </w:r>
      <w:r w:rsidR="00F52015">
        <w:rPr>
          <w:rFonts w:ascii="Arial" w:hAnsi="Arial" w:cs="Arial"/>
        </w:rPr>
        <w:t xml:space="preserve"> últimos </w:t>
      </w:r>
      <w:proofErr w:type="spellStart"/>
      <w:r w:rsidR="00F52015">
        <w:rPr>
          <w:rFonts w:ascii="Arial" w:hAnsi="Arial" w:cs="Arial"/>
        </w:rPr>
        <w:t>labs</w:t>
      </w:r>
      <w:proofErr w:type="spellEnd"/>
      <w:r w:rsidR="00F52015">
        <w:rPr>
          <w:rFonts w:ascii="Arial" w:hAnsi="Arial" w:cs="Arial"/>
        </w:rPr>
        <w:t xml:space="preserve"> del 2</w:t>
      </w:r>
      <w:r w:rsidR="00294915">
        <w:rPr>
          <w:rFonts w:ascii="Arial" w:hAnsi="Arial" w:cs="Arial"/>
        </w:rPr>
        <w:t>6</w:t>
      </w:r>
      <w:r w:rsidR="00F52015">
        <w:rPr>
          <w:rFonts w:ascii="Arial" w:hAnsi="Arial" w:cs="Arial"/>
        </w:rPr>
        <w:t>/0</w:t>
      </w:r>
      <w:r w:rsidR="00294915">
        <w:rPr>
          <w:rFonts w:ascii="Arial" w:hAnsi="Arial" w:cs="Arial"/>
        </w:rPr>
        <w:t>4</w:t>
      </w:r>
      <w:r w:rsidR="00F52015">
        <w:rPr>
          <w:rFonts w:ascii="Arial" w:hAnsi="Arial" w:cs="Arial"/>
        </w:rPr>
        <w:t>/201</w:t>
      </w:r>
      <w:r w:rsidR="00294915">
        <w:rPr>
          <w:rFonts w:ascii="Arial" w:hAnsi="Arial" w:cs="Arial"/>
        </w:rPr>
        <w:t>7 con CD4 de 3.3%</w:t>
      </w:r>
      <w:r w:rsidR="00D75A80">
        <w:rPr>
          <w:rFonts w:ascii="Arial" w:hAnsi="Arial" w:cs="Arial"/>
        </w:rPr>
        <w:t>,</w:t>
      </w:r>
      <w:r w:rsidR="00AE7D24">
        <w:rPr>
          <w:rFonts w:ascii="Arial" w:hAnsi="Arial" w:cs="Arial"/>
        </w:rPr>
        <w:t xml:space="preserve"> </w:t>
      </w:r>
      <w:r w:rsidR="00F52015">
        <w:rPr>
          <w:rFonts w:ascii="Arial" w:hAnsi="Arial" w:cs="Arial"/>
        </w:rPr>
        <w:t xml:space="preserve">y CARGA viral de </w:t>
      </w:r>
      <w:r w:rsidR="00294915">
        <w:rPr>
          <w:rFonts w:ascii="Arial" w:hAnsi="Arial" w:cs="Arial"/>
        </w:rPr>
        <w:t>3</w:t>
      </w:r>
      <w:r w:rsidR="00F52015">
        <w:rPr>
          <w:rFonts w:ascii="Arial" w:hAnsi="Arial" w:cs="Arial"/>
        </w:rPr>
        <w:t>9,6</w:t>
      </w:r>
      <w:r w:rsidR="00294915">
        <w:rPr>
          <w:rFonts w:ascii="Arial" w:hAnsi="Arial" w:cs="Arial"/>
        </w:rPr>
        <w:t>00 la cual</w:t>
      </w:r>
      <w:r w:rsidR="00C360FD">
        <w:rPr>
          <w:rFonts w:ascii="Arial" w:hAnsi="Arial" w:cs="Arial"/>
        </w:rPr>
        <w:t xml:space="preserve"> ingresó</w:t>
      </w:r>
      <w:r w:rsidR="00F52015">
        <w:rPr>
          <w:rFonts w:ascii="Arial" w:hAnsi="Arial" w:cs="Arial"/>
        </w:rPr>
        <w:t xml:space="preserve"> con los siguientes </w:t>
      </w:r>
      <w:r w:rsidR="00AE7D24">
        <w:rPr>
          <w:rFonts w:ascii="Arial" w:hAnsi="Arial" w:cs="Arial"/>
        </w:rPr>
        <w:t>diagnóstico</w:t>
      </w:r>
      <w:r w:rsidR="00F52015">
        <w:rPr>
          <w:rFonts w:ascii="Arial" w:hAnsi="Arial" w:cs="Arial"/>
        </w:rPr>
        <w:t>s</w:t>
      </w:r>
      <w:r w:rsidR="00C360FD">
        <w:rPr>
          <w:rFonts w:ascii="Arial" w:hAnsi="Arial" w:cs="Arial"/>
        </w:rPr>
        <w:t xml:space="preserve">: </w:t>
      </w:r>
      <w:r w:rsidR="00103BCF">
        <w:rPr>
          <w:rFonts w:ascii="Arial" w:hAnsi="Arial" w:cs="Arial"/>
        </w:rPr>
        <w:t>infección por VIH-SIDA, IVU, Síndrome anémico, incontinencia urinaria, GEPI,</w:t>
      </w:r>
      <w:r w:rsidR="00C360FD">
        <w:rPr>
          <w:rFonts w:ascii="Arial" w:hAnsi="Arial" w:cs="Arial"/>
        </w:rPr>
        <w:t xml:space="preserve"> desequilibrio hidroelectrolítico.</w:t>
      </w:r>
      <w:r w:rsidR="002202B6">
        <w:rPr>
          <w:rFonts w:ascii="Arial" w:hAnsi="Arial" w:cs="Arial"/>
        </w:rPr>
        <w:t xml:space="preserve"> Ingresa por dificultad respiratoria, tos, fiebre n/c, astenia y adinamia de 3 semanas de evolución</w:t>
      </w:r>
      <w:r w:rsidR="00C634C8">
        <w:rPr>
          <w:rFonts w:ascii="Arial" w:hAnsi="Arial" w:cs="Arial"/>
        </w:rPr>
        <w:t xml:space="preserve">, se toma </w:t>
      </w:r>
      <w:proofErr w:type="spellStart"/>
      <w:r w:rsidR="00C634C8">
        <w:rPr>
          <w:rFonts w:ascii="Arial" w:hAnsi="Arial" w:cs="Arial"/>
        </w:rPr>
        <w:t>Rx</w:t>
      </w:r>
      <w:proofErr w:type="spellEnd"/>
      <w:r w:rsidR="00C634C8">
        <w:rPr>
          <w:rFonts w:ascii="Arial" w:hAnsi="Arial" w:cs="Arial"/>
        </w:rPr>
        <w:t xml:space="preserve"> de tórax con infiltrado micronodular basal derecho, además de dx de ERC estadio V</w:t>
      </w:r>
      <w:r w:rsidR="00BE03F7">
        <w:rPr>
          <w:rFonts w:ascii="Arial" w:hAnsi="Arial" w:cs="Arial"/>
        </w:rPr>
        <w:t xml:space="preserve"> y datos de encefalopatía</w:t>
      </w:r>
      <w:r w:rsidR="002202B6">
        <w:rPr>
          <w:rFonts w:ascii="Arial" w:hAnsi="Arial" w:cs="Arial"/>
        </w:rPr>
        <w:t xml:space="preserve">. Se recibe hipotensa, saturación baja, </w:t>
      </w:r>
      <w:proofErr w:type="spellStart"/>
      <w:r w:rsidR="002202B6">
        <w:rPr>
          <w:rFonts w:ascii="Arial" w:hAnsi="Arial" w:cs="Arial"/>
        </w:rPr>
        <w:t>tx</w:t>
      </w:r>
      <w:proofErr w:type="spellEnd"/>
      <w:r w:rsidR="002202B6">
        <w:rPr>
          <w:rFonts w:ascii="Arial" w:hAnsi="Arial" w:cs="Arial"/>
        </w:rPr>
        <w:t xml:space="preserve"> con antibiótico, analgésico, antipirético y micronebulizaciones sin mejoría.</w:t>
      </w:r>
      <w:r w:rsidR="00AE7D24">
        <w:rPr>
          <w:rFonts w:ascii="Arial" w:hAnsi="Arial" w:cs="Arial"/>
        </w:rPr>
        <w:t xml:space="preserve"> </w:t>
      </w:r>
      <w:r w:rsidR="00C634C8">
        <w:rPr>
          <w:rFonts w:ascii="Arial" w:hAnsi="Arial" w:cs="Arial"/>
        </w:rPr>
        <w:t>Durante su estancia de 14</w:t>
      </w:r>
      <w:r w:rsidR="00103BCF">
        <w:rPr>
          <w:rFonts w:ascii="Arial" w:hAnsi="Arial" w:cs="Arial"/>
        </w:rPr>
        <w:t xml:space="preserve"> días</w:t>
      </w:r>
      <w:r w:rsidR="002202B6">
        <w:rPr>
          <w:rFonts w:ascii="Arial" w:hAnsi="Arial" w:cs="Arial"/>
        </w:rPr>
        <w:t xml:space="preserve"> se les dice a familiares alta posibilidad de mortalidad y deciden firmar la no reanimación</w:t>
      </w:r>
      <w:r w:rsidR="0005168B">
        <w:rPr>
          <w:rFonts w:ascii="Arial" w:hAnsi="Arial" w:cs="Arial"/>
        </w:rPr>
        <w:t>.</w:t>
      </w:r>
      <w:r w:rsidR="00852EAA">
        <w:rPr>
          <w:rFonts w:ascii="Arial" w:hAnsi="Arial" w:cs="Arial"/>
        </w:rPr>
        <w:t xml:space="preserve"> </w:t>
      </w:r>
      <w:r w:rsidR="0005168B">
        <w:rPr>
          <w:rFonts w:ascii="Arial" w:hAnsi="Arial" w:cs="Arial"/>
        </w:rPr>
        <w:t>El día 1</w:t>
      </w:r>
      <w:r w:rsidR="002202B6">
        <w:rPr>
          <w:rFonts w:ascii="Arial" w:hAnsi="Arial" w:cs="Arial"/>
        </w:rPr>
        <w:t>9</w:t>
      </w:r>
      <w:r w:rsidR="0005168B">
        <w:rPr>
          <w:rFonts w:ascii="Arial" w:hAnsi="Arial" w:cs="Arial"/>
        </w:rPr>
        <w:t xml:space="preserve">/06/2017 </w:t>
      </w:r>
      <w:r w:rsidR="00DC2F58">
        <w:rPr>
          <w:rFonts w:ascii="Arial" w:hAnsi="Arial" w:cs="Arial"/>
        </w:rPr>
        <w:t xml:space="preserve">paciente presenta paro </w:t>
      </w:r>
      <w:r w:rsidR="001F242D">
        <w:rPr>
          <w:rFonts w:ascii="Arial" w:hAnsi="Arial" w:cs="Arial"/>
        </w:rPr>
        <w:t>cardiorrespiratorio</w:t>
      </w:r>
      <w:r w:rsidR="00DC2F58">
        <w:rPr>
          <w:rFonts w:ascii="Arial" w:hAnsi="Arial" w:cs="Arial"/>
        </w:rPr>
        <w:t xml:space="preserve">, </w:t>
      </w:r>
      <w:r w:rsidR="00C24353">
        <w:rPr>
          <w:rFonts w:ascii="Arial" w:hAnsi="Arial" w:cs="Arial"/>
        </w:rPr>
        <w:t xml:space="preserve">se documenta asistolia en trazo electrocardiográfico </w:t>
      </w:r>
      <w:r w:rsidR="00DC2F58">
        <w:rPr>
          <w:rFonts w:ascii="Arial" w:hAnsi="Arial" w:cs="Arial"/>
        </w:rPr>
        <w:t xml:space="preserve">por lo que se </w:t>
      </w:r>
      <w:r w:rsidR="0005168B">
        <w:rPr>
          <w:rFonts w:ascii="Arial" w:hAnsi="Arial" w:cs="Arial"/>
        </w:rPr>
        <w:t xml:space="preserve">declara su fallecimiento </w:t>
      </w:r>
      <w:r w:rsidR="00DC2F58">
        <w:rPr>
          <w:rFonts w:ascii="Arial" w:hAnsi="Arial" w:cs="Arial"/>
        </w:rPr>
        <w:t>a la</w:t>
      </w:r>
      <w:r w:rsidR="002202B6">
        <w:rPr>
          <w:rFonts w:ascii="Arial" w:hAnsi="Arial" w:cs="Arial"/>
        </w:rPr>
        <w:t>s 21</w:t>
      </w:r>
      <w:r w:rsidR="0005168B">
        <w:rPr>
          <w:rFonts w:ascii="Arial" w:hAnsi="Arial" w:cs="Arial"/>
        </w:rPr>
        <w:t>:</w:t>
      </w:r>
      <w:r w:rsidR="002202B6">
        <w:rPr>
          <w:rFonts w:ascii="Arial" w:hAnsi="Arial" w:cs="Arial"/>
        </w:rPr>
        <w:t>35</w:t>
      </w:r>
      <w:r w:rsidR="00DC2F58">
        <w:rPr>
          <w:rFonts w:ascii="Arial" w:hAnsi="Arial" w:cs="Arial"/>
        </w:rPr>
        <w:t xml:space="preserve"> horas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C24353" w:rsidP="000516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Choque </w:t>
            </w:r>
            <w:r w:rsidR="00AB153A">
              <w:rPr>
                <w:rFonts w:ascii="Arial" w:hAnsi="Arial" w:cs="Arial"/>
              </w:rPr>
              <w:t>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AB15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Neumonía</w:t>
            </w:r>
            <w:r w:rsidR="0005168B">
              <w:rPr>
                <w:rFonts w:ascii="Arial" w:hAnsi="Arial" w:cs="Arial"/>
              </w:rPr>
              <w:t xml:space="preserve"> </w:t>
            </w:r>
            <w:r w:rsidR="00C634C8">
              <w:rPr>
                <w:rFonts w:ascii="Arial" w:hAnsi="Arial" w:cs="Arial"/>
              </w:rPr>
              <w:t>intrahospitalaria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AB15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Infección por VIH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AB153A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992F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58" w:rsidRDefault="00DC2F58" w:rsidP="00DC2F58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F656CC">
        <w:rPr>
          <w:rFonts w:ascii="Arial" w:hAnsi="Arial" w:cs="Arial"/>
        </w:rPr>
        <w:t>a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C24353" w:rsidRPr="00B52641">
        <w:rPr>
          <w:rFonts w:ascii="Arial" w:hAnsi="Arial" w:cs="Arial"/>
          <w:b/>
        </w:rPr>
        <w:t>17064</w:t>
      </w:r>
      <w:r w:rsidR="00B52641" w:rsidRPr="00B52641">
        <w:rPr>
          <w:rFonts w:ascii="Arial" w:hAnsi="Arial" w:cs="Arial"/>
          <w:b/>
        </w:rPr>
        <w:t>27</w:t>
      </w:r>
      <w:r w:rsidR="00C634C8">
        <w:rPr>
          <w:rFonts w:ascii="Arial" w:hAnsi="Arial" w:cs="Arial"/>
          <w:b/>
        </w:rPr>
        <w:t>98</w:t>
      </w:r>
      <w:r>
        <w:rPr>
          <w:rFonts w:ascii="Arial" w:hAnsi="Arial" w:cs="Arial"/>
        </w:rPr>
        <w:t xml:space="preserve">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PARTE I</w:t>
            </w:r>
          </w:p>
        </w:tc>
      </w:tr>
      <w:tr w:rsidR="00B5264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B526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C634C8" w:rsidP="00A87F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horas</w:t>
            </w:r>
          </w:p>
        </w:tc>
      </w:tr>
      <w:tr w:rsidR="00B5264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B526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Neumonía adquirida en la comunidad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E03F7" w:rsidP="00BE0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B52641">
              <w:rPr>
                <w:rFonts w:ascii="Arial" w:hAnsi="Arial" w:cs="Arial"/>
              </w:rPr>
              <w:t xml:space="preserve"> días</w:t>
            </w:r>
          </w:p>
        </w:tc>
      </w:tr>
      <w:tr w:rsidR="00B5264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A87F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años</w:t>
            </w:r>
          </w:p>
        </w:tc>
      </w:tr>
      <w:tr w:rsidR="00B5264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A87F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Infección por Virus de la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C634C8" w:rsidP="00356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B52641">
              <w:rPr>
                <w:rFonts w:ascii="Arial" w:hAnsi="Arial" w:cs="Arial"/>
              </w:rPr>
              <w:t xml:space="preserve"> años</w:t>
            </w:r>
            <w:bookmarkStart w:id="0" w:name="_GoBack"/>
            <w:bookmarkEnd w:id="0"/>
          </w:p>
        </w:tc>
      </w:tr>
      <w:tr w:rsidR="00B5264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35651F">
            <w:pPr>
              <w:jc w:val="center"/>
              <w:rPr>
                <w:rFonts w:ascii="Arial" w:hAnsi="Arial" w:cs="Arial"/>
              </w:rPr>
            </w:pPr>
          </w:p>
        </w:tc>
      </w:tr>
      <w:tr w:rsidR="00B52641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B52641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4F32E9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Enfermedad Renal crónica Estadio V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center"/>
              <w:rPr>
                <w:rFonts w:ascii="Arial" w:hAnsi="Arial" w:cs="Arial"/>
              </w:rPr>
            </w:pPr>
          </w:p>
        </w:tc>
      </w:tr>
      <w:tr w:rsidR="00B5264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8D1B34" w:rsidRPr="008D1B34" w:rsidRDefault="008D1B34" w:rsidP="008D1B34">
      <w:pPr>
        <w:jc w:val="both"/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B52641">
        <w:rPr>
          <w:rFonts w:ascii="Arial" w:hAnsi="Arial" w:cs="Arial"/>
          <w:lang w:val="es-MX"/>
        </w:rPr>
        <w:t>Saturnino Mendoza Zamora</w:t>
      </w:r>
    </w:p>
    <w:p w:rsidR="00607686" w:rsidRPr="0006017B" w:rsidRDefault="002260DC" w:rsidP="00975339">
      <w:pPr>
        <w:jc w:val="both"/>
        <w:rPr>
          <w:lang w:val="es-MX"/>
        </w:rPr>
      </w:pPr>
      <w:r>
        <w:rPr>
          <w:rFonts w:ascii="Arial" w:hAnsi="Arial" w:cs="Arial"/>
          <w:lang w:val="es-MX"/>
        </w:rPr>
        <w:t>Epidemiólogo</w:t>
      </w:r>
      <w:r w:rsidR="008616BB">
        <w:rPr>
          <w:rFonts w:ascii="Arial" w:hAnsi="Arial" w:cs="Arial"/>
          <w:lang w:val="es-MX"/>
        </w:rPr>
        <w:t xml:space="preserve"> T</w:t>
      </w:r>
      <w:r w:rsidR="00B52641">
        <w:rPr>
          <w:rFonts w:ascii="Arial" w:hAnsi="Arial" w:cs="Arial"/>
          <w:lang w:val="es-MX"/>
        </w:rPr>
        <w:t>M</w:t>
      </w:r>
      <w:r w:rsidR="00C24353">
        <w:rPr>
          <w:rFonts w:ascii="Arial" w:hAnsi="Arial" w:cs="Arial"/>
          <w:lang w:val="es-MX"/>
        </w:rPr>
        <w:t xml:space="preserve"> </w:t>
      </w:r>
      <w:r w:rsidR="008D1B34" w:rsidRPr="0006017B">
        <w:rPr>
          <w:rFonts w:ascii="Arial" w:hAnsi="Arial" w:cs="Arial"/>
          <w:lang w:val="es-MX"/>
        </w:rPr>
        <w:t>HGZ/MF 2 IMSS</w:t>
      </w:r>
    </w:p>
    <w:sectPr w:rsidR="00607686" w:rsidRPr="000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34"/>
    <w:rsid w:val="000208C1"/>
    <w:rsid w:val="0005168B"/>
    <w:rsid w:val="000567C1"/>
    <w:rsid w:val="0006017B"/>
    <w:rsid w:val="0009578E"/>
    <w:rsid w:val="00103BCF"/>
    <w:rsid w:val="001E4C6B"/>
    <w:rsid w:val="001F242D"/>
    <w:rsid w:val="002202B6"/>
    <w:rsid w:val="002260DC"/>
    <w:rsid w:val="00294915"/>
    <w:rsid w:val="002B1E21"/>
    <w:rsid w:val="002B7AAA"/>
    <w:rsid w:val="0035651F"/>
    <w:rsid w:val="00374988"/>
    <w:rsid w:val="003D0370"/>
    <w:rsid w:val="00461209"/>
    <w:rsid w:val="00474B5E"/>
    <w:rsid w:val="004843E0"/>
    <w:rsid w:val="004E084C"/>
    <w:rsid w:val="004E75D2"/>
    <w:rsid w:val="004E7B55"/>
    <w:rsid w:val="004F32E9"/>
    <w:rsid w:val="005D528D"/>
    <w:rsid w:val="005E4C7C"/>
    <w:rsid w:val="006468E6"/>
    <w:rsid w:val="006A7B1B"/>
    <w:rsid w:val="007324CA"/>
    <w:rsid w:val="00852EAA"/>
    <w:rsid w:val="008616BB"/>
    <w:rsid w:val="0087296A"/>
    <w:rsid w:val="008B17EA"/>
    <w:rsid w:val="008B4D63"/>
    <w:rsid w:val="008D1B34"/>
    <w:rsid w:val="00912E0B"/>
    <w:rsid w:val="00936B75"/>
    <w:rsid w:val="009630D5"/>
    <w:rsid w:val="00975339"/>
    <w:rsid w:val="00992FE4"/>
    <w:rsid w:val="00A14352"/>
    <w:rsid w:val="00A90739"/>
    <w:rsid w:val="00AB153A"/>
    <w:rsid w:val="00AD3E7E"/>
    <w:rsid w:val="00AD51C8"/>
    <w:rsid w:val="00AD6059"/>
    <w:rsid w:val="00AE7D24"/>
    <w:rsid w:val="00B348C1"/>
    <w:rsid w:val="00B52641"/>
    <w:rsid w:val="00B67556"/>
    <w:rsid w:val="00B70DC0"/>
    <w:rsid w:val="00B83280"/>
    <w:rsid w:val="00B90729"/>
    <w:rsid w:val="00B92BF3"/>
    <w:rsid w:val="00BC66BA"/>
    <w:rsid w:val="00BE03F7"/>
    <w:rsid w:val="00BF3E8B"/>
    <w:rsid w:val="00C1413B"/>
    <w:rsid w:val="00C20C73"/>
    <w:rsid w:val="00C24353"/>
    <w:rsid w:val="00C360FD"/>
    <w:rsid w:val="00C634C8"/>
    <w:rsid w:val="00CC08C9"/>
    <w:rsid w:val="00D04ADC"/>
    <w:rsid w:val="00D25DD9"/>
    <w:rsid w:val="00D459CF"/>
    <w:rsid w:val="00D75A80"/>
    <w:rsid w:val="00DC2F58"/>
    <w:rsid w:val="00DD2108"/>
    <w:rsid w:val="00E725D3"/>
    <w:rsid w:val="00EE7955"/>
    <w:rsid w:val="00F46CFD"/>
    <w:rsid w:val="00F52015"/>
    <w:rsid w:val="00F656CC"/>
    <w:rsid w:val="00FB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B724F9-8BA1-4044-B657-E841D05B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Carmen Delia Urrutia Herrera</cp:lastModifiedBy>
  <cp:revision>2</cp:revision>
  <dcterms:created xsi:type="dcterms:W3CDTF">2017-07-04T20:26:00Z</dcterms:created>
  <dcterms:modified xsi:type="dcterms:W3CDTF">2017-07-04T20:26:00Z</dcterms:modified>
</cp:coreProperties>
</file>