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B34" w:rsidRDefault="008D1B34" w:rsidP="008D1B34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RESUMEN CLÍNICO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50"/>
        <w:gridCol w:w="7094"/>
      </w:tblGrid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NSS</w:t>
            </w:r>
          </w:p>
        </w:tc>
        <w:tc>
          <w:tcPr>
            <w:tcW w:w="7094" w:type="dxa"/>
            <w:hideMark/>
          </w:tcPr>
          <w:p w:rsidR="008D1B34" w:rsidRDefault="00E00E49" w:rsidP="00E00E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41866310461F63OR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</w:t>
            </w:r>
          </w:p>
        </w:tc>
        <w:tc>
          <w:tcPr>
            <w:tcW w:w="7094" w:type="dxa"/>
            <w:hideMark/>
          </w:tcPr>
          <w:p w:rsidR="008D1B34" w:rsidRDefault="00E00E49" w:rsidP="004612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 DE LOS DOLORES ZACARIAS RODRIGUEZ</w:t>
            </w:r>
          </w:p>
        </w:tc>
      </w:tr>
      <w:tr w:rsidR="008D1B34" w:rsidTr="008D1B34">
        <w:tc>
          <w:tcPr>
            <w:tcW w:w="1550" w:type="dxa"/>
            <w:hideMark/>
          </w:tcPr>
          <w:p w:rsidR="008D1B34" w:rsidRDefault="008D1B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EDAD</w:t>
            </w:r>
          </w:p>
        </w:tc>
        <w:tc>
          <w:tcPr>
            <w:tcW w:w="7094" w:type="dxa"/>
            <w:hideMark/>
          </w:tcPr>
          <w:p w:rsidR="008D1B34" w:rsidRDefault="00E00E49" w:rsidP="00B92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  <w:r w:rsidR="008D1B34">
              <w:rPr>
                <w:rFonts w:ascii="Arial" w:hAnsi="Arial" w:cs="Arial"/>
              </w:rPr>
              <w:t xml:space="preserve"> Años</w:t>
            </w:r>
          </w:p>
        </w:tc>
      </w:tr>
    </w:tbl>
    <w:p w:rsidR="004E7B55" w:rsidRDefault="00B83280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ingreso: </w:t>
      </w:r>
      <w:r w:rsidR="00E00E49">
        <w:rPr>
          <w:rFonts w:ascii="Arial" w:hAnsi="Arial" w:cs="Arial"/>
        </w:rPr>
        <w:t>31</w:t>
      </w:r>
      <w:r w:rsidR="00AE7D24">
        <w:rPr>
          <w:rFonts w:ascii="Arial" w:hAnsi="Arial" w:cs="Arial"/>
        </w:rPr>
        <w:t>/</w:t>
      </w:r>
      <w:r w:rsidR="00E00E49">
        <w:rPr>
          <w:rFonts w:ascii="Arial" w:hAnsi="Arial" w:cs="Arial"/>
        </w:rPr>
        <w:t>7</w:t>
      </w:r>
      <w:r w:rsidR="00AE7D24">
        <w:rPr>
          <w:rFonts w:ascii="Arial" w:hAnsi="Arial" w:cs="Arial"/>
        </w:rPr>
        <w:t>2017</w:t>
      </w:r>
    </w:p>
    <w:p w:rsidR="004E7B55" w:rsidRDefault="00B92BF3" w:rsidP="000567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Fecha de egreso: </w:t>
      </w:r>
      <w:r w:rsidR="00E00E49">
        <w:rPr>
          <w:rFonts w:ascii="Arial" w:hAnsi="Arial" w:cs="Arial"/>
        </w:rPr>
        <w:t>01</w:t>
      </w:r>
      <w:r w:rsidR="00F52015">
        <w:rPr>
          <w:rFonts w:ascii="Arial" w:hAnsi="Arial" w:cs="Arial"/>
        </w:rPr>
        <w:t>/0</w:t>
      </w:r>
      <w:r w:rsidR="00E00E49">
        <w:rPr>
          <w:rFonts w:ascii="Arial" w:hAnsi="Arial" w:cs="Arial"/>
        </w:rPr>
        <w:t>8</w:t>
      </w:r>
      <w:r w:rsidR="00AE7D24">
        <w:rPr>
          <w:rFonts w:ascii="Arial" w:hAnsi="Arial" w:cs="Arial"/>
        </w:rPr>
        <w:t>/2017</w:t>
      </w:r>
    </w:p>
    <w:p w:rsidR="008D1B34" w:rsidRDefault="007324CA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Femenino de </w:t>
      </w:r>
      <w:r w:rsidR="00E00E49">
        <w:rPr>
          <w:rFonts w:ascii="Arial" w:hAnsi="Arial" w:cs="Arial"/>
        </w:rPr>
        <w:t>54</w:t>
      </w:r>
      <w:r w:rsidR="008D1B34">
        <w:rPr>
          <w:rFonts w:ascii="Arial" w:hAnsi="Arial" w:cs="Arial"/>
        </w:rPr>
        <w:t xml:space="preserve"> años </w:t>
      </w:r>
      <w:r w:rsidR="004E084C">
        <w:rPr>
          <w:rFonts w:ascii="Arial" w:hAnsi="Arial" w:cs="Arial"/>
        </w:rPr>
        <w:t>co</w:t>
      </w:r>
      <w:r w:rsidR="00D75A80">
        <w:rPr>
          <w:rFonts w:ascii="Arial" w:hAnsi="Arial" w:cs="Arial"/>
        </w:rPr>
        <w:t xml:space="preserve">n </w:t>
      </w:r>
      <w:r w:rsidR="004E084C">
        <w:rPr>
          <w:rFonts w:ascii="Arial" w:hAnsi="Arial" w:cs="Arial"/>
        </w:rPr>
        <w:t xml:space="preserve">antecedente de importancia de </w:t>
      </w:r>
      <w:r w:rsidR="00C20C73">
        <w:rPr>
          <w:rFonts w:ascii="Arial" w:hAnsi="Arial" w:cs="Arial"/>
        </w:rPr>
        <w:t xml:space="preserve">diagnóstico de VIH en el </w:t>
      </w:r>
      <w:r w:rsidR="00F52015">
        <w:rPr>
          <w:rFonts w:ascii="Arial" w:hAnsi="Arial" w:cs="Arial"/>
        </w:rPr>
        <w:t>200</w:t>
      </w:r>
      <w:r w:rsidR="00722F9B">
        <w:rPr>
          <w:rFonts w:ascii="Arial" w:hAnsi="Arial" w:cs="Arial"/>
        </w:rPr>
        <w:t>0</w:t>
      </w:r>
      <w:r w:rsidR="00C20C73">
        <w:rPr>
          <w:rFonts w:ascii="Arial" w:hAnsi="Arial" w:cs="Arial"/>
        </w:rPr>
        <w:t xml:space="preserve">, </w:t>
      </w:r>
      <w:r w:rsidR="00F52015">
        <w:rPr>
          <w:rFonts w:ascii="Arial" w:hAnsi="Arial" w:cs="Arial"/>
        </w:rPr>
        <w:t xml:space="preserve">último </w:t>
      </w:r>
      <w:r w:rsidR="00D75A80">
        <w:rPr>
          <w:rFonts w:ascii="Arial" w:hAnsi="Arial" w:cs="Arial"/>
        </w:rPr>
        <w:t>tratamiento</w:t>
      </w:r>
      <w:r w:rsidR="00F52015">
        <w:rPr>
          <w:rFonts w:ascii="Arial" w:hAnsi="Arial" w:cs="Arial"/>
        </w:rPr>
        <w:t xml:space="preserve"> con</w:t>
      </w:r>
      <w:r w:rsidR="001F242D">
        <w:rPr>
          <w:rFonts w:ascii="Arial" w:hAnsi="Arial" w:cs="Arial"/>
        </w:rPr>
        <w:t xml:space="preserve"> </w:t>
      </w:r>
      <w:r w:rsidR="00F52015">
        <w:rPr>
          <w:rFonts w:ascii="Arial" w:hAnsi="Arial" w:cs="Arial"/>
        </w:rPr>
        <w:t>Truvada</w:t>
      </w:r>
      <w:r w:rsidR="00D25DD9">
        <w:rPr>
          <w:rFonts w:ascii="Arial" w:hAnsi="Arial" w:cs="Arial"/>
        </w:rPr>
        <w:t>, Atazanavir</w:t>
      </w:r>
      <w:r w:rsidR="001F242D">
        <w:rPr>
          <w:rFonts w:ascii="Arial" w:hAnsi="Arial" w:cs="Arial"/>
        </w:rPr>
        <w:t xml:space="preserve"> y</w:t>
      </w:r>
      <w:r w:rsidR="00D75A80">
        <w:rPr>
          <w:rFonts w:ascii="Arial" w:hAnsi="Arial" w:cs="Arial"/>
        </w:rPr>
        <w:t xml:space="preserve"> </w:t>
      </w:r>
      <w:r w:rsidR="00D25DD9">
        <w:rPr>
          <w:rFonts w:ascii="Arial" w:hAnsi="Arial" w:cs="Arial"/>
        </w:rPr>
        <w:t>Ritonavir</w:t>
      </w:r>
      <w:r w:rsidR="00F52015">
        <w:rPr>
          <w:rFonts w:ascii="Arial" w:hAnsi="Arial" w:cs="Arial"/>
        </w:rPr>
        <w:t>, tuvo varios cambios de tratamiento</w:t>
      </w:r>
      <w:r w:rsidR="00C360FD">
        <w:rPr>
          <w:rFonts w:ascii="Arial" w:hAnsi="Arial" w:cs="Arial"/>
        </w:rPr>
        <w:t xml:space="preserve"> ya que</w:t>
      </w:r>
      <w:r w:rsidR="00315CE9">
        <w:rPr>
          <w:rFonts w:ascii="Arial" w:hAnsi="Arial" w:cs="Arial"/>
        </w:rPr>
        <w:t xml:space="preserve"> no tenía apego al tratamiento, con ingresos previos por cuadro de gas</w:t>
      </w:r>
      <w:r w:rsidR="00BA5F46">
        <w:rPr>
          <w:rFonts w:ascii="Arial" w:hAnsi="Arial" w:cs="Arial"/>
        </w:rPr>
        <w:t xml:space="preserve">troenteritis el último 1 semana previa a su reingreso, el día 31/07/2017 ingresa por intolerancia a la vía oral, deshidratada con </w:t>
      </w:r>
      <w:r w:rsidR="00C360FD">
        <w:rPr>
          <w:rFonts w:ascii="Arial" w:hAnsi="Arial" w:cs="Arial"/>
        </w:rPr>
        <w:t>desequilibrio hidroelectrolítico.</w:t>
      </w:r>
      <w:r w:rsidR="00BA5F46">
        <w:rPr>
          <w:rFonts w:ascii="Arial" w:hAnsi="Arial" w:cs="Arial"/>
        </w:rPr>
        <w:t xml:space="preserve"> Por lo que se interna para administración de líquidos </w:t>
      </w:r>
      <w:proofErr w:type="spellStart"/>
      <w:r w:rsidR="00BA5F46">
        <w:rPr>
          <w:rFonts w:ascii="Arial" w:hAnsi="Arial" w:cs="Arial"/>
        </w:rPr>
        <w:t>paraenterales</w:t>
      </w:r>
      <w:proofErr w:type="spellEnd"/>
      <w:r w:rsidR="00BA5F46">
        <w:rPr>
          <w:rFonts w:ascii="Arial" w:hAnsi="Arial" w:cs="Arial"/>
        </w:rPr>
        <w:t xml:space="preserve">, con alto gasto por hídrico por la diarrea, se coloca catéter venoso central, continuando con pérdidas abundantes, deteriorándose estado neurológico y mostrando datos de estado de choque hipovolémico, se administran soluciones cristaloides, con deterioro en el estado respiratorio, </w:t>
      </w:r>
      <w:r w:rsidR="00722F9B">
        <w:rPr>
          <w:rFonts w:ascii="Arial" w:hAnsi="Arial" w:cs="Arial"/>
        </w:rPr>
        <w:t>se informa a familiares el estado de gravedad de la paciente, y niegan la realización de intubación orotraqueal y realización de maniobras de reanimación cardiopulmonar, se informa a las 19:07 horas del 01/08/2017 que la paciente no tiene signos vitales por lo que se dictamina su defunción con los siguientes diagnósticos:</w:t>
      </w:r>
      <w:r w:rsidR="00DC2F58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PARTE I</w:t>
            </w:r>
          </w:p>
        </w:tc>
      </w:tr>
      <w:tr w:rsidR="008D1B34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E4" w:rsidRDefault="00C24353" w:rsidP="00722F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Choque </w:t>
            </w:r>
            <w:r w:rsidR="00722F9B">
              <w:rPr>
                <w:rFonts w:ascii="Arial" w:hAnsi="Arial" w:cs="Arial"/>
              </w:rPr>
              <w:t>hipovolémico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722F9B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horas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722F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Diarrea crónica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722F9B" w:rsidP="001F242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días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 w:rsidP="001F242D">
            <w:pPr>
              <w:jc w:val="center"/>
              <w:rPr>
                <w:rFonts w:ascii="Arial" w:hAnsi="Arial" w:cs="Arial"/>
              </w:rPr>
            </w:pPr>
          </w:p>
        </w:tc>
      </w:tr>
      <w:tr w:rsidR="008D1B34" w:rsidTr="008D1B34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8D1B34" w:rsidTr="00BC66BA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722F9B" w:rsidP="00992F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Virus de inmunodeficiencia humana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58" w:rsidRDefault="00722F9B" w:rsidP="00DC2F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años</w:t>
            </w:r>
          </w:p>
        </w:tc>
      </w:tr>
      <w:tr w:rsidR="008D1B34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B34" w:rsidRDefault="008D1B34">
            <w:pPr>
              <w:jc w:val="both"/>
              <w:rPr>
                <w:rFonts w:ascii="Arial" w:hAnsi="Arial" w:cs="Arial"/>
              </w:rPr>
            </w:pPr>
          </w:p>
        </w:tc>
      </w:tr>
    </w:tbl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realiza R</w:t>
      </w:r>
      <w:r w:rsidR="00722F9B">
        <w:rPr>
          <w:rFonts w:ascii="Arial" w:hAnsi="Arial" w:cs="Arial"/>
        </w:rPr>
        <w:t>ec</w:t>
      </w:r>
      <w:r w:rsidR="00EE7955">
        <w:rPr>
          <w:rFonts w:ascii="Arial" w:hAnsi="Arial" w:cs="Arial"/>
        </w:rPr>
        <w:t>t</w:t>
      </w:r>
      <w:r w:rsidR="00DC2F58">
        <w:rPr>
          <w:rFonts w:ascii="Arial" w:hAnsi="Arial" w:cs="Arial"/>
        </w:rPr>
        <w:t>ificación</w:t>
      </w:r>
      <w:r w:rsidR="00AD3E7E">
        <w:rPr>
          <w:rFonts w:ascii="Arial" w:hAnsi="Arial" w:cs="Arial"/>
        </w:rPr>
        <w:t xml:space="preserve">, </w:t>
      </w:r>
      <w:r w:rsidR="00B90729">
        <w:rPr>
          <w:rFonts w:ascii="Arial" w:hAnsi="Arial" w:cs="Arial"/>
        </w:rPr>
        <w:t xml:space="preserve">del certificado </w:t>
      </w:r>
      <w:r>
        <w:rPr>
          <w:rFonts w:ascii="Arial" w:hAnsi="Arial" w:cs="Arial"/>
        </w:rPr>
        <w:t xml:space="preserve">número </w:t>
      </w:r>
      <w:r w:rsidR="00C24353" w:rsidRPr="00B52641">
        <w:rPr>
          <w:rFonts w:ascii="Arial" w:hAnsi="Arial" w:cs="Arial"/>
          <w:b/>
        </w:rPr>
        <w:t>17</w:t>
      </w:r>
      <w:r w:rsidR="00722F9B">
        <w:rPr>
          <w:rFonts w:ascii="Arial" w:hAnsi="Arial" w:cs="Arial"/>
          <w:b/>
        </w:rPr>
        <w:t>0643551</w:t>
      </w:r>
      <w:r>
        <w:rPr>
          <w:rFonts w:ascii="Arial" w:hAnsi="Arial" w:cs="Arial"/>
        </w:rPr>
        <w:t xml:space="preserve"> con los siguientes diagnósticos: </w:t>
      </w:r>
      <w:r w:rsidR="00323603">
        <w:rPr>
          <w:rFonts w:ascii="Arial" w:hAnsi="Arial" w:cs="Arial"/>
        </w:rPr>
        <w:t>Observación la FUM 16/07/2017 por lo que no se encontraba embarazada al momento de la defunción.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1732"/>
      </w:tblGrid>
      <w:tr w:rsidR="006A7B1B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B1B" w:rsidRPr="006A7B1B" w:rsidRDefault="006A7B1B" w:rsidP="00A3574C">
            <w:pPr>
              <w:rPr>
                <w:rFonts w:ascii="Arial" w:hAnsi="Arial" w:cs="Arial"/>
              </w:rPr>
            </w:pPr>
            <w:r w:rsidRPr="006A7B1B">
              <w:rPr>
                <w:rFonts w:ascii="Arial" w:hAnsi="Arial" w:cs="Arial"/>
              </w:rPr>
              <w:t>PARTE I</w:t>
            </w:r>
          </w:p>
        </w:tc>
      </w:tr>
      <w:tr w:rsidR="00B5264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722F9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Choque </w:t>
            </w:r>
            <w:r w:rsidR="00722F9B">
              <w:rPr>
                <w:rFonts w:ascii="Arial" w:hAnsi="Arial" w:cs="Arial"/>
              </w:rPr>
              <w:t>hipovolémico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722F9B" w:rsidP="00A87F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C634C8">
              <w:rPr>
                <w:rFonts w:ascii="Arial" w:hAnsi="Arial" w:cs="Arial"/>
              </w:rPr>
              <w:t xml:space="preserve"> horas</w:t>
            </w:r>
          </w:p>
        </w:tc>
      </w:tr>
      <w:tr w:rsidR="00B5264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722F9B" w:rsidP="00B526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diarreico crónico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722F9B" w:rsidP="00722F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días</w:t>
            </w:r>
          </w:p>
        </w:tc>
      </w:tr>
      <w:tr w:rsidR="00B5264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A87F41">
            <w:pPr>
              <w:jc w:val="center"/>
              <w:rPr>
                <w:rFonts w:ascii="Arial" w:hAnsi="Arial" w:cs="Arial"/>
              </w:rPr>
            </w:pPr>
          </w:p>
        </w:tc>
      </w:tr>
      <w:tr w:rsidR="00B5264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A87F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35651F">
            <w:pPr>
              <w:jc w:val="center"/>
              <w:rPr>
                <w:rFonts w:ascii="Arial" w:hAnsi="Arial" w:cs="Arial"/>
              </w:rPr>
            </w:pPr>
          </w:p>
        </w:tc>
      </w:tr>
      <w:tr w:rsidR="00B52641" w:rsidTr="008D1B3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35651F">
            <w:pPr>
              <w:jc w:val="center"/>
              <w:rPr>
                <w:rFonts w:ascii="Arial" w:hAnsi="Arial" w:cs="Arial"/>
              </w:rPr>
            </w:pPr>
          </w:p>
        </w:tc>
      </w:tr>
      <w:tr w:rsidR="00B52641" w:rsidTr="006A7B1B"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PARTE II </w:t>
            </w:r>
          </w:p>
        </w:tc>
      </w:tr>
      <w:tr w:rsidR="00B52641" w:rsidTr="00992FE4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722F9B" w:rsidP="0011414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Síndrome de inmunodeficiencia adquirida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722F9B" w:rsidP="001141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 años</w:t>
            </w:r>
          </w:p>
        </w:tc>
      </w:tr>
      <w:tr w:rsidR="00B52641" w:rsidTr="00E725D3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41" w:rsidRDefault="00B52641" w:rsidP="00114141">
            <w:pPr>
              <w:jc w:val="both"/>
              <w:rPr>
                <w:rFonts w:ascii="Arial" w:hAnsi="Arial" w:cs="Arial"/>
              </w:rPr>
            </w:pPr>
          </w:p>
        </w:tc>
      </w:tr>
    </w:tbl>
    <w:p w:rsidR="00323603" w:rsidRDefault="00323603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Omisión del apartado 21 del certificado, la paciente no se encontraba embarazada al momento de la defunción.</w:t>
      </w:r>
    </w:p>
    <w:p w:rsidR="00323603" w:rsidRDefault="00323603" w:rsidP="008D1B34">
      <w:pPr>
        <w:jc w:val="both"/>
        <w:rPr>
          <w:rFonts w:ascii="Arial" w:hAnsi="Arial" w:cs="Arial"/>
        </w:rPr>
      </w:pPr>
    </w:p>
    <w:p w:rsidR="008D1B34" w:rsidRDefault="008D1B34" w:rsidP="008D1B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Atentamente</w:t>
      </w:r>
    </w:p>
    <w:p w:rsidR="008D1B34" w:rsidRPr="008D1B34" w:rsidRDefault="00722F9B" w:rsidP="008D1B34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Dr. Humberto Ignacio Barba de la Torre </w:t>
      </w:r>
    </w:p>
    <w:p w:rsidR="00323603" w:rsidRPr="0006017B" w:rsidRDefault="002260DC" w:rsidP="00975339">
      <w:pPr>
        <w:jc w:val="both"/>
        <w:rPr>
          <w:lang w:val="es-MX"/>
        </w:rPr>
      </w:pPr>
      <w:r>
        <w:rPr>
          <w:rFonts w:ascii="Arial" w:hAnsi="Arial" w:cs="Arial"/>
          <w:lang w:val="es-MX"/>
        </w:rPr>
        <w:t>Epidemiólogo</w:t>
      </w:r>
      <w:r w:rsidR="008616BB">
        <w:rPr>
          <w:rFonts w:ascii="Arial" w:hAnsi="Arial" w:cs="Arial"/>
          <w:lang w:val="es-MX"/>
        </w:rPr>
        <w:t xml:space="preserve"> T</w:t>
      </w:r>
      <w:r w:rsidR="00722F9B">
        <w:rPr>
          <w:rFonts w:ascii="Arial" w:hAnsi="Arial" w:cs="Arial"/>
          <w:lang w:val="es-MX"/>
        </w:rPr>
        <w:t>V</w:t>
      </w:r>
      <w:r w:rsidR="00C24353">
        <w:rPr>
          <w:rFonts w:ascii="Arial" w:hAnsi="Arial" w:cs="Arial"/>
          <w:lang w:val="es-MX"/>
        </w:rPr>
        <w:t xml:space="preserve"> </w:t>
      </w:r>
      <w:r w:rsidR="008D1B34" w:rsidRPr="0006017B">
        <w:rPr>
          <w:rFonts w:ascii="Arial" w:hAnsi="Arial" w:cs="Arial"/>
          <w:lang w:val="es-MX"/>
        </w:rPr>
        <w:t>HGZ/MF 2 IMSS</w:t>
      </w:r>
    </w:p>
    <w:sectPr w:rsidR="00323603" w:rsidRPr="000601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34"/>
    <w:rsid w:val="000208C1"/>
    <w:rsid w:val="0005168B"/>
    <w:rsid w:val="000567C1"/>
    <w:rsid w:val="0006017B"/>
    <w:rsid w:val="0009578E"/>
    <w:rsid w:val="00103BCF"/>
    <w:rsid w:val="001E4C6B"/>
    <w:rsid w:val="001F242D"/>
    <w:rsid w:val="002202B6"/>
    <w:rsid w:val="002260DC"/>
    <w:rsid w:val="002613D5"/>
    <w:rsid w:val="00294915"/>
    <w:rsid w:val="002B1E21"/>
    <w:rsid w:val="002B7AAA"/>
    <w:rsid w:val="00315CE9"/>
    <w:rsid w:val="00323603"/>
    <w:rsid w:val="0035651F"/>
    <w:rsid w:val="00374988"/>
    <w:rsid w:val="003D0370"/>
    <w:rsid w:val="00461209"/>
    <w:rsid w:val="00474B5E"/>
    <w:rsid w:val="004843E0"/>
    <w:rsid w:val="004E084C"/>
    <w:rsid w:val="004E75D2"/>
    <w:rsid w:val="004E7B55"/>
    <w:rsid w:val="005D528D"/>
    <w:rsid w:val="005E4C7C"/>
    <w:rsid w:val="006468E6"/>
    <w:rsid w:val="006A7B1B"/>
    <w:rsid w:val="00722F9B"/>
    <w:rsid w:val="007324CA"/>
    <w:rsid w:val="007F4334"/>
    <w:rsid w:val="00852EAA"/>
    <w:rsid w:val="008616BB"/>
    <w:rsid w:val="0087296A"/>
    <w:rsid w:val="008B17EA"/>
    <w:rsid w:val="008B4D63"/>
    <w:rsid w:val="008D1B34"/>
    <w:rsid w:val="00912E0B"/>
    <w:rsid w:val="00936B75"/>
    <w:rsid w:val="009630D5"/>
    <w:rsid w:val="00975339"/>
    <w:rsid w:val="00992FE4"/>
    <w:rsid w:val="00A14352"/>
    <w:rsid w:val="00A90739"/>
    <w:rsid w:val="00AB153A"/>
    <w:rsid w:val="00AD3E7E"/>
    <w:rsid w:val="00AD51C8"/>
    <w:rsid w:val="00AD6059"/>
    <w:rsid w:val="00AE7D24"/>
    <w:rsid w:val="00B348C1"/>
    <w:rsid w:val="00B52641"/>
    <w:rsid w:val="00B67556"/>
    <w:rsid w:val="00B70DC0"/>
    <w:rsid w:val="00B83280"/>
    <w:rsid w:val="00B90729"/>
    <w:rsid w:val="00B92BF3"/>
    <w:rsid w:val="00BA5F46"/>
    <w:rsid w:val="00BC66BA"/>
    <w:rsid w:val="00BE03F7"/>
    <w:rsid w:val="00BF3E8B"/>
    <w:rsid w:val="00C1413B"/>
    <w:rsid w:val="00C20C73"/>
    <w:rsid w:val="00C24353"/>
    <w:rsid w:val="00C360FD"/>
    <w:rsid w:val="00C634C8"/>
    <w:rsid w:val="00CC08C9"/>
    <w:rsid w:val="00D04ADC"/>
    <w:rsid w:val="00D25DD9"/>
    <w:rsid w:val="00D459CF"/>
    <w:rsid w:val="00D75A80"/>
    <w:rsid w:val="00DC2F58"/>
    <w:rsid w:val="00DD2108"/>
    <w:rsid w:val="00E00E49"/>
    <w:rsid w:val="00E725D3"/>
    <w:rsid w:val="00EE7955"/>
    <w:rsid w:val="00F46CFD"/>
    <w:rsid w:val="00F52015"/>
    <w:rsid w:val="00F656CC"/>
    <w:rsid w:val="00FB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A25392-55DB-4AC5-84DD-06D21853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Saturnino Mendoza Zamora</dc:creator>
  <cp:lastModifiedBy>Carmen Delia Urrutia Herrera</cp:lastModifiedBy>
  <cp:revision>2</cp:revision>
  <dcterms:created xsi:type="dcterms:W3CDTF">2017-08-14T14:03:00Z</dcterms:created>
  <dcterms:modified xsi:type="dcterms:W3CDTF">2017-08-14T14:03:00Z</dcterms:modified>
</cp:coreProperties>
</file>