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Default="005C005B"/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901764">
        <w:rPr>
          <w:b/>
          <w:u w:val="single"/>
        </w:rPr>
        <w:t xml:space="preserve"> </w:t>
      </w:r>
    </w:p>
    <w:p w:rsidR="005C005B" w:rsidRDefault="005C005B">
      <w:r>
        <w:t>PAC</w:t>
      </w:r>
      <w:r w:rsidR="00DF67D9">
        <w:t xml:space="preserve">IENTE: </w:t>
      </w:r>
      <w:r w:rsidR="00E82578">
        <w:t>RN TOVAR LARA</w:t>
      </w:r>
    </w:p>
    <w:p w:rsidR="005C005B" w:rsidRDefault="00B416EC">
      <w:r>
        <w:t>EDAD</w:t>
      </w:r>
      <w:r w:rsidR="006A5B87">
        <w:t>:</w:t>
      </w:r>
      <w:r w:rsidR="00512325">
        <w:t xml:space="preserve"> </w:t>
      </w:r>
      <w:bookmarkStart w:id="0" w:name="_GoBack"/>
      <w:bookmarkEnd w:id="0"/>
      <w:r w:rsidR="006A5B87">
        <w:t>1</w:t>
      </w:r>
      <w:r w:rsidR="00E82578">
        <w:t xml:space="preserve">  MES</w:t>
      </w:r>
      <w:r w:rsidR="00E82578">
        <w:tab/>
      </w:r>
      <w:r w:rsidR="00E82578">
        <w:tab/>
      </w:r>
      <w:r w:rsidR="00E82578">
        <w:tab/>
        <w:t>UMF ADSCRIPCION: 49</w:t>
      </w:r>
    </w:p>
    <w:p w:rsidR="005C005B" w:rsidRDefault="00E82578">
      <w:r>
        <w:t>FOLIO CERTIFICADO: 170644120</w:t>
      </w:r>
    </w:p>
    <w:p w:rsidR="005C005B" w:rsidRDefault="00DF67D9">
      <w:r>
        <w:t xml:space="preserve">FECHA DEFUNCION: </w:t>
      </w:r>
      <w:r w:rsidR="00E82578">
        <w:t>10</w:t>
      </w:r>
      <w:r w:rsidR="006A5B87">
        <w:t>/</w:t>
      </w:r>
      <w:r w:rsidR="00E82578">
        <w:t>08</w:t>
      </w:r>
      <w:r w:rsidR="006A5B87">
        <w:t>/17</w:t>
      </w:r>
    </w:p>
    <w:p w:rsidR="00901764" w:rsidRDefault="00DF67D9" w:rsidP="00843359">
      <w:r>
        <w:t xml:space="preserve">NSS: </w:t>
      </w:r>
      <w:r w:rsidR="00E82578">
        <w:t>4101834149 3M2017OR</w:t>
      </w:r>
    </w:p>
    <w:p w:rsidR="00D92E11" w:rsidRDefault="00D92E11" w:rsidP="00843359"/>
    <w:p w:rsidR="0092215A" w:rsidRDefault="00D92E11" w:rsidP="00E82578">
      <w:pPr>
        <w:jc w:val="both"/>
      </w:pPr>
      <w:r>
        <w:t xml:space="preserve">SE TRATA DE PACIENTE MASCULINO DE </w:t>
      </w:r>
      <w:r w:rsidR="00E82578">
        <w:t>1 MES DE EDAD</w:t>
      </w:r>
      <w:r w:rsidR="006A5B87">
        <w:t xml:space="preserve">  </w:t>
      </w:r>
      <w:r w:rsidR="00E82578">
        <w:t>QUE INGRESA EN MALAS CONDICIONES GENERALES,</w:t>
      </w:r>
      <w:r w:rsidR="00512325">
        <w:t xml:space="preserve"> EL 10/08/17 EN APNEA AL</w:t>
      </w:r>
      <w:r w:rsidR="00E82578">
        <w:t xml:space="preserve"> AREA DE CHOQUE, SE REFIERE CUADRO DE 9 DIAS DE EVOLUCION EL CUAL CURSO CON ICTERICIA Y DATOS DE DIFICULTAD RESPIRATORIA, EL CUAL SE EXACERBO EL DIA DE AYER A LAS 22:00 HRS CON CIANOSIS GENERALIZADAS NO PUDIENDO ACUDIR DE INMEDIATO A RECIBIR ATENCION YA QUE NO CONTABA CON MEDIO DE TRANSPORTE SEGÚN EXPLICA LA MADRE, A SU INGRESO CON COLORACION MARMOREA CON QUEJIDO, TAQUPNEA, Y RETRACCION XIFOIDEA, SE COLOCA OXIGENO Y VIA PERIFERICA, ADMINISTRANDOSE SOLUCION CRISTALOIDE EN CARGA RAPIDA Y DOBLE ESQUEMA DE INTIBIOTICO CON CEFOTAXIMA Y AMPICILINA, BRO</w:t>
      </w:r>
      <w:r w:rsidR="00512325">
        <w:t>N</w:t>
      </w:r>
      <w:r w:rsidR="00E82578">
        <w:t>CODILATADOR EN MICRONEBULIZACIONES SIN MEJORIA, PRESENTANDO PARO CARDIORESPIRATORIO</w:t>
      </w:r>
      <w:r w:rsidR="00BE5544">
        <w:t xml:space="preserve"> A LAS 03:10 HRS INICIANDOSE DE INMEDIATO MANIOBRAS DE REANIMACION CON VENTILACION Y MASAJE CARDIACO Y ADMINISTRACION DE 6 DOSIS DE ADRENALINA, BICARBONATO DE SODIO, SIN OBTENERSE EN NINGUN MOMENTO RESPUESTA A MANIOBRAS, DECIDIENDO SUSPENDERLAS A LAS 03:50HRS, SE NOTIFICA A FAMILIARES. </w:t>
      </w:r>
      <w:r w:rsidR="002561D3">
        <w:t xml:space="preserve">CON RESULTADO DE PERFIL TIROIDEO 07/08/2017TSH: 20.06 </w:t>
      </w:r>
      <w:proofErr w:type="spellStart"/>
      <w:r w:rsidR="002561D3">
        <w:t>Uui</w:t>
      </w:r>
      <w:proofErr w:type="spellEnd"/>
      <w:r w:rsidR="002561D3">
        <w:t xml:space="preserve">/Ml, ¼ DIARIO. </w:t>
      </w:r>
    </w:p>
    <w:p w:rsidR="00EE1510" w:rsidRDefault="00EE1510" w:rsidP="0092215A">
      <w:pPr>
        <w:jc w:val="both"/>
      </w:pPr>
    </w:p>
    <w:p w:rsidR="00ED1C58" w:rsidRDefault="00EE1510" w:rsidP="00434958">
      <w:pPr>
        <w:jc w:val="both"/>
      </w:pPr>
      <w:r>
        <w:t>ATENTAMENTE</w:t>
      </w:r>
    </w:p>
    <w:p w:rsidR="00ED1C58" w:rsidRDefault="00EE1510" w:rsidP="00434958">
      <w:pPr>
        <w:jc w:val="both"/>
      </w:pPr>
      <w:r>
        <w:t xml:space="preserve">DRA. </w:t>
      </w:r>
      <w:r w:rsidR="002561D3">
        <w:t>WENDY HAIDE SANTIAGO ARIZMENDI</w:t>
      </w:r>
    </w:p>
    <w:sectPr w:rsidR="00ED1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5B"/>
    <w:rsid w:val="000C63F5"/>
    <w:rsid w:val="000E0607"/>
    <w:rsid w:val="000E28A6"/>
    <w:rsid w:val="00192583"/>
    <w:rsid w:val="001F5F1D"/>
    <w:rsid w:val="002561D3"/>
    <w:rsid w:val="002709E2"/>
    <w:rsid w:val="00346AEA"/>
    <w:rsid w:val="00346C0E"/>
    <w:rsid w:val="00384F8B"/>
    <w:rsid w:val="00386C39"/>
    <w:rsid w:val="003D6C12"/>
    <w:rsid w:val="00434958"/>
    <w:rsid w:val="00442F29"/>
    <w:rsid w:val="00512325"/>
    <w:rsid w:val="00512BA9"/>
    <w:rsid w:val="00557B15"/>
    <w:rsid w:val="005C005B"/>
    <w:rsid w:val="006A5B87"/>
    <w:rsid w:val="007D18E4"/>
    <w:rsid w:val="00843359"/>
    <w:rsid w:val="008A16C0"/>
    <w:rsid w:val="008A530E"/>
    <w:rsid w:val="008D1EE7"/>
    <w:rsid w:val="008D71E5"/>
    <w:rsid w:val="009001A7"/>
    <w:rsid w:val="00901764"/>
    <w:rsid w:val="0092215A"/>
    <w:rsid w:val="00A57C15"/>
    <w:rsid w:val="00B416EC"/>
    <w:rsid w:val="00B46C0F"/>
    <w:rsid w:val="00B91279"/>
    <w:rsid w:val="00BE5544"/>
    <w:rsid w:val="00D92E11"/>
    <w:rsid w:val="00DF67D9"/>
    <w:rsid w:val="00E21555"/>
    <w:rsid w:val="00E63945"/>
    <w:rsid w:val="00E82578"/>
    <w:rsid w:val="00ED1C58"/>
    <w:rsid w:val="00EE1510"/>
    <w:rsid w:val="00F01303"/>
    <w:rsid w:val="00F12ED3"/>
    <w:rsid w:val="00F40370"/>
    <w:rsid w:val="00F42433"/>
    <w:rsid w:val="00F46420"/>
    <w:rsid w:val="00FB2D8E"/>
    <w:rsid w:val="00FC577C"/>
    <w:rsid w:val="00F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s10-3c</dc:creator>
  <cp:lastModifiedBy>Epidemiología</cp:lastModifiedBy>
  <cp:revision>3</cp:revision>
  <cp:lastPrinted>2016-11-29T00:14:00Z</cp:lastPrinted>
  <dcterms:created xsi:type="dcterms:W3CDTF">2017-08-15T13:21:00Z</dcterms:created>
  <dcterms:modified xsi:type="dcterms:W3CDTF">2017-08-17T16:34:00Z</dcterms:modified>
</cp:coreProperties>
</file>