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505A06">
        <w:t xml:space="preserve">Ho. </w:t>
      </w:r>
      <w:r w:rsidR="00DE630D">
        <w:t xml:space="preserve">María Isabel Hernández     </w:t>
      </w:r>
      <w:proofErr w:type="spellStart"/>
      <w:r w:rsidR="00DE630D">
        <w:t>Hernández</w:t>
      </w:r>
      <w:proofErr w:type="spellEnd"/>
      <w:r w:rsidR="009E019F">
        <w:rPr>
          <w:rFonts w:ascii="Arial" w:eastAsia="Times New Roman" w:hAnsi="Arial" w:cs="Arial"/>
          <w:sz w:val="20"/>
          <w:szCs w:val="20"/>
          <w:lang w:eastAsia="es-ES"/>
        </w:rPr>
        <w:t xml:space="preserve"> </w:t>
      </w:r>
    </w:p>
    <w:p w:rsidR="00A728AD" w:rsidRPr="00AA4F63" w:rsidRDefault="00A728AD" w:rsidP="00E2267F">
      <w:pPr>
        <w:spacing w:after="0"/>
        <w:rPr>
          <w:b/>
        </w:rPr>
      </w:pPr>
      <w:r w:rsidRPr="00AA4F63">
        <w:rPr>
          <w:b/>
        </w:rPr>
        <w:t xml:space="preserve">Sexo: </w:t>
      </w:r>
      <w:r w:rsidR="00337498">
        <w:t>Masculino</w:t>
      </w:r>
    </w:p>
    <w:p w:rsidR="00A728AD" w:rsidRDefault="00786698" w:rsidP="00E2267F">
      <w:pPr>
        <w:spacing w:after="0"/>
        <w:rPr>
          <w:b/>
        </w:rPr>
      </w:pPr>
      <w:r w:rsidRPr="00AA4F63">
        <w:rPr>
          <w:b/>
        </w:rPr>
        <w:lastRenderedPageBreak/>
        <w:t xml:space="preserve">Fecha de defunción: </w:t>
      </w:r>
      <w:r w:rsidR="00DE630D">
        <w:t>09/09</w:t>
      </w:r>
      <w:r w:rsidR="00337498">
        <w:t>/2017</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DE630D">
        <w:rPr>
          <w:b/>
        </w:rPr>
        <w:t>170644358</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6D01F6" w:rsidRDefault="008D0A22" w:rsidP="00974BD2">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w:t>
      </w:r>
      <w:r w:rsidR="00337498">
        <w:rPr>
          <w:rFonts w:ascii="Arial" w:eastAsia="Times New Roman" w:hAnsi="Arial" w:cs="Arial"/>
          <w:sz w:val="20"/>
          <w:szCs w:val="20"/>
          <w:lang w:eastAsia="es-ES"/>
        </w:rPr>
        <w:t>masculino</w:t>
      </w:r>
      <w:r w:rsidRPr="008D0A22">
        <w:rPr>
          <w:rFonts w:ascii="Arial" w:eastAsia="Times New Roman" w:hAnsi="Arial" w:cs="Arial"/>
          <w:sz w:val="20"/>
          <w:szCs w:val="20"/>
          <w:lang w:eastAsia="es-ES"/>
        </w:rPr>
        <w:t xml:space="preserve"> de </w:t>
      </w:r>
      <w:r w:rsidR="00505A06">
        <w:rPr>
          <w:rFonts w:ascii="Arial" w:eastAsia="Times New Roman" w:hAnsi="Arial" w:cs="Arial"/>
          <w:sz w:val="20"/>
          <w:szCs w:val="20"/>
          <w:lang w:eastAsia="es-ES"/>
        </w:rPr>
        <w:t>2 meses</w:t>
      </w:r>
      <w:r w:rsidR="00974BD2">
        <w:rPr>
          <w:rFonts w:ascii="Arial" w:eastAsia="Times New Roman" w:hAnsi="Arial" w:cs="Arial"/>
          <w:sz w:val="20"/>
          <w:szCs w:val="20"/>
          <w:lang w:eastAsia="es-ES"/>
        </w:rPr>
        <w:t xml:space="preserve"> y 11 días</w:t>
      </w:r>
      <w:r w:rsidR="00505A06">
        <w:rPr>
          <w:rFonts w:ascii="Arial" w:eastAsia="Times New Roman" w:hAnsi="Arial" w:cs="Arial"/>
          <w:sz w:val="20"/>
          <w:szCs w:val="20"/>
          <w:lang w:eastAsia="es-ES"/>
        </w:rPr>
        <w:t xml:space="preserve"> de vida extrauterina</w:t>
      </w:r>
      <w:r w:rsidR="00337498">
        <w:rPr>
          <w:rFonts w:ascii="Arial" w:eastAsia="Times New Roman" w:hAnsi="Arial" w:cs="Arial"/>
          <w:sz w:val="20"/>
          <w:szCs w:val="20"/>
          <w:lang w:eastAsia="es-ES"/>
        </w:rPr>
        <w:t xml:space="preserve">, </w:t>
      </w:r>
      <w:r w:rsidR="00974BD2">
        <w:rPr>
          <w:rFonts w:ascii="Arial" w:eastAsia="Times New Roman" w:hAnsi="Arial" w:cs="Arial"/>
          <w:sz w:val="20"/>
          <w:szCs w:val="20"/>
          <w:lang w:eastAsia="es-ES"/>
        </w:rPr>
        <w:t xml:space="preserve">con los siguientes antecedentes, madre de 16 años dedicada al hogar, sana, padre de 35 años de edad, hojalatero, sano, originarios de Cd. Del Maíz, S.L.P., producto de la primera gesta, con ingesta de micronutrientes a partir del segundo mes de embarazo, control prenatal en 6 ocasiones, con estudio de ultrasonido </w:t>
      </w:r>
      <w:proofErr w:type="spellStart"/>
      <w:r w:rsidR="00974BD2">
        <w:rPr>
          <w:rFonts w:ascii="Arial" w:eastAsia="Times New Roman" w:hAnsi="Arial" w:cs="Arial"/>
          <w:sz w:val="20"/>
          <w:szCs w:val="20"/>
          <w:lang w:eastAsia="es-ES"/>
        </w:rPr>
        <w:t>dondé</w:t>
      </w:r>
      <w:proofErr w:type="spellEnd"/>
      <w:r w:rsidR="00974BD2">
        <w:rPr>
          <w:rFonts w:ascii="Arial" w:eastAsia="Times New Roman" w:hAnsi="Arial" w:cs="Arial"/>
          <w:sz w:val="20"/>
          <w:szCs w:val="20"/>
          <w:lang w:eastAsia="es-ES"/>
        </w:rPr>
        <w:t xml:space="preserve"> se reportó retraso del crecimiento intrauterino y </w:t>
      </w:r>
      <w:proofErr w:type="spellStart"/>
      <w:r w:rsidR="00974BD2">
        <w:rPr>
          <w:rFonts w:ascii="Arial" w:eastAsia="Times New Roman" w:hAnsi="Arial" w:cs="Arial"/>
          <w:sz w:val="20"/>
          <w:szCs w:val="20"/>
          <w:lang w:eastAsia="es-ES"/>
        </w:rPr>
        <w:t>polihidramnios</w:t>
      </w:r>
      <w:proofErr w:type="spellEnd"/>
      <w:r w:rsidR="00974BD2">
        <w:rPr>
          <w:rFonts w:ascii="Arial" w:eastAsia="Times New Roman" w:hAnsi="Arial" w:cs="Arial"/>
          <w:sz w:val="20"/>
          <w:szCs w:val="20"/>
          <w:lang w:eastAsia="es-ES"/>
        </w:rPr>
        <w:t xml:space="preserve">, cursó con </w:t>
      </w:r>
      <w:proofErr w:type="spellStart"/>
      <w:r w:rsidR="00974BD2">
        <w:rPr>
          <w:rFonts w:ascii="Arial" w:eastAsia="Times New Roman" w:hAnsi="Arial" w:cs="Arial"/>
          <w:sz w:val="20"/>
          <w:szCs w:val="20"/>
          <w:lang w:eastAsia="es-ES"/>
        </w:rPr>
        <w:t>cervicovaginitis</w:t>
      </w:r>
      <w:proofErr w:type="spellEnd"/>
      <w:r w:rsidR="00974BD2">
        <w:rPr>
          <w:rFonts w:ascii="Arial" w:eastAsia="Times New Roman" w:hAnsi="Arial" w:cs="Arial"/>
          <w:sz w:val="20"/>
          <w:szCs w:val="20"/>
          <w:lang w:eastAsia="es-ES"/>
        </w:rPr>
        <w:t xml:space="preserve"> e infección de vías urinarias manejadas con tratamiento no especificado, el 17/06/17 ingresó al Hospital General de Río Verde por amenaza de parto </w:t>
      </w:r>
      <w:proofErr w:type="spellStart"/>
      <w:r w:rsidR="00974BD2">
        <w:rPr>
          <w:rFonts w:ascii="Arial" w:eastAsia="Times New Roman" w:hAnsi="Arial" w:cs="Arial"/>
          <w:sz w:val="20"/>
          <w:szCs w:val="20"/>
          <w:lang w:eastAsia="es-ES"/>
        </w:rPr>
        <w:t>pretermino</w:t>
      </w:r>
      <w:proofErr w:type="spellEnd"/>
      <w:r w:rsidR="00974BD2">
        <w:rPr>
          <w:rFonts w:ascii="Arial" w:eastAsia="Times New Roman" w:hAnsi="Arial" w:cs="Arial"/>
          <w:sz w:val="20"/>
          <w:szCs w:val="20"/>
          <w:lang w:eastAsia="es-ES"/>
        </w:rPr>
        <w:t xml:space="preserve">, se inició esquema de maduración pulmonar, el 21/06/17 inició con trabajo de parto, además cursó con desprendimiento prematuro de placenta por lo que se resolvió vía abdominal, a las 11:50 horas se </w:t>
      </w:r>
      <w:proofErr w:type="spellStart"/>
      <w:r w:rsidR="00974BD2">
        <w:rPr>
          <w:rFonts w:ascii="Arial" w:eastAsia="Times New Roman" w:hAnsi="Arial" w:cs="Arial"/>
          <w:sz w:val="20"/>
          <w:szCs w:val="20"/>
          <w:lang w:eastAsia="es-ES"/>
        </w:rPr>
        <w:t>obtuvorecién</w:t>
      </w:r>
      <w:proofErr w:type="spellEnd"/>
      <w:r w:rsidR="00974BD2">
        <w:rPr>
          <w:rFonts w:ascii="Arial" w:eastAsia="Times New Roman" w:hAnsi="Arial" w:cs="Arial"/>
          <w:sz w:val="20"/>
          <w:szCs w:val="20"/>
          <w:lang w:eastAsia="es-ES"/>
        </w:rPr>
        <w:t xml:space="preserve"> nacido vivo masculino, peso 1050 gr, 30 SDG por Capurro, APGAR 7,8,9, SA 0,0,2, con </w:t>
      </w:r>
      <w:proofErr w:type="spellStart"/>
      <w:r w:rsidR="00974BD2">
        <w:rPr>
          <w:rFonts w:ascii="Arial" w:eastAsia="Times New Roman" w:hAnsi="Arial" w:cs="Arial"/>
          <w:sz w:val="20"/>
          <w:szCs w:val="20"/>
          <w:lang w:eastAsia="es-ES"/>
        </w:rPr>
        <w:t>fascies</w:t>
      </w:r>
      <w:proofErr w:type="spellEnd"/>
      <w:r w:rsidR="00974BD2">
        <w:rPr>
          <w:rFonts w:ascii="Arial" w:eastAsia="Times New Roman" w:hAnsi="Arial" w:cs="Arial"/>
          <w:sz w:val="20"/>
          <w:szCs w:val="20"/>
          <w:lang w:eastAsia="es-ES"/>
        </w:rPr>
        <w:t xml:space="preserve"> </w:t>
      </w:r>
      <w:proofErr w:type="spellStart"/>
      <w:r w:rsidR="00974BD2">
        <w:rPr>
          <w:rFonts w:ascii="Arial" w:eastAsia="Times New Roman" w:hAnsi="Arial" w:cs="Arial"/>
          <w:sz w:val="20"/>
          <w:szCs w:val="20"/>
          <w:lang w:eastAsia="es-ES"/>
        </w:rPr>
        <w:t>dismórficas</w:t>
      </w:r>
      <w:proofErr w:type="spellEnd"/>
      <w:r w:rsidR="00974BD2">
        <w:rPr>
          <w:rFonts w:ascii="Arial" w:eastAsia="Times New Roman" w:hAnsi="Arial" w:cs="Arial"/>
          <w:sz w:val="20"/>
          <w:szCs w:val="20"/>
          <w:lang w:eastAsia="es-ES"/>
        </w:rPr>
        <w:t xml:space="preserve">, se trató de introducir sonda oro gástrica sin lograrlo, se realizó </w:t>
      </w:r>
      <w:proofErr w:type="spellStart"/>
      <w:r w:rsidR="00974BD2">
        <w:rPr>
          <w:rFonts w:ascii="Arial" w:eastAsia="Times New Roman" w:hAnsi="Arial" w:cs="Arial"/>
          <w:sz w:val="20"/>
          <w:szCs w:val="20"/>
          <w:lang w:eastAsia="es-ES"/>
        </w:rPr>
        <w:t>esofagográma</w:t>
      </w:r>
      <w:proofErr w:type="spellEnd"/>
      <w:r w:rsidR="00974BD2">
        <w:rPr>
          <w:rFonts w:ascii="Arial" w:eastAsia="Times New Roman" w:hAnsi="Arial" w:cs="Arial"/>
          <w:sz w:val="20"/>
          <w:szCs w:val="20"/>
          <w:lang w:eastAsia="es-ES"/>
        </w:rPr>
        <w:t xml:space="preserve"> encontrándose cabo sin fistula, se inició ayuno y se colocó catéter umbilical, se decidió traslado a esta unidad para continuar manejo.</w:t>
      </w:r>
    </w:p>
    <w:p w:rsidR="00974BD2" w:rsidRDefault="00974BD2" w:rsidP="00974BD2">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Ingresó a esta unidad a cargo de Cirugía Pediátrica el 22/06/17, al día siguiente se colocó catéter percutáneo y se realizó corrección quirúrgica, se reportó posterior a la misma cier</w:t>
      </w:r>
      <w:r w:rsidR="00C7476B">
        <w:rPr>
          <w:rFonts w:ascii="Arial" w:eastAsia="Times New Roman" w:hAnsi="Arial" w:cs="Arial"/>
          <w:sz w:val="20"/>
          <w:szCs w:val="20"/>
          <w:lang w:eastAsia="es-ES"/>
        </w:rPr>
        <w:t xml:space="preserve">re de fístula </w:t>
      </w:r>
      <w:proofErr w:type="spellStart"/>
      <w:r w:rsidR="00C7476B">
        <w:rPr>
          <w:rFonts w:ascii="Arial" w:eastAsia="Times New Roman" w:hAnsi="Arial" w:cs="Arial"/>
          <w:sz w:val="20"/>
          <w:szCs w:val="20"/>
          <w:lang w:eastAsia="es-ES"/>
        </w:rPr>
        <w:t>traqueoesofágica</w:t>
      </w:r>
      <w:proofErr w:type="spellEnd"/>
      <w:r w:rsidR="00C7476B">
        <w:rPr>
          <w:rFonts w:ascii="Arial" w:eastAsia="Times New Roman" w:hAnsi="Arial" w:cs="Arial"/>
          <w:sz w:val="20"/>
          <w:szCs w:val="20"/>
          <w:lang w:eastAsia="es-ES"/>
        </w:rPr>
        <w:t xml:space="preserve"> tipo III, se realizó valoración por Cardiología </w:t>
      </w:r>
      <w:proofErr w:type="spellStart"/>
      <w:r w:rsidR="00C7476B">
        <w:rPr>
          <w:rFonts w:ascii="Arial" w:eastAsia="Times New Roman" w:hAnsi="Arial" w:cs="Arial"/>
          <w:sz w:val="20"/>
          <w:szCs w:val="20"/>
          <w:lang w:eastAsia="es-ES"/>
        </w:rPr>
        <w:t>Pediátricareportando</w:t>
      </w:r>
      <w:proofErr w:type="spellEnd"/>
      <w:r w:rsidR="00C7476B">
        <w:rPr>
          <w:rFonts w:ascii="Arial" w:eastAsia="Times New Roman" w:hAnsi="Arial" w:cs="Arial"/>
          <w:sz w:val="20"/>
          <w:szCs w:val="20"/>
          <w:lang w:eastAsia="es-ES"/>
        </w:rPr>
        <w:t xml:space="preserve"> foramen oval permeable de 3mm sin ameritar manejo, se completó esquema antibiótico a base de Ampicilina y </w:t>
      </w:r>
      <w:proofErr w:type="spellStart"/>
      <w:r w:rsidR="00C7476B">
        <w:rPr>
          <w:rFonts w:ascii="Arial" w:eastAsia="Times New Roman" w:hAnsi="Arial" w:cs="Arial"/>
          <w:sz w:val="20"/>
          <w:szCs w:val="20"/>
          <w:lang w:eastAsia="es-ES"/>
        </w:rPr>
        <w:t>Amikacina</w:t>
      </w:r>
      <w:proofErr w:type="spellEnd"/>
      <w:r w:rsidR="00C7476B">
        <w:rPr>
          <w:rFonts w:ascii="Arial" w:eastAsia="Times New Roman" w:hAnsi="Arial" w:cs="Arial"/>
          <w:sz w:val="20"/>
          <w:szCs w:val="20"/>
          <w:lang w:eastAsia="es-ES"/>
        </w:rPr>
        <w:t xml:space="preserve"> por Neumonía Intrauterina, el 25/06/17 se inició manejo con fototerapia por </w:t>
      </w:r>
      <w:proofErr w:type="spellStart"/>
      <w:r w:rsidR="00C7476B">
        <w:rPr>
          <w:rFonts w:ascii="Arial" w:eastAsia="Times New Roman" w:hAnsi="Arial" w:cs="Arial"/>
          <w:sz w:val="20"/>
          <w:szCs w:val="20"/>
          <w:lang w:eastAsia="es-ES"/>
        </w:rPr>
        <w:t>hiperbilirrubinemia</w:t>
      </w:r>
      <w:proofErr w:type="spellEnd"/>
      <w:r w:rsidR="00C7476B">
        <w:rPr>
          <w:rFonts w:ascii="Arial" w:eastAsia="Times New Roman" w:hAnsi="Arial" w:cs="Arial"/>
          <w:sz w:val="20"/>
          <w:szCs w:val="20"/>
          <w:lang w:eastAsia="es-ES"/>
        </w:rPr>
        <w:t xml:space="preserve"> multifactorial, el 02/07/17 se </w:t>
      </w:r>
      <w:proofErr w:type="spellStart"/>
      <w:r w:rsidR="00C7476B">
        <w:rPr>
          <w:rFonts w:ascii="Arial" w:eastAsia="Times New Roman" w:hAnsi="Arial" w:cs="Arial"/>
          <w:sz w:val="20"/>
          <w:szCs w:val="20"/>
          <w:lang w:eastAsia="es-ES"/>
        </w:rPr>
        <w:t>extubó</w:t>
      </w:r>
      <w:proofErr w:type="spellEnd"/>
      <w:r w:rsidR="00C7476B">
        <w:rPr>
          <w:rFonts w:ascii="Arial" w:eastAsia="Times New Roman" w:hAnsi="Arial" w:cs="Arial"/>
          <w:sz w:val="20"/>
          <w:szCs w:val="20"/>
          <w:lang w:eastAsia="es-ES"/>
        </w:rPr>
        <w:t xml:space="preserve"> sin tolerar adecuadamente, por lo que se decidió </w:t>
      </w:r>
      <w:proofErr w:type="spellStart"/>
      <w:r w:rsidR="00C7476B">
        <w:rPr>
          <w:rFonts w:ascii="Arial" w:eastAsia="Times New Roman" w:hAnsi="Arial" w:cs="Arial"/>
          <w:sz w:val="20"/>
          <w:szCs w:val="20"/>
          <w:lang w:eastAsia="es-ES"/>
        </w:rPr>
        <w:t>reintubar</w:t>
      </w:r>
      <w:proofErr w:type="spellEnd"/>
      <w:r w:rsidR="00C7476B">
        <w:rPr>
          <w:rFonts w:ascii="Arial" w:eastAsia="Times New Roman" w:hAnsi="Arial" w:cs="Arial"/>
          <w:sz w:val="20"/>
          <w:szCs w:val="20"/>
          <w:lang w:eastAsia="es-ES"/>
        </w:rPr>
        <w:t xml:space="preserve">, el 07/07/17 se colocó nuevo catéter percutáneo por disfunción del previo, el 08/07/17 se </w:t>
      </w:r>
      <w:proofErr w:type="spellStart"/>
      <w:r w:rsidR="00C7476B">
        <w:rPr>
          <w:rFonts w:ascii="Arial" w:eastAsia="Times New Roman" w:hAnsi="Arial" w:cs="Arial"/>
          <w:sz w:val="20"/>
          <w:szCs w:val="20"/>
          <w:lang w:eastAsia="es-ES"/>
        </w:rPr>
        <w:t>extubó</w:t>
      </w:r>
      <w:proofErr w:type="spellEnd"/>
      <w:r w:rsidR="00C7476B">
        <w:rPr>
          <w:rFonts w:ascii="Arial" w:eastAsia="Times New Roman" w:hAnsi="Arial" w:cs="Arial"/>
          <w:sz w:val="20"/>
          <w:szCs w:val="20"/>
          <w:lang w:eastAsia="es-ES"/>
        </w:rPr>
        <w:t xml:space="preserve"> incidentalmente y se mantuvo con casco cefálico, posteriormente saturando al 35% por lo que se </w:t>
      </w:r>
      <w:proofErr w:type="spellStart"/>
      <w:r w:rsidR="00C7476B">
        <w:rPr>
          <w:rFonts w:ascii="Arial" w:eastAsia="Times New Roman" w:hAnsi="Arial" w:cs="Arial"/>
          <w:sz w:val="20"/>
          <w:szCs w:val="20"/>
          <w:lang w:eastAsia="es-ES"/>
        </w:rPr>
        <w:t>reintubó</w:t>
      </w:r>
      <w:proofErr w:type="spellEnd"/>
      <w:r w:rsidR="00C7476B">
        <w:rPr>
          <w:rFonts w:ascii="Arial" w:eastAsia="Times New Roman" w:hAnsi="Arial" w:cs="Arial"/>
          <w:sz w:val="20"/>
          <w:szCs w:val="20"/>
          <w:lang w:eastAsia="es-ES"/>
        </w:rPr>
        <w:t xml:space="preserve">, el 14/07/17 se transfundió un concentrado </w:t>
      </w:r>
      <w:proofErr w:type="spellStart"/>
      <w:r w:rsidR="00C7476B">
        <w:rPr>
          <w:rFonts w:ascii="Arial" w:eastAsia="Times New Roman" w:hAnsi="Arial" w:cs="Arial"/>
          <w:sz w:val="20"/>
          <w:szCs w:val="20"/>
          <w:lang w:eastAsia="es-ES"/>
        </w:rPr>
        <w:t>eritrocitario</w:t>
      </w:r>
      <w:proofErr w:type="spellEnd"/>
      <w:r w:rsidR="00C7476B">
        <w:rPr>
          <w:rFonts w:ascii="Arial" w:eastAsia="Times New Roman" w:hAnsi="Arial" w:cs="Arial"/>
          <w:sz w:val="20"/>
          <w:szCs w:val="20"/>
          <w:lang w:eastAsia="es-ES"/>
        </w:rPr>
        <w:t xml:space="preserve">, el 19/07/17 se inició manejo con </w:t>
      </w:r>
      <w:proofErr w:type="spellStart"/>
      <w:r w:rsidR="00C7476B">
        <w:rPr>
          <w:rFonts w:ascii="Arial" w:eastAsia="Times New Roman" w:hAnsi="Arial" w:cs="Arial"/>
          <w:sz w:val="20"/>
          <w:szCs w:val="20"/>
          <w:lang w:eastAsia="es-ES"/>
        </w:rPr>
        <w:t>Vancomicina</w:t>
      </w:r>
      <w:proofErr w:type="spellEnd"/>
      <w:r w:rsidR="00C7476B">
        <w:rPr>
          <w:rFonts w:ascii="Arial" w:eastAsia="Times New Roman" w:hAnsi="Arial" w:cs="Arial"/>
          <w:sz w:val="20"/>
          <w:szCs w:val="20"/>
          <w:lang w:eastAsia="es-ES"/>
        </w:rPr>
        <w:t xml:space="preserve"> Y </w:t>
      </w:r>
      <w:proofErr w:type="spellStart"/>
      <w:r w:rsidR="00C7476B">
        <w:rPr>
          <w:rFonts w:ascii="Arial" w:eastAsia="Times New Roman" w:hAnsi="Arial" w:cs="Arial"/>
          <w:sz w:val="20"/>
          <w:szCs w:val="20"/>
          <w:lang w:eastAsia="es-ES"/>
        </w:rPr>
        <w:t>meropenem</w:t>
      </w:r>
      <w:proofErr w:type="spellEnd"/>
      <w:r w:rsidR="00C7476B">
        <w:rPr>
          <w:rFonts w:ascii="Arial" w:eastAsia="Times New Roman" w:hAnsi="Arial" w:cs="Arial"/>
          <w:sz w:val="20"/>
          <w:szCs w:val="20"/>
          <w:lang w:eastAsia="es-ES"/>
        </w:rPr>
        <w:t xml:space="preserve"> tras reportarse en hemocultivo </w:t>
      </w:r>
      <w:proofErr w:type="spellStart"/>
      <w:r w:rsidR="00C7476B">
        <w:rPr>
          <w:rFonts w:ascii="Arial" w:eastAsia="Times New Roman" w:hAnsi="Arial" w:cs="Arial"/>
          <w:sz w:val="20"/>
          <w:szCs w:val="20"/>
          <w:lang w:eastAsia="es-ES"/>
        </w:rPr>
        <w:t>staphilococcus</w:t>
      </w:r>
      <w:proofErr w:type="spellEnd"/>
      <w:r w:rsidR="00C7476B">
        <w:rPr>
          <w:rFonts w:ascii="Arial" w:eastAsia="Times New Roman" w:hAnsi="Arial" w:cs="Arial"/>
          <w:sz w:val="20"/>
          <w:szCs w:val="20"/>
          <w:lang w:eastAsia="es-ES"/>
        </w:rPr>
        <w:t xml:space="preserve"> </w:t>
      </w:r>
      <w:proofErr w:type="spellStart"/>
      <w:r w:rsidR="00C7476B">
        <w:rPr>
          <w:rFonts w:ascii="Arial" w:eastAsia="Times New Roman" w:hAnsi="Arial" w:cs="Arial"/>
          <w:sz w:val="20"/>
          <w:szCs w:val="20"/>
          <w:lang w:eastAsia="es-ES"/>
        </w:rPr>
        <w:t>aureus</w:t>
      </w:r>
      <w:proofErr w:type="spellEnd"/>
      <w:r w:rsidR="00C7476B">
        <w:rPr>
          <w:rFonts w:ascii="Arial" w:eastAsia="Times New Roman" w:hAnsi="Arial" w:cs="Arial"/>
          <w:sz w:val="20"/>
          <w:szCs w:val="20"/>
          <w:lang w:eastAsia="es-ES"/>
        </w:rPr>
        <w:t xml:space="preserve"> así como aspirado traqueal con desarrollo de </w:t>
      </w:r>
      <w:proofErr w:type="spellStart"/>
      <w:r w:rsidR="00C7476B">
        <w:rPr>
          <w:rFonts w:ascii="Arial" w:eastAsia="Times New Roman" w:hAnsi="Arial" w:cs="Arial"/>
          <w:sz w:val="20"/>
          <w:szCs w:val="20"/>
          <w:lang w:eastAsia="es-ES"/>
        </w:rPr>
        <w:t>klebsiella</w:t>
      </w:r>
      <w:proofErr w:type="spellEnd"/>
      <w:r w:rsidR="00C7476B">
        <w:rPr>
          <w:rFonts w:ascii="Arial" w:eastAsia="Times New Roman" w:hAnsi="Arial" w:cs="Arial"/>
          <w:sz w:val="20"/>
          <w:szCs w:val="20"/>
          <w:lang w:eastAsia="es-ES"/>
        </w:rPr>
        <w:t xml:space="preserve"> </w:t>
      </w:r>
      <w:proofErr w:type="spellStart"/>
      <w:r w:rsidR="00C7476B">
        <w:rPr>
          <w:rFonts w:ascii="Arial" w:eastAsia="Times New Roman" w:hAnsi="Arial" w:cs="Arial"/>
          <w:sz w:val="20"/>
          <w:szCs w:val="20"/>
          <w:lang w:eastAsia="es-ES"/>
        </w:rPr>
        <w:t>pneumoniae</w:t>
      </w:r>
      <w:proofErr w:type="spellEnd"/>
      <w:r w:rsidR="00C7476B">
        <w:rPr>
          <w:rFonts w:ascii="Arial" w:eastAsia="Times New Roman" w:hAnsi="Arial" w:cs="Arial"/>
          <w:sz w:val="20"/>
          <w:szCs w:val="20"/>
          <w:lang w:eastAsia="es-ES"/>
        </w:rPr>
        <w:t xml:space="preserve"> </w:t>
      </w:r>
      <w:proofErr w:type="spellStart"/>
      <w:r w:rsidR="00C7476B">
        <w:rPr>
          <w:rFonts w:ascii="Arial" w:eastAsia="Times New Roman" w:hAnsi="Arial" w:cs="Arial"/>
          <w:sz w:val="20"/>
          <w:szCs w:val="20"/>
          <w:lang w:eastAsia="es-ES"/>
        </w:rPr>
        <w:t>Blee</w:t>
      </w:r>
      <w:proofErr w:type="spellEnd"/>
      <w:r w:rsidR="00C7476B">
        <w:rPr>
          <w:rFonts w:ascii="Arial" w:eastAsia="Times New Roman" w:hAnsi="Arial" w:cs="Arial"/>
          <w:sz w:val="20"/>
          <w:szCs w:val="20"/>
          <w:lang w:eastAsia="es-ES"/>
        </w:rPr>
        <w:t xml:space="preserve">+, fue </w:t>
      </w:r>
      <w:proofErr w:type="spellStart"/>
      <w:r w:rsidR="00C7476B">
        <w:rPr>
          <w:rFonts w:ascii="Arial" w:eastAsia="Times New Roman" w:hAnsi="Arial" w:cs="Arial"/>
          <w:sz w:val="20"/>
          <w:szCs w:val="20"/>
          <w:lang w:eastAsia="es-ES"/>
        </w:rPr>
        <w:t>valiorado</w:t>
      </w:r>
      <w:proofErr w:type="spellEnd"/>
      <w:r w:rsidR="00C7476B">
        <w:rPr>
          <w:rFonts w:ascii="Arial" w:eastAsia="Times New Roman" w:hAnsi="Arial" w:cs="Arial"/>
          <w:sz w:val="20"/>
          <w:szCs w:val="20"/>
          <w:lang w:eastAsia="es-ES"/>
        </w:rPr>
        <w:t xml:space="preserve"> posteriormente por Cardiología Pediátrica para descartar endocarditis, la cual fue descartada, el 25/07/17 se transfundió un paquete globular, fue valorado por Oftalmología reportando ROP 2 con posterior seguimiento semanal, el 01/08/17 se diagnosticó neumonía por </w:t>
      </w:r>
      <w:proofErr w:type="spellStart"/>
      <w:r w:rsidR="00C7476B">
        <w:rPr>
          <w:rFonts w:ascii="Arial" w:eastAsia="Times New Roman" w:hAnsi="Arial" w:cs="Arial"/>
          <w:sz w:val="20"/>
          <w:szCs w:val="20"/>
          <w:lang w:eastAsia="es-ES"/>
        </w:rPr>
        <w:t>stenotrophomonas</w:t>
      </w:r>
      <w:proofErr w:type="spellEnd"/>
      <w:r w:rsidR="00C7476B">
        <w:rPr>
          <w:rFonts w:ascii="Arial" w:eastAsia="Times New Roman" w:hAnsi="Arial" w:cs="Arial"/>
          <w:sz w:val="20"/>
          <w:szCs w:val="20"/>
          <w:lang w:eastAsia="es-ES"/>
        </w:rPr>
        <w:t xml:space="preserve"> y se inició manejo a base de </w:t>
      </w:r>
      <w:proofErr w:type="spellStart"/>
      <w:r w:rsidR="00C7476B">
        <w:rPr>
          <w:rFonts w:ascii="Arial" w:eastAsia="Times New Roman" w:hAnsi="Arial" w:cs="Arial"/>
          <w:sz w:val="20"/>
          <w:szCs w:val="20"/>
          <w:lang w:eastAsia="es-ES"/>
        </w:rPr>
        <w:t>Trimetroprim</w:t>
      </w:r>
      <w:proofErr w:type="spellEnd"/>
      <w:r w:rsidR="00C7476B">
        <w:rPr>
          <w:rFonts w:ascii="Arial" w:eastAsia="Times New Roman" w:hAnsi="Arial" w:cs="Arial"/>
          <w:sz w:val="20"/>
          <w:szCs w:val="20"/>
          <w:lang w:eastAsia="es-ES"/>
        </w:rPr>
        <w:t xml:space="preserve">/ </w:t>
      </w:r>
      <w:proofErr w:type="spellStart"/>
      <w:r w:rsidR="00C7476B">
        <w:rPr>
          <w:rFonts w:ascii="Arial" w:eastAsia="Times New Roman" w:hAnsi="Arial" w:cs="Arial"/>
          <w:sz w:val="20"/>
          <w:szCs w:val="20"/>
          <w:lang w:eastAsia="es-ES"/>
        </w:rPr>
        <w:t>Sulfametoxazol</w:t>
      </w:r>
      <w:proofErr w:type="spellEnd"/>
      <w:r w:rsidR="00C7476B">
        <w:rPr>
          <w:rFonts w:ascii="Arial" w:eastAsia="Times New Roman" w:hAnsi="Arial" w:cs="Arial"/>
          <w:sz w:val="20"/>
          <w:szCs w:val="20"/>
          <w:lang w:eastAsia="es-ES"/>
        </w:rPr>
        <w:t>, el 09/08/17</w:t>
      </w:r>
      <w:r w:rsidR="004E4216">
        <w:rPr>
          <w:rFonts w:ascii="Arial" w:eastAsia="Times New Roman" w:hAnsi="Arial" w:cs="Arial"/>
          <w:sz w:val="20"/>
          <w:szCs w:val="20"/>
          <w:lang w:eastAsia="es-ES"/>
        </w:rPr>
        <w:t xml:space="preserve"> se inició manejo con </w:t>
      </w:r>
      <w:proofErr w:type="spellStart"/>
      <w:r w:rsidR="004E4216">
        <w:rPr>
          <w:rFonts w:ascii="Arial" w:eastAsia="Times New Roman" w:hAnsi="Arial" w:cs="Arial"/>
          <w:sz w:val="20"/>
          <w:szCs w:val="20"/>
          <w:lang w:eastAsia="es-ES"/>
        </w:rPr>
        <w:t>Acido</w:t>
      </w:r>
      <w:proofErr w:type="spellEnd"/>
      <w:r w:rsidR="004E4216">
        <w:rPr>
          <w:rFonts w:ascii="Arial" w:eastAsia="Times New Roman" w:hAnsi="Arial" w:cs="Arial"/>
          <w:sz w:val="20"/>
          <w:szCs w:val="20"/>
          <w:lang w:eastAsia="es-ES"/>
        </w:rPr>
        <w:t xml:space="preserve"> </w:t>
      </w:r>
      <w:proofErr w:type="spellStart"/>
      <w:r w:rsidR="004E4216">
        <w:rPr>
          <w:rFonts w:ascii="Arial" w:eastAsia="Times New Roman" w:hAnsi="Arial" w:cs="Arial"/>
          <w:sz w:val="20"/>
          <w:szCs w:val="20"/>
          <w:lang w:eastAsia="es-ES"/>
        </w:rPr>
        <w:t>Ursodesoxicólico</w:t>
      </w:r>
      <w:proofErr w:type="spellEnd"/>
      <w:r w:rsidR="004E4216">
        <w:rPr>
          <w:rFonts w:ascii="Arial" w:eastAsia="Times New Roman" w:hAnsi="Arial" w:cs="Arial"/>
          <w:sz w:val="20"/>
          <w:szCs w:val="20"/>
          <w:lang w:eastAsia="es-ES"/>
        </w:rPr>
        <w:t xml:space="preserve"> por </w:t>
      </w:r>
      <w:proofErr w:type="spellStart"/>
      <w:r w:rsidR="004E4216">
        <w:rPr>
          <w:rFonts w:ascii="Arial" w:eastAsia="Times New Roman" w:hAnsi="Arial" w:cs="Arial"/>
          <w:sz w:val="20"/>
          <w:szCs w:val="20"/>
          <w:lang w:eastAsia="es-ES"/>
        </w:rPr>
        <w:t>hiperbilirrubinemia</w:t>
      </w:r>
      <w:proofErr w:type="spellEnd"/>
      <w:r w:rsidR="004E4216">
        <w:rPr>
          <w:rFonts w:ascii="Arial" w:eastAsia="Times New Roman" w:hAnsi="Arial" w:cs="Arial"/>
          <w:sz w:val="20"/>
          <w:szCs w:val="20"/>
          <w:lang w:eastAsia="es-ES"/>
        </w:rPr>
        <w:t xml:space="preserve"> con patrón </w:t>
      </w:r>
      <w:proofErr w:type="spellStart"/>
      <w:r w:rsidR="004E4216">
        <w:rPr>
          <w:rFonts w:ascii="Arial" w:eastAsia="Times New Roman" w:hAnsi="Arial" w:cs="Arial"/>
          <w:sz w:val="20"/>
          <w:szCs w:val="20"/>
          <w:lang w:eastAsia="es-ES"/>
        </w:rPr>
        <w:t>colestásico</w:t>
      </w:r>
      <w:proofErr w:type="spellEnd"/>
      <w:r w:rsidR="004E4216">
        <w:rPr>
          <w:rFonts w:ascii="Arial" w:eastAsia="Times New Roman" w:hAnsi="Arial" w:cs="Arial"/>
          <w:sz w:val="20"/>
          <w:szCs w:val="20"/>
          <w:lang w:eastAsia="es-ES"/>
        </w:rPr>
        <w:t xml:space="preserve">, el 10/08/17 se inició ventilación de alta frecuencia sin tolerarla </w:t>
      </w:r>
      <w:proofErr w:type="spellStart"/>
      <w:r w:rsidR="004E4216">
        <w:rPr>
          <w:rFonts w:ascii="Arial" w:eastAsia="Times New Roman" w:hAnsi="Arial" w:cs="Arial"/>
          <w:sz w:val="20"/>
          <w:szCs w:val="20"/>
          <w:lang w:eastAsia="es-ES"/>
        </w:rPr>
        <w:t>hemodinámicamente</w:t>
      </w:r>
      <w:proofErr w:type="spellEnd"/>
      <w:r w:rsidR="004E4216">
        <w:rPr>
          <w:rFonts w:ascii="Arial" w:eastAsia="Times New Roman" w:hAnsi="Arial" w:cs="Arial"/>
          <w:sz w:val="20"/>
          <w:szCs w:val="20"/>
          <w:lang w:eastAsia="es-ES"/>
        </w:rPr>
        <w:t xml:space="preserve"> ni presentar beneficios, el 14/08/17 se inició manejo a base de </w:t>
      </w:r>
      <w:proofErr w:type="spellStart"/>
      <w:r w:rsidR="004E4216">
        <w:rPr>
          <w:rFonts w:ascii="Arial" w:eastAsia="Times New Roman" w:hAnsi="Arial" w:cs="Arial"/>
          <w:sz w:val="20"/>
          <w:szCs w:val="20"/>
          <w:lang w:eastAsia="es-ES"/>
        </w:rPr>
        <w:t>Meropenem</w:t>
      </w:r>
      <w:proofErr w:type="spellEnd"/>
      <w:r w:rsidR="004E4216">
        <w:rPr>
          <w:rFonts w:ascii="Arial" w:eastAsia="Times New Roman" w:hAnsi="Arial" w:cs="Arial"/>
          <w:sz w:val="20"/>
          <w:szCs w:val="20"/>
          <w:lang w:eastAsia="es-ES"/>
        </w:rPr>
        <w:t xml:space="preserve"> tras reportarse aspirado traqueal positivo para </w:t>
      </w:r>
      <w:proofErr w:type="spellStart"/>
      <w:r w:rsidR="004E4216">
        <w:rPr>
          <w:rFonts w:ascii="Arial" w:eastAsia="Times New Roman" w:hAnsi="Arial" w:cs="Arial"/>
          <w:sz w:val="20"/>
          <w:szCs w:val="20"/>
          <w:lang w:eastAsia="es-ES"/>
        </w:rPr>
        <w:t>klebsiella</w:t>
      </w:r>
      <w:proofErr w:type="spellEnd"/>
      <w:r w:rsidR="004E4216">
        <w:rPr>
          <w:rFonts w:ascii="Arial" w:eastAsia="Times New Roman" w:hAnsi="Arial" w:cs="Arial"/>
          <w:sz w:val="20"/>
          <w:szCs w:val="20"/>
          <w:lang w:eastAsia="es-ES"/>
        </w:rPr>
        <w:t xml:space="preserve"> </w:t>
      </w:r>
      <w:proofErr w:type="spellStart"/>
      <w:r w:rsidR="004E4216">
        <w:rPr>
          <w:rFonts w:ascii="Arial" w:eastAsia="Times New Roman" w:hAnsi="Arial" w:cs="Arial"/>
          <w:sz w:val="20"/>
          <w:szCs w:val="20"/>
          <w:lang w:eastAsia="es-ES"/>
        </w:rPr>
        <w:t>pneumoniae</w:t>
      </w:r>
      <w:proofErr w:type="spellEnd"/>
      <w:r w:rsidR="004E4216">
        <w:rPr>
          <w:rFonts w:ascii="Arial" w:eastAsia="Times New Roman" w:hAnsi="Arial" w:cs="Arial"/>
          <w:sz w:val="20"/>
          <w:szCs w:val="20"/>
          <w:lang w:eastAsia="es-ES"/>
        </w:rPr>
        <w:t xml:space="preserve"> </w:t>
      </w:r>
      <w:proofErr w:type="spellStart"/>
      <w:r w:rsidR="004E4216">
        <w:rPr>
          <w:rFonts w:ascii="Arial" w:eastAsia="Times New Roman" w:hAnsi="Arial" w:cs="Arial"/>
          <w:sz w:val="20"/>
          <w:szCs w:val="20"/>
          <w:lang w:eastAsia="es-ES"/>
        </w:rPr>
        <w:t>Blee</w:t>
      </w:r>
      <w:proofErr w:type="spellEnd"/>
      <w:r w:rsidR="004E4216">
        <w:rPr>
          <w:rFonts w:ascii="Arial" w:eastAsia="Times New Roman" w:hAnsi="Arial" w:cs="Arial"/>
          <w:sz w:val="20"/>
          <w:szCs w:val="20"/>
          <w:lang w:eastAsia="es-ES"/>
        </w:rPr>
        <w:t xml:space="preserve">+, el 26/08/17 se inició manejo a base de </w:t>
      </w:r>
      <w:proofErr w:type="spellStart"/>
      <w:r w:rsidR="004E4216">
        <w:rPr>
          <w:rFonts w:ascii="Arial" w:eastAsia="Times New Roman" w:hAnsi="Arial" w:cs="Arial"/>
          <w:sz w:val="20"/>
          <w:szCs w:val="20"/>
          <w:lang w:eastAsia="es-ES"/>
        </w:rPr>
        <w:t>Ganciclovir</w:t>
      </w:r>
      <w:proofErr w:type="spellEnd"/>
      <w:r w:rsidR="004E4216">
        <w:rPr>
          <w:rFonts w:ascii="Arial" w:eastAsia="Times New Roman" w:hAnsi="Arial" w:cs="Arial"/>
          <w:sz w:val="20"/>
          <w:szCs w:val="20"/>
          <w:lang w:eastAsia="es-ES"/>
        </w:rPr>
        <w:t xml:space="preserve"> por infección por </w:t>
      </w:r>
      <w:proofErr w:type="spellStart"/>
      <w:r w:rsidR="004E4216">
        <w:rPr>
          <w:rFonts w:ascii="Arial" w:eastAsia="Times New Roman" w:hAnsi="Arial" w:cs="Arial"/>
          <w:sz w:val="20"/>
          <w:szCs w:val="20"/>
          <w:lang w:eastAsia="es-ES"/>
        </w:rPr>
        <w:t>Citomegalovirus</w:t>
      </w:r>
      <w:proofErr w:type="spellEnd"/>
      <w:r w:rsidR="004E4216">
        <w:rPr>
          <w:rFonts w:ascii="Arial" w:eastAsia="Times New Roman" w:hAnsi="Arial" w:cs="Arial"/>
          <w:sz w:val="20"/>
          <w:szCs w:val="20"/>
          <w:lang w:eastAsia="es-ES"/>
        </w:rPr>
        <w:t xml:space="preserve">, el 31/08/17 presentó obstrucción de la cánula </w:t>
      </w:r>
      <w:proofErr w:type="spellStart"/>
      <w:r w:rsidR="004E4216">
        <w:rPr>
          <w:rFonts w:ascii="Arial" w:eastAsia="Times New Roman" w:hAnsi="Arial" w:cs="Arial"/>
          <w:sz w:val="20"/>
          <w:szCs w:val="20"/>
          <w:lang w:eastAsia="es-ES"/>
        </w:rPr>
        <w:t>orotyraqueal</w:t>
      </w:r>
      <w:proofErr w:type="spellEnd"/>
      <w:r w:rsidR="004E4216">
        <w:rPr>
          <w:rFonts w:ascii="Arial" w:eastAsia="Times New Roman" w:hAnsi="Arial" w:cs="Arial"/>
          <w:sz w:val="20"/>
          <w:szCs w:val="20"/>
          <w:lang w:eastAsia="es-ES"/>
        </w:rPr>
        <w:t xml:space="preserve"> y se realizó recambio de la misma presentando mejoría parcial. Con mala evolución clínica, datos francos de Choque Séptico, sin respuesta al manejo con aminas, el 09/09/17 presentó </w:t>
      </w:r>
      <w:proofErr w:type="spellStart"/>
      <w:r w:rsidR="004E4216">
        <w:rPr>
          <w:rFonts w:ascii="Arial" w:eastAsia="Times New Roman" w:hAnsi="Arial" w:cs="Arial"/>
          <w:sz w:val="20"/>
          <w:szCs w:val="20"/>
          <w:lang w:eastAsia="es-ES"/>
        </w:rPr>
        <w:t>desaturacion</w:t>
      </w:r>
      <w:proofErr w:type="spellEnd"/>
      <w:r w:rsidR="004E4216">
        <w:rPr>
          <w:rFonts w:ascii="Arial" w:eastAsia="Times New Roman" w:hAnsi="Arial" w:cs="Arial"/>
          <w:sz w:val="20"/>
          <w:szCs w:val="20"/>
          <w:lang w:eastAsia="es-ES"/>
        </w:rPr>
        <w:t xml:space="preserve"> persistente con respuesta parcial a ventilación con bolsa auto inflable, posteriormente presentó </w:t>
      </w:r>
      <w:proofErr w:type="spellStart"/>
      <w:r w:rsidR="004E4216">
        <w:rPr>
          <w:rFonts w:ascii="Arial" w:eastAsia="Times New Roman" w:hAnsi="Arial" w:cs="Arial"/>
          <w:sz w:val="20"/>
          <w:szCs w:val="20"/>
          <w:lang w:eastAsia="es-ES"/>
        </w:rPr>
        <w:t>desaturación</w:t>
      </w:r>
      <w:proofErr w:type="spellEnd"/>
      <w:r w:rsidR="004E4216">
        <w:rPr>
          <w:rFonts w:ascii="Arial" w:eastAsia="Times New Roman" w:hAnsi="Arial" w:cs="Arial"/>
          <w:sz w:val="20"/>
          <w:szCs w:val="20"/>
          <w:lang w:eastAsia="es-ES"/>
        </w:rPr>
        <w:t xml:space="preserve"> con bradicardia que llevó a asistolia, se iniciaron maniobras de RCP avanzado sin obtener respuesta, se dictaminó la defunción a las 23:03 horas. </w:t>
      </w:r>
    </w:p>
    <w:p w:rsidR="006D01F6" w:rsidRDefault="006D01F6" w:rsidP="00337498">
      <w:pPr>
        <w:spacing w:after="0" w:line="240" w:lineRule="auto"/>
        <w:jc w:val="both"/>
        <w:rPr>
          <w:rFonts w:ascii="Arial" w:eastAsia="Times New Roman" w:hAnsi="Arial" w:cs="Arial"/>
          <w:sz w:val="20"/>
          <w:szCs w:val="20"/>
          <w:lang w:eastAsia="es-ES"/>
        </w:rPr>
      </w:pPr>
    </w:p>
    <w:p w:rsidR="00F16560" w:rsidRDefault="00F16560" w:rsidP="0080435F">
      <w:pPr>
        <w:spacing w:after="0" w:line="240" w:lineRule="auto"/>
        <w:jc w:val="both"/>
        <w:rPr>
          <w:rFonts w:ascii="Arial" w:eastAsia="Times New Roman" w:hAnsi="Arial" w:cs="Arial"/>
          <w:sz w:val="20"/>
          <w:szCs w:val="20"/>
          <w:lang w:eastAsia="es-ES"/>
        </w:rPr>
      </w:pPr>
    </w:p>
    <w:p w:rsidR="00B3116D" w:rsidRDefault="00B3116D" w:rsidP="00E32A5B">
      <w:pPr>
        <w:spacing w:after="0" w:line="240" w:lineRule="auto"/>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w:t>
      </w:r>
      <w:r w:rsidR="00D7301A">
        <w:rPr>
          <w:b/>
        </w:rPr>
        <w:t>en</w:t>
      </w:r>
      <w:r w:rsidR="00EA1589">
        <w:rPr>
          <w:b/>
        </w:rPr>
        <w:t xml:space="preserve"> certificado</w:t>
      </w:r>
      <w:r w:rsidR="00EA1589" w:rsidRPr="00EA1589">
        <w:rPr>
          <w:b/>
        </w:rPr>
        <w:t xml:space="preserve"> </w:t>
      </w:r>
      <w:r w:rsidR="00EA1589" w:rsidRPr="00B576DA">
        <w:rPr>
          <w:b/>
        </w:rPr>
        <w:t xml:space="preserve">de </w:t>
      </w:r>
      <w:proofErr w:type="gramStart"/>
      <w:r w:rsidR="00EA1589" w:rsidRPr="00B576DA">
        <w:rPr>
          <w:b/>
        </w:rPr>
        <w:t>defunción</w:t>
      </w:r>
      <w:r w:rsidR="00EA1589">
        <w:rPr>
          <w:b/>
        </w:rPr>
        <w:t xml:space="preserve"> </w:t>
      </w:r>
      <w:r w:rsidR="008D0A22" w:rsidRPr="00B576DA">
        <w:rPr>
          <w:b/>
        </w:rPr>
        <w:t>:</w:t>
      </w:r>
      <w:proofErr w:type="gramEnd"/>
    </w:p>
    <w:p w:rsidR="00E2267F" w:rsidRDefault="00D7301A" w:rsidP="00E2267F">
      <w:pPr>
        <w:spacing w:after="0"/>
        <w:rPr>
          <w:rFonts w:ascii="Arial" w:hAnsi="Arial" w:cs="Arial"/>
          <w:sz w:val="20"/>
          <w:szCs w:val="20"/>
        </w:rPr>
      </w:pPr>
      <w:r>
        <w:rPr>
          <w:rFonts w:ascii="Arial" w:hAnsi="Arial" w:cs="Arial"/>
          <w:sz w:val="20"/>
          <w:szCs w:val="20"/>
        </w:rPr>
        <w:lastRenderedPageBreak/>
        <w:t>Choque Séptico</w:t>
      </w:r>
      <w:r w:rsidR="004E4216">
        <w:rPr>
          <w:rFonts w:ascii="Arial" w:hAnsi="Arial" w:cs="Arial"/>
          <w:sz w:val="20"/>
          <w:szCs w:val="20"/>
        </w:rPr>
        <w:t xml:space="preserve">  (A419)</w:t>
      </w:r>
    </w:p>
    <w:p w:rsidR="004E4216" w:rsidRDefault="004E4216" w:rsidP="00E2267F">
      <w:pPr>
        <w:spacing w:after="0"/>
        <w:rPr>
          <w:rFonts w:ascii="Arial" w:hAnsi="Arial" w:cs="Arial"/>
          <w:sz w:val="20"/>
          <w:szCs w:val="20"/>
        </w:rPr>
      </w:pPr>
      <w:r>
        <w:rPr>
          <w:rFonts w:ascii="Arial" w:hAnsi="Arial" w:cs="Arial"/>
          <w:sz w:val="20"/>
          <w:szCs w:val="20"/>
        </w:rPr>
        <w:lastRenderedPageBreak/>
        <w:t xml:space="preserve">Infección por </w:t>
      </w:r>
      <w:proofErr w:type="spellStart"/>
      <w:r>
        <w:rPr>
          <w:rFonts w:ascii="Arial" w:hAnsi="Arial" w:cs="Arial"/>
          <w:sz w:val="20"/>
          <w:szCs w:val="20"/>
        </w:rPr>
        <w:t>Citomegalovirus</w:t>
      </w:r>
      <w:proofErr w:type="spellEnd"/>
      <w:r w:rsidR="006A31C5">
        <w:rPr>
          <w:rFonts w:ascii="Arial" w:hAnsi="Arial" w:cs="Arial"/>
          <w:sz w:val="20"/>
          <w:szCs w:val="20"/>
        </w:rPr>
        <w:t xml:space="preserve">   (</w:t>
      </w:r>
      <w:r w:rsidR="00B06DAE">
        <w:rPr>
          <w:rFonts w:ascii="Arial" w:hAnsi="Arial" w:cs="Arial"/>
          <w:sz w:val="20"/>
          <w:szCs w:val="20"/>
        </w:rPr>
        <w:t>B009)</w:t>
      </w:r>
    </w:p>
    <w:p w:rsidR="006D01F6" w:rsidRDefault="006D01F6" w:rsidP="00E2267F">
      <w:pPr>
        <w:spacing w:after="0"/>
        <w:rPr>
          <w:rFonts w:ascii="Arial" w:hAnsi="Arial" w:cs="Arial"/>
          <w:sz w:val="20"/>
          <w:szCs w:val="20"/>
        </w:rPr>
      </w:pPr>
      <w:r>
        <w:rPr>
          <w:rFonts w:ascii="Arial" w:hAnsi="Arial" w:cs="Arial"/>
          <w:sz w:val="20"/>
          <w:szCs w:val="20"/>
        </w:rPr>
        <w:t xml:space="preserve">Neumonía </w:t>
      </w:r>
      <w:r w:rsidR="004E4216">
        <w:rPr>
          <w:rFonts w:ascii="Arial" w:hAnsi="Arial" w:cs="Arial"/>
          <w:sz w:val="20"/>
          <w:szCs w:val="20"/>
        </w:rPr>
        <w:t>Intrahospitalaria</w:t>
      </w:r>
      <w:r w:rsidR="00B06DAE">
        <w:rPr>
          <w:rFonts w:ascii="Arial" w:hAnsi="Arial" w:cs="Arial"/>
          <w:sz w:val="20"/>
          <w:szCs w:val="20"/>
        </w:rPr>
        <w:t xml:space="preserve">   (J189)</w:t>
      </w:r>
    </w:p>
    <w:p w:rsidR="004E4216" w:rsidRDefault="00B06DAE" w:rsidP="00E2267F">
      <w:pPr>
        <w:spacing w:after="0"/>
        <w:rPr>
          <w:rFonts w:ascii="Arial" w:hAnsi="Arial" w:cs="Arial"/>
          <w:sz w:val="20"/>
          <w:szCs w:val="20"/>
        </w:rPr>
      </w:pPr>
      <w:proofErr w:type="spellStart"/>
      <w:r>
        <w:rPr>
          <w:rFonts w:ascii="Arial" w:hAnsi="Arial" w:cs="Arial"/>
          <w:sz w:val="20"/>
          <w:szCs w:val="20"/>
        </w:rPr>
        <w:t>Recien</w:t>
      </w:r>
      <w:proofErr w:type="spellEnd"/>
      <w:r>
        <w:rPr>
          <w:rFonts w:ascii="Arial" w:hAnsi="Arial" w:cs="Arial"/>
          <w:sz w:val="20"/>
          <w:szCs w:val="20"/>
        </w:rPr>
        <w:t xml:space="preserve"> Nacido </w:t>
      </w:r>
      <w:proofErr w:type="spellStart"/>
      <w:r>
        <w:rPr>
          <w:rFonts w:ascii="Arial" w:hAnsi="Arial" w:cs="Arial"/>
          <w:sz w:val="20"/>
          <w:szCs w:val="20"/>
        </w:rPr>
        <w:t>Prete</w:t>
      </w:r>
      <w:r w:rsidR="004E4216">
        <w:rPr>
          <w:rFonts w:ascii="Arial" w:hAnsi="Arial" w:cs="Arial"/>
          <w:sz w:val="20"/>
          <w:szCs w:val="20"/>
        </w:rPr>
        <w:t>rmino</w:t>
      </w:r>
      <w:proofErr w:type="spellEnd"/>
      <w:r w:rsidR="004E4216">
        <w:rPr>
          <w:rFonts w:ascii="Arial" w:hAnsi="Arial" w:cs="Arial"/>
          <w:sz w:val="20"/>
          <w:szCs w:val="20"/>
        </w:rPr>
        <w:t xml:space="preserve"> de 30 SDG</w:t>
      </w:r>
      <w:r>
        <w:rPr>
          <w:rFonts w:ascii="Arial" w:hAnsi="Arial" w:cs="Arial"/>
          <w:sz w:val="20"/>
          <w:szCs w:val="20"/>
        </w:rPr>
        <w:t xml:space="preserve">  (P073)</w:t>
      </w:r>
      <w:bookmarkStart w:id="0" w:name="_GoBack"/>
      <w:bookmarkEnd w:id="0"/>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3E" w:rsidRDefault="0051603E" w:rsidP="00EF2D4E">
      <w:pPr>
        <w:spacing w:after="0" w:line="240" w:lineRule="auto"/>
      </w:pPr>
      <w:r>
        <w:separator/>
      </w:r>
    </w:p>
  </w:endnote>
  <w:endnote w:type="continuationSeparator" w:id="0">
    <w:p w:rsidR="0051603E" w:rsidRDefault="0051603E"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3E" w:rsidRDefault="0051603E" w:rsidP="00EF2D4E">
      <w:pPr>
        <w:spacing w:after="0" w:line="240" w:lineRule="auto"/>
      </w:pPr>
      <w:r>
        <w:separator/>
      </w:r>
    </w:p>
  </w:footnote>
  <w:footnote w:type="continuationSeparator" w:id="0">
    <w:p w:rsidR="0051603E" w:rsidRDefault="0051603E"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A46A5"/>
    <w:rsid w:val="000A61C5"/>
    <w:rsid w:val="000B3362"/>
    <w:rsid w:val="000B7AF8"/>
    <w:rsid w:val="000E0D8C"/>
    <w:rsid w:val="000F0A2B"/>
    <w:rsid w:val="0010120F"/>
    <w:rsid w:val="00144917"/>
    <w:rsid w:val="0015716C"/>
    <w:rsid w:val="00166C83"/>
    <w:rsid w:val="00191CF2"/>
    <w:rsid w:val="001D00D1"/>
    <w:rsid w:val="001F65C7"/>
    <w:rsid w:val="0026716F"/>
    <w:rsid w:val="002A43DF"/>
    <w:rsid w:val="002A5A1B"/>
    <w:rsid w:val="002D3E76"/>
    <w:rsid w:val="00304651"/>
    <w:rsid w:val="00337498"/>
    <w:rsid w:val="0033779E"/>
    <w:rsid w:val="003637E3"/>
    <w:rsid w:val="0036701C"/>
    <w:rsid w:val="00384004"/>
    <w:rsid w:val="00394396"/>
    <w:rsid w:val="003D25B1"/>
    <w:rsid w:val="003F1E55"/>
    <w:rsid w:val="0040366A"/>
    <w:rsid w:val="00414013"/>
    <w:rsid w:val="00470D79"/>
    <w:rsid w:val="004748CB"/>
    <w:rsid w:val="004A5EDF"/>
    <w:rsid w:val="004B1906"/>
    <w:rsid w:val="004B4060"/>
    <w:rsid w:val="004E048C"/>
    <w:rsid w:val="004E4216"/>
    <w:rsid w:val="005025D4"/>
    <w:rsid w:val="00505804"/>
    <w:rsid w:val="00505A06"/>
    <w:rsid w:val="0051603E"/>
    <w:rsid w:val="0053039A"/>
    <w:rsid w:val="0055092D"/>
    <w:rsid w:val="00562D52"/>
    <w:rsid w:val="00564341"/>
    <w:rsid w:val="005767B8"/>
    <w:rsid w:val="00595DF3"/>
    <w:rsid w:val="005A20B0"/>
    <w:rsid w:val="005C3C95"/>
    <w:rsid w:val="005C46F3"/>
    <w:rsid w:val="005D6F0C"/>
    <w:rsid w:val="005F2751"/>
    <w:rsid w:val="00610202"/>
    <w:rsid w:val="00613411"/>
    <w:rsid w:val="00630AF9"/>
    <w:rsid w:val="00677F06"/>
    <w:rsid w:val="006A31C5"/>
    <w:rsid w:val="006B6CB2"/>
    <w:rsid w:val="006D01F6"/>
    <w:rsid w:val="006D36AC"/>
    <w:rsid w:val="007329D2"/>
    <w:rsid w:val="007541B8"/>
    <w:rsid w:val="007754BF"/>
    <w:rsid w:val="00786698"/>
    <w:rsid w:val="00787536"/>
    <w:rsid w:val="00794D42"/>
    <w:rsid w:val="00803D19"/>
    <w:rsid w:val="0080435F"/>
    <w:rsid w:val="00823D60"/>
    <w:rsid w:val="0084701B"/>
    <w:rsid w:val="00864693"/>
    <w:rsid w:val="0088293F"/>
    <w:rsid w:val="00884AA7"/>
    <w:rsid w:val="00892E13"/>
    <w:rsid w:val="008D0A22"/>
    <w:rsid w:val="00911C21"/>
    <w:rsid w:val="00936228"/>
    <w:rsid w:val="009401BF"/>
    <w:rsid w:val="00946EEE"/>
    <w:rsid w:val="00961B6D"/>
    <w:rsid w:val="00974BD2"/>
    <w:rsid w:val="00977DC8"/>
    <w:rsid w:val="009C05D5"/>
    <w:rsid w:val="009E019F"/>
    <w:rsid w:val="00A41EEA"/>
    <w:rsid w:val="00A4768F"/>
    <w:rsid w:val="00A5700B"/>
    <w:rsid w:val="00A728AD"/>
    <w:rsid w:val="00A739DD"/>
    <w:rsid w:val="00A95BEA"/>
    <w:rsid w:val="00AA4F63"/>
    <w:rsid w:val="00AA7E8A"/>
    <w:rsid w:val="00AD2BAF"/>
    <w:rsid w:val="00B06DAE"/>
    <w:rsid w:val="00B0705F"/>
    <w:rsid w:val="00B3116D"/>
    <w:rsid w:val="00B53266"/>
    <w:rsid w:val="00B576DA"/>
    <w:rsid w:val="00B75C3F"/>
    <w:rsid w:val="00BE1DD6"/>
    <w:rsid w:val="00C1185D"/>
    <w:rsid w:val="00C3697F"/>
    <w:rsid w:val="00C428BD"/>
    <w:rsid w:val="00C535A0"/>
    <w:rsid w:val="00C7137F"/>
    <w:rsid w:val="00C7476B"/>
    <w:rsid w:val="00C86A0B"/>
    <w:rsid w:val="00C924E9"/>
    <w:rsid w:val="00CA6D9D"/>
    <w:rsid w:val="00CB6392"/>
    <w:rsid w:val="00CD48A1"/>
    <w:rsid w:val="00D16670"/>
    <w:rsid w:val="00D37386"/>
    <w:rsid w:val="00D466F7"/>
    <w:rsid w:val="00D57F09"/>
    <w:rsid w:val="00D7301A"/>
    <w:rsid w:val="00D73328"/>
    <w:rsid w:val="00DE630D"/>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74D42"/>
    <w:rsid w:val="00F8042A"/>
    <w:rsid w:val="00F85576"/>
    <w:rsid w:val="00F85A4E"/>
    <w:rsid w:val="00FA1418"/>
    <w:rsid w:val="00FA7E2F"/>
    <w:rsid w:val="00FC2377"/>
    <w:rsid w:val="00FC7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5FC2D-5488-49B6-9890-B663AF26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3</cp:revision>
  <dcterms:created xsi:type="dcterms:W3CDTF">2017-09-26T18:04:00Z</dcterms:created>
  <dcterms:modified xsi:type="dcterms:W3CDTF">2017-09-26T18:13:00Z</dcterms:modified>
</cp:coreProperties>
</file>