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D6" w:rsidRDefault="00EF6420" w:rsidP="00FF3C86">
      <w:pPr>
        <w:jc w:val="right"/>
        <w:rPr>
          <w:b/>
        </w:rPr>
      </w:pPr>
      <w:r w:rsidRPr="005436D6">
        <w:rPr>
          <w:b/>
        </w:rPr>
        <w:t xml:space="preserve">San Luis Potosí, SLP, A </w:t>
      </w:r>
      <w:r w:rsidR="006104D4">
        <w:rPr>
          <w:b/>
        </w:rPr>
        <w:t>15</w:t>
      </w:r>
      <w:r w:rsidR="005436D6" w:rsidRPr="005436D6">
        <w:rPr>
          <w:b/>
        </w:rPr>
        <w:t xml:space="preserve"> de </w:t>
      </w:r>
      <w:r w:rsidR="006104D4">
        <w:rPr>
          <w:b/>
        </w:rPr>
        <w:t>Febrero</w:t>
      </w:r>
      <w:r w:rsidR="005436D6" w:rsidRPr="005436D6">
        <w:rPr>
          <w:b/>
        </w:rPr>
        <w:t xml:space="preserve"> de</w:t>
      </w:r>
      <w:r w:rsidR="006104D4">
        <w:rPr>
          <w:b/>
        </w:rPr>
        <w:t>l 2018</w:t>
      </w:r>
    </w:p>
    <w:p w:rsidR="005436D6" w:rsidRPr="005436D6" w:rsidRDefault="005436D6" w:rsidP="005436D6">
      <w:pPr>
        <w:jc w:val="right"/>
        <w:rPr>
          <w:b/>
        </w:rPr>
      </w:pPr>
    </w:p>
    <w:p w:rsidR="005436D6" w:rsidRPr="00FF3C86" w:rsidRDefault="00EF6420">
      <w:pPr>
        <w:rPr>
          <w:b/>
        </w:rPr>
      </w:pPr>
      <w:r w:rsidRPr="005436D6">
        <w:rPr>
          <w:b/>
        </w:rPr>
        <w:t>Nota Informativa:</w:t>
      </w:r>
    </w:p>
    <w:p w:rsidR="001825CC" w:rsidRDefault="00EF6420">
      <w:r>
        <w:t xml:space="preserve">El día </w:t>
      </w:r>
      <w:r w:rsidR="006104D4">
        <w:t>de ayer 14/02/18</w:t>
      </w:r>
      <w:r w:rsidR="005436D6">
        <w:t xml:space="preserve"> S</w:t>
      </w:r>
      <w:r>
        <w:t xml:space="preserve">e </w:t>
      </w:r>
      <w:r w:rsidR="006104D4">
        <w:t>acudió</w:t>
      </w:r>
      <w:r>
        <w:t xml:space="preserve"> al Domicilio ubicado en </w:t>
      </w:r>
      <w:r w:rsidR="00E96F3A">
        <w:t xml:space="preserve">Calle </w:t>
      </w:r>
      <w:r w:rsidR="006104D4">
        <w:t>Atenea No.169, Col. Margarita Morán</w:t>
      </w:r>
      <w:r w:rsidR="00CC7927">
        <w:t>,</w:t>
      </w:r>
      <w:r>
        <w:t xml:space="preserve"> </w:t>
      </w:r>
      <w:r w:rsidR="005E7B5B">
        <w:t xml:space="preserve">San Luis Potosí, </w:t>
      </w:r>
      <w:r>
        <w:t>S</w:t>
      </w:r>
      <w:r w:rsidR="005E7B5B">
        <w:t>.</w:t>
      </w:r>
      <w:r>
        <w:t>L</w:t>
      </w:r>
      <w:r w:rsidR="005E7B5B">
        <w:t>.</w:t>
      </w:r>
      <w:r>
        <w:t>P</w:t>
      </w:r>
      <w:r w:rsidR="005E7B5B">
        <w:t>.</w:t>
      </w:r>
      <w:r>
        <w:t xml:space="preserve">, </w:t>
      </w:r>
      <w:r w:rsidR="00CC7927">
        <w:t>con el fin de</w:t>
      </w:r>
      <w:r>
        <w:t xml:space="preserve"> indagar antecedentes </w:t>
      </w:r>
      <w:r w:rsidR="00E96F3A">
        <w:t>de</w:t>
      </w:r>
      <w:r>
        <w:t xml:space="preserve"> </w:t>
      </w:r>
      <w:r w:rsidR="005044AA">
        <w:rPr>
          <w:b/>
        </w:rPr>
        <w:t xml:space="preserve">Alfredo </w:t>
      </w:r>
      <w:r w:rsidR="006104D4">
        <w:rPr>
          <w:b/>
        </w:rPr>
        <w:t>Flores Salazar</w:t>
      </w:r>
      <w:r w:rsidR="005044AA">
        <w:rPr>
          <w:b/>
        </w:rPr>
        <w:t xml:space="preserve"> </w:t>
      </w:r>
      <w:r>
        <w:t xml:space="preserve">de </w:t>
      </w:r>
      <w:r w:rsidR="006104D4">
        <w:t>69</w:t>
      </w:r>
      <w:r w:rsidR="004526D3">
        <w:t xml:space="preserve"> años de </w:t>
      </w:r>
      <w:r w:rsidR="005E7B5B">
        <w:t xml:space="preserve">edad, defunción del </w:t>
      </w:r>
      <w:r w:rsidR="005044AA">
        <w:rPr>
          <w:b/>
        </w:rPr>
        <w:t>31/01</w:t>
      </w:r>
      <w:r w:rsidR="004526D3" w:rsidRPr="00D07DC5">
        <w:rPr>
          <w:b/>
        </w:rPr>
        <w:t>/16</w:t>
      </w:r>
      <w:r w:rsidR="00CC7927">
        <w:t>,</w:t>
      </w:r>
      <w:r w:rsidR="001825CC">
        <w:t xml:space="preserve"> </w:t>
      </w:r>
      <w:r w:rsidR="005E7B5B">
        <w:t xml:space="preserve">con folio </w:t>
      </w:r>
      <w:r w:rsidR="005044AA">
        <w:rPr>
          <w:b/>
        </w:rPr>
        <w:t>160614252</w:t>
      </w:r>
      <w:r w:rsidR="005E7B5B">
        <w:t>,</w:t>
      </w:r>
      <w:r w:rsidR="006104D4">
        <w:t xml:space="preserve"> fallecido en el hogar, en vigilancia de la mortalidad por contar con los</w:t>
      </w:r>
      <w:r w:rsidR="005E7B5B">
        <w:t xml:space="preserve"> </w:t>
      </w:r>
      <w:r w:rsidR="006104D4">
        <w:t xml:space="preserve">siguientes </w:t>
      </w:r>
      <w:r w:rsidR="00E96F3A">
        <w:t>diagnósticos en</w:t>
      </w:r>
      <w:r w:rsidR="006104D4">
        <w:t xml:space="preserve"> el </w:t>
      </w:r>
      <w:r w:rsidR="00E96F3A">
        <w:t>certificado</w:t>
      </w:r>
      <w:r w:rsidR="006104D4">
        <w:t xml:space="preserve"> de defunción</w:t>
      </w:r>
      <w:r w:rsidR="00E96F3A">
        <w:t>:</w:t>
      </w:r>
    </w:p>
    <w:p w:rsidR="005044AA" w:rsidRDefault="006104D4" w:rsidP="00FF3C86">
      <w:pPr>
        <w:pStyle w:val="Prrafodelista"/>
        <w:numPr>
          <w:ilvl w:val="0"/>
          <w:numId w:val="1"/>
        </w:numPr>
        <w:spacing w:after="0"/>
      </w:pPr>
      <w:r>
        <w:t>Desequilibrio Hidroelectrolítico</w:t>
      </w:r>
    </w:p>
    <w:p w:rsidR="006104D4" w:rsidRDefault="006104D4" w:rsidP="00FF3C86">
      <w:pPr>
        <w:pStyle w:val="Prrafodelista"/>
        <w:numPr>
          <w:ilvl w:val="0"/>
          <w:numId w:val="1"/>
        </w:numPr>
        <w:spacing w:after="0"/>
      </w:pPr>
      <w:r>
        <w:t>Elevación de Azoados</w:t>
      </w:r>
    </w:p>
    <w:p w:rsidR="006104D4" w:rsidRDefault="006104D4" w:rsidP="00FF3C86">
      <w:pPr>
        <w:pStyle w:val="Prrafodelista"/>
        <w:numPr>
          <w:ilvl w:val="0"/>
          <w:numId w:val="1"/>
        </w:numPr>
        <w:spacing w:after="0"/>
      </w:pPr>
      <w:r>
        <w:t>Diabetes Mellitus Tipo II</w:t>
      </w:r>
    </w:p>
    <w:p w:rsidR="006104D4" w:rsidRPr="006104D4" w:rsidRDefault="006104D4" w:rsidP="00FF3C86">
      <w:pPr>
        <w:pStyle w:val="Prrafodelista"/>
        <w:numPr>
          <w:ilvl w:val="0"/>
          <w:numId w:val="1"/>
        </w:numPr>
        <w:spacing w:after="0"/>
        <w:rPr>
          <w:b/>
          <w:u w:val="single"/>
        </w:rPr>
      </w:pPr>
      <w:r w:rsidRPr="006104D4">
        <w:rPr>
          <w:b/>
          <w:u w:val="single"/>
        </w:rPr>
        <w:t>Tuberculosis Pulmonar</w:t>
      </w:r>
    </w:p>
    <w:p w:rsidR="005E7B5B" w:rsidRDefault="005E7B5B" w:rsidP="005E7B5B">
      <w:pPr>
        <w:spacing w:after="0"/>
        <w:ind w:left="360"/>
      </w:pPr>
    </w:p>
    <w:p w:rsidR="000332C8" w:rsidRDefault="00CC7927" w:rsidP="006104D4">
      <w:r>
        <w:t xml:space="preserve"> </w:t>
      </w:r>
      <w:r w:rsidR="00FF3C86">
        <w:t>Se entrevistó</w:t>
      </w:r>
      <w:r w:rsidR="006104D4">
        <w:t xml:space="preserve"> a quien dijo ser su hermano el señor Daniel Flores de 52 años de edad quien refirió no tener mucho acercamiento con su hermano, a pesar de vivir en el mismo domicilio, confirmó que padeció Diabetes</w:t>
      </w:r>
      <w:r w:rsidR="006E07A5">
        <w:t xml:space="preserve"> desde los 50 años</w:t>
      </w:r>
      <w:r w:rsidR="006104D4">
        <w:t xml:space="preserve"> y Tuberculosis</w:t>
      </w:r>
      <w:r w:rsidR="006E07A5">
        <w:t xml:space="preserve"> hace 2 años</w:t>
      </w:r>
      <w:r w:rsidR="006104D4">
        <w:t>, desconoce seguimiento y tratamiento, refirió mal apego al tratamiento para la diabetes</w:t>
      </w:r>
      <w:r w:rsidR="006E07A5">
        <w:t xml:space="preserve"> un mes previo a su defunción, así como aislamiento</w:t>
      </w:r>
      <w:r w:rsidR="006104D4">
        <w:t>. Según lo relatado se percataron de que su hermano había fallecido al encontrarlo en su cuarto ya sin vida la mañana del 25/01/18, relacionado a secuelas de su padecimiento metabólico de base</w:t>
      </w:r>
      <w:bookmarkStart w:id="0" w:name="_GoBack"/>
      <w:bookmarkEnd w:id="0"/>
      <w:r w:rsidR="006104D4">
        <w:t>.</w:t>
      </w:r>
    </w:p>
    <w:p w:rsidR="006104D4" w:rsidRDefault="006104D4" w:rsidP="006104D4">
      <w:r>
        <w:t>Se indagó información en la Jurisdicción Sanitaria No.1 donde se encontró lo siguiente:</w:t>
      </w:r>
    </w:p>
    <w:p w:rsidR="005044AA" w:rsidRDefault="006104D4" w:rsidP="005E7B5B">
      <w:r>
        <w:t>Fecha</w:t>
      </w:r>
      <w:r w:rsidR="00E71502">
        <w:t xml:space="preserve"> de di</w:t>
      </w:r>
      <w:r>
        <w:t xml:space="preserve">agnóstico de TB: 09/06/16, </w:t>
      </w:r>
      <w:r w:rsidR="00E15E15">
        <w:t>inició</w:t>
      </w:r>
      <w:r>
        <w:t xml:space="preserve"> TAES</w:t>
      </w:r>
      <w:r w:rsidR="00E15E15">
        <w:t xml:space="preserve"> el 10/06/16</w:t>
      </w:r>
      <w:r>
        <w:t>,</w:t>
      </w:r>
      <w:r w:rsidR="00E71502">
        <w:t xml:space="preserve"> </w:t>
      </w:r>
      <w:r w:rsidR="00E15E15">
        <w:t>se egresó como curado con</w:t>
      </w:r>
      <w:r w:rsidR="00E71502">
        <w:t xml:space="preserve"> una </w:t>
      </w:r>
      <w:proofErr w:type="spellStart"/>
      <w:r w:rsidR="00E71502">
        <w:t>bacilosco</w:t>
      </w:r>
      <w:r w:rsidR="00E15E15">
        <w:t>p</w:t>
      </w:r>
      <w:r w:rsidR="00E71502">
        <w:t>ía</w:t>
      </w:r>
      <w:proofErr w:type="spellEnd"/>
      <w:r w:rsidR="00E71502">
        <w:t xml:space="preserve"> negativa en </w:t>
      </w:r>
      <w:r w:rsidR="00E15E15">
        <w:t>Septiembre</w:t>
      </w:r>
      <w:r w:rsidR="00E71502">
        <w:t xml:space="preserve"> del 2016</w:t>
      </w:r>
      <w:r w:rsidR="00E15E15">
        <w:t>, terminó tratamiento en Diciembre del 2016</w:t>
      </w:r>
      <w:r w:rsidR="00E71502">
        <w:t>.</w:t>
      </w:r>
    </w:p>
    <w:p w:rsidR="00D07DC5" w:rsidRDefault="00C17991">
      <w:r w:rsidRPr="00E71502">
        <w:rPr>
          <w:b/>
        </w:rPr>
        <w:t>Nota</w:t>
      </w:r>
      <w:r>
        <w:t xml:space="preserve">: </w:t>
      </w:r>
      <w:r w:rsidR="00E71502">
        <w:t>De acuerdo a la información recabada, se confirma el antecedente de Tuberculosis Pulmonar, sin embargo no como causa básica de la muerte.</w:t>
      </w:r>
    </w:p>
    <w:p w:rsidR="00C17991" w:rsidRDefault="00C17991"/>
    <w:p w:rsidR="00D07DC5" w:rsidRDefault="00D07DC5" w:rsidP="00D45673">
      <w:pPr>
        <w:spacing w:after="0"/>
        <w:ind w:right="-57"/>
      </w:pPr>
    </w:p>
    <w:p w:rsidR="008B5996" w:rsidRDefault="00EF6420" w:rsidP="00D45673">
      <w:pPr>
        <w:spacing w:after="0"/>
        <w:ind w:right="-57"/>
        <w:jc w:val="right"/>
      </w:pPr>
      <w:r>
        <w:t xml:space="preserve">Dr. </w:t>
      </w:r>
      <w:r w:rsidRPr="005436D6">
        <w:rPr>
          <w:b/>
        </w:rPr>
        <w:t>Erik</w:t>
      </w:r>
      <w:r w:rsidR="00D45673">
        <w:t xml:space="preserve"> Nú</w:t>
      </w:r>
      <w:r>
        <w:t>ñez Becerra</w:t>
      </w:r>
    </w:p>
    <w:p w:rsidR="00EF6420" w:rsidRPr="008B5996" w:rsidRDefault="00EF6420" w:rsidP="00D45673">
      <w:pPr>
        <w:spacing w:after="0"/>
        <w:ind w:right="-57"/>
        <w:jc w:val="right"/>
      </w:pPr>
      <w:r w:rsidRPr="005436D6">
        <w:rPr>
          <w:b/>
        </w:rPr>
        <w:t>Epidemiología</w:t>
      </w:r>
    </w:p>
    <w:p w:rsidR="00EF6420" w:rsidRDefault="00EF6420" w:rsidP="00D45673">
      <w:pPr>
        <w:jc w:val="right"/>
      </w:pPr>
    </w:p>
    <w:sectPr w:rsidR="00EF6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74A1"/>
    <w:multiLevelType w:val="hybridMultilevel"/>
    <w:tmpl w:val="20E2E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20"/>
    <w:rsid w:val="000332C8"/>
    <w:rsid w:val="001825CC"/>
    <w:rsid w:val="00371BA2"/>
    <w:rsid w:val="003C7C3E"/>
    <w:rsid w:val="004526D3"/>
    <w:rsid w:val="004F35FA"/>
    <w:rsid w:val="005044AA"/>
    <w:rsid w:val="005436D6"/>
    <w:rsid w:val="005655E1"/>
    <w:rsid w:val="005E7B5B"/>
    <w:rsid w:val="006104D4"/>
    <w:rsid w:val="006B0745"/>
    <w:rsid w:val="006E07A5"/>
    <w:rsid w:val="008B5996"/>
    <w:rsid w:val="008C0F96"/>
    <w:rsid w:val="009F649E"/>
    <w:rsid w:val="00A919F2"/>
    <w:rsid w:val="00B226C1"/>
    <w:rsid w:val="00C17991"/>
    <w:rsid w:val="00CC7927"/>
    <w:rsid w:val="00D07DC5"/>
    <w:rsid w:val="00D45673"/>
    <w:rsid w:val="00E15E15"/>
    <w:rsid w:val="00E32009"/>
    <w:rsid w:val="00E71502"/>
    <w:rsid w:val="00E96F3A"/>
    <w:rsid w:val="00EC45D4"/>
    <w:rsid w:val="00EF64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4</cp:revision>
  <dcterms:created xsi:type="dcterms:W3CDTF">2018-02-15T19:03:00Z</dcterms:created>
  <dcterms:modified xsi:type="dcterms:W3CDTF">2018-02-15T19:35:00Z</dcterms:modified>
</cp:coreProperties>
</file>