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D6" w:rsidRDefault="00EF6420" w:rsidP="00FF3C86">
      <w:pPr>
        <w:jc w:val="right"/>
        <w:rPr>
          <w:b/>
        </w:rPr>
      </w:pPr>
      <w:r w:rsidRPr="005436D6">
        <w:rPr>
          <w:b/>
        </w:rPr>
        <w:t xml:space="preserve">San Luis Potosí, SLP, A </w:t>
      </w:r>
      <w:r w:rsidR="000D56B7">
        <w:rPr>
          <w:b/>
        </w:rPr>
        <w:t>15</w:t>
      </w:r>
      <w:r w:rsidR="005436D6" w:rsidRPr="005436D6">
        <w:rPr>
          <w:b/>
        </w:rPr>
        <w:t xml:space="preserve"> de </w:t>
      </w:r>
      <w:r w:rsidR="005E7B5B">
        <w:rPr>
          <w:b/>
        </w:rPr>
        <w:t>Noviembre</w:t>
      </w:r>
      <w:r w:rsidR="000D56B7">
        <w:rPr>
          <w:b/>
        </w:rPr>
        <w:t xml:space="preserve"> de 2017</w:t>
      </w:r>
    </w:p>
    <w:p w:rsidR="005436D6" w:rsidRPr="005436D6" w:rsidRDefault="005436D6" w:rsidP="005436D6">
      <w:pPr>
        <w:jc w:val="right"/>
        <w:rPr>
          <w:b/>
        </w:rPr>
      </w:pPr>
    </w:p>
    <w:p w:rsidR="005436D6" w:rsidRPr="00FF3C86" w:rsidRDefault="00EF6420">
      <w:pPr>
        <w:rPr>
          <w:b/>
        </w:rPr>
      </w:pPr>
      <w:r w:rsidRPr="005436D6">
        <w:rPr>
          <w:b/>
        </w:rPr>
        <w:t>Nota Informativa:</w:t>
      </w:r>
    </w:p>
    <w:p w:rsidR="001825CC" w:rsidRDefault="00EF6420">
      <w:r>
        <w:t xml:space="preserve">El día </w:t>
      </w:r>
      <w:r w:rsidR="000D56B7">
        <w:t>14</w:t>
      </w:r>
      <w:r w:rsidR="005E7B5B">
        <w:t>/11</w:t>
      </w:r>
      <w:r w:rsidR="000D56B7">
        <w:t>/17</w:t>
      </w:r>
      <w:r w:rsidR="00E65A01">
        <w:t xml:space="preserve"> acudí al d</w:t>
      </w:r>
      <w:r>
        <w:t xml:space="preserve">omicilio ubicado en </w:t>
      </w:r>
      <w:r w:rsidR="00E65A01">
        <w:t xml:space="preserve">la </w:t>
      </w:r>
      <w:r w:rsidR="00E96F3A">
        <w:t xml:space="preserve">Calle </w:t>
      </w:r>
      <w:r w:rsidR="00E65A01">
        <w:t>Paseo Valle de las Recuas 70</w:t>
      </w:r>
      <w:r w:rsidR="005655E1">
        <w:t>0</w:t>
      </w:r>
      <w:r w:rsidR="00E96F3A">
        <w:t xml:space="preserve">, Col. </w:t>
      </w:r>
      <w:r w:rsidR="00E65A01">
        <w:t>Los Silos,</w:t>
      </w:r>
      <w:r>
        <w:t xml:space="preserve"> </w:t>
      </w:r>
      <w:r w:rsidR="005E7B5B">
        <w:t xml:space="preserve">San Luis Potosí, </w:t>
      </w:r>
      <w:r>
        <w:t>S</w:t>
      </w:r>
      <w:r w:rsidR="005E7B5B">
        <w:t>.</w:t>
      </w:r>
      <w:r>
        <w:t>L</w:t>
      </w:r>
      <w:r w:rsidR="005E7B5B">
        <w:t>.</w:t>
      </w:r>
      <w:r>
        <w:t>P</w:t>
      </w:r>
      <w:r w:rsidR="005E7B5B">
        <w:t>.</w:t>
      </w:r>
      <w:r>
        <w:t xml:space="preserve">, </w:t>
      </w:r>
      <w:r w:rsidR="00CC7927">
        <w:t>con el fin de</w:t>
      </w:r>
      <w:r>
        <w:t xml:space="preserve"> indagar antecedentes </w:t>
      </w:r>
      <w:r w:rsidR="00E96F3A">
        <w:t>de</w:t>
      </w:r>
      <w:r>
        <w:t xml:space="preserve"> </w:t>
      </w:r>
      <w:r w:rsidR="00E65A01">
        <w:rPr>
          <w:b/>
        </w:rPr>
        <w:t>Francisco Meza Rodríguez</w:t>
      </w:r>
      <w:r w:rsidR="005044AA">
        <w:rPr>
          <w:b/>
        </w:rPr>
        <w:t xml:space="preserve"> </w:t>
      </w:r>
      <w:r>
        <w:t xml:space="preserve">de </w:t>
      </w:r>
      <w:r w:rsidR="00E65A01">
        <w:t>58</w:t>
      </w:r>
      <w:r w:rsidR="004526D3">
        <w:t xml:space="preserve"> años de </w:t>
      </w:r>
      <w:r w:rsidR="005E7B5B">
        <w:t xml:space="preserve">edad, defunción del </w:t>
      </w:r>
      <w:r w:rsidR="00E65A01">
        <w:rPr>
          <w:b/>
        </w:rPr>
        <w:t>31/10/17</w:t>
      </w:r>
      <w:r w:rsidR="00CC7927">
        <w:t>,</w:t>
      </w:r>
      <w:r w:rsidR="001825CC">
        <w:t xml:space="preserve"> </w:t>
      </w:r>
      <w:r w:rsidR="005E7B5B">
        <w:t xml:space="preserve">con folio </w:t>
      </w:r>
      <w:r w:rsidR="00E65A01">
        <w:rPr>
          <w:b/>
        </w:rPr>
        <w:t>170646083</w:t>
      </w:r>
      <w:r w:rsidR="005E7B5B">
        <w:t xml:space="preserve">, </w:t>
      </w:r>
      <w:r w:rsidR="00E96F3A">
        <w:t>diagnósticos en certificado:</w:t>
      </w:r>
    </w:p>
    <w:p w:rsidR="005044AA" w:rsidRDefault="00E65A01" w:rsidP="00FF3C86">
      <w:pPr>
        <w:pStyle w:val="Prrafodelista"/>
        <w:numPr>
          <w:ilvl w:val="0"/>
          <w:numId w:val="1"/>
        </w:numPr>
        <w:spacing w:after="0"/>
      </w:pPr>
      <w:r>
        <w:t>Insuficiencia Cardiorrespiratoria Aguda</w:t>
      </w:r>
    </w:p>
    <w:p w:rsidR="00E65A01" w:rsidRDefault="00E65A01" w:rsidP="00FF3C86">
      <w:pPr>
        <w:pStyle w:val="Prrafodelista"/>
        <w:numPr>
          <w:ilvl w:val="0"/>
          <w:numId w:val="1"/>
        </w:numPr>
        <w:spacing w:after="0"/>
      </w:pPr>
      <w:r>
        <w:t>Desequilibrio Hidroelectrolítico</w:t>
      </w:r>
    </w:p>
    <w:p w:rsidR="00E65A01" w:rsidRDefault="00E65A01" w:rsidP="00FF3C86">
      <w:pPr>
        <w:pStyle w:val="Prrafodelista"/>
        <w:numPr>
          <w:ilvl w:val="0"/>
          <w:numId w:val="1"/>
        </w:numPr>
        <w:spacing w:after="0"/>
      </w:pPr>
      <w:r>
        <w:t>Gastroenteritis Crónica</w:t>
      </w:r>
    </w:p>
    <w:p w:rsidR="00E65A01" w:rsidRDefault="00E65A01" w:rsidP="00FF3C86">
      <w:pPr>
        <w:pStyle w:val="Prrafodelista"/>
        <w:numPr>
          <w:ilvl w:val="0"/>
          <w:numId w:val="1"/>
        </w:numPr>
        <w:spacing w:after="0"/>
      </w:pPr>
      <w:r>
        <w:t>Síndrome Consuntivo</w:t>
      </w:r>
    </w:p>
    <w:p w:rsidR="00E65A01" w:rsidRDefault="00E65A01" w:rsidP="00FF3C86">
      <w:pPr>
        <w:pStyle w:val="Prrafodelista"/>
        <w:numPr>
          <w:ilvl w:val="0"/>
          <w:numId w:val="1"/>
        </w:numPr>
        <w:spacing w:after="0"/>
      </w:pPr>
      <w:r>
        <w:t>Síndrome de Inmunodeficiencia Adquirida</w:t>
      </w:r>
    </w:p>
    <w:p w:rsidR="005E7B5B" w:rsidRDefault="005E7B5B" w:rsidP="005E7B5B">
      <w:pPr>
        <w:spacing w:after="0"/>
        <w:ind w:left="360"/>
      </w:pPr>
    </w:p>
    <w:p w:rsidR="000332C8" w:rsidRDefault="00CC7927">
      <w:r>
        <w:t xml:space="preserve"> </w:t>
      </w:r>
      <w:r w:rsidR="00FF3C86">
        <w:t>Se entrevistó</w:t>
      </w:r>
      <w:r w:rsidR="00EF6420">
        <w:t xml:space="preserve"> a su </w:t>
      </w:r>
      <w:r w:rsidR="00E65A01">
        <w:t>ex esposa</w:t>
      </w:r>
      <w:r w:rsidR="00D45673">
        <w:t xml:space="preserve"> de nombre </w:t>
      </w:r>
      <w:r w:rsidR="00222367">
        <w:t>Asunció</w:t>
      </w:r>
      <w:r w:rsidR="00E65A01">
        <w:t>n Martínez</w:t>
      </w:r>
      <w:r w:rsidR="005044AA">
        <w:t xml:space="preserve"> </w:t>
      </w:r>
      <w:r w:rsidR="005E7B5B">
        <w:t>quien informó</w:t>
      </w:r>
      <w:r w:rsidR="00E96F3A">
        <w:t>:</w:t>
      </w:r>
    </w:p>
    <w:p w:rsidR="00C17991" w:rsidRDefault="00E65A01">
      <w:r>
        <w:t xml:space="preserve">Tenían separados 25 años, era </w:t>
      </w:r>
      <w:proofErr w:type="spellStart"/>
      <w:r>
        <w:t>trailero</w:t>
      </w:r>
      <w:proofErr w:type="spellEnd"/>
      <w:r>
        <w:t xml:space="preserve"> y se relacionó con una mujer que se dedicaba a la prostitución con la cuál procreó un hijo, el cual actualmente tiene aproximadamente 13 años. Inició su padecimiento 4 meses antes de su muerte con diarrea importante, sin alguna otra sintomatología, no presentaba dolor. Acudió un par de veces a consulta particular llevado por una de sus hijas, solo daban tratamiento sintomático no especificado. El 29/09/17 fue encontrado desorientado en una terminal de tráiler, posteriormente a estar perdido durante 10 días, localizaron donde estaba y acudió uno de sus hijos, el cuál comentó que lo encontró muy deteriorado, bajo peso, ictérico y desorientado neurológicamente, disartria y bradilalia. Posterior a esto ya no trabajó y fue llevado a casa de sus padres</w:t>
      </w:r>
      <w:r w:rsidR="00D62B69">
        <w:t xml:space="preserve"> donde permaneció hasta el 1</w:t>
      </w:r>
      <w:r w:rsidR="00222367">
        <w:t>6/10</w:t>
      </w:r>
      <w:r w:rsidR="00D62B69">
        <w:t>/17 que fue llevado a la Clínica 50, donde permaneció internado al 18/10/17 durante dicho internamiento se realizó diagnóstico de VIH (se anexa resultado).  Fue egresado y referido a la clínica 47 a Epidemiología para continuar manejo y seguimiento. Por falta de medios para trasladarlo permaneció en casa de su ex esposa donde brindaron los cuidados familiares, familiar acudió a clínica 47 pero no otorgaron tratamiento, se mantuvo febril y poco reactivo, el 30/10/17 con dificultad respiratoria severa, el 31/10/17 se dictaminó la defunción</w:t>
      </w:r>
      <w:r w:rsidR="00222367">
        <w:t>.</w:t>
      </w:r>
    </w:p>
    <w:p w:rsidR="003A6053" w:rsidRDefault="003A6053">
      <w:r>
        <w:rPr>
          <w:noProof/>
          <w:lang w:eastAsia="es-MX"/>
        </w:rPr>
        <w:lastRenderedPageBreak/>
        <w:drawing>
          <wp:inline distT="0" distB="0" distL="0" distR="0">
            <wp:extent cx="5612130" cy="3156823"/>
            <wp:effectExtent l="0" t="0" r="7620" b="5715"/>
            <wp:docPr id="1" name="Imagen 1" descr="C:\Users\Usuario\Downloads\IMG-2017111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-20171114-WA0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7DC5" w:rsidRDefault="00D07DC5" w:rsidP="00D45673">
      <w:pPr>
        <w:spacing w:after="0"/>
        <w:ind w:right="-57"/>
      </w:pPr>
    </w:p>
    <w:p w:rsidR="008B5996" w:rsidRDefault="00EF6420" w:rsidP="00D45673">
      <w:pPr>
        <w:spacing w:after="0"/>
        <w:ind w:right="-57"/>
        <w:jc w:val="right"/>
      </w:pPr>
      <w:r>
        <w:t xml:space="preserve">Dr. </w:t>
      </w:r>
      <w:r w:rsidRPr="005436D6">
        <w:rPr>
          <w:b/>
        </w:rPr>
        <w:t>Erik</w:t>
      </w:r>
      <w:r w:rsidR="00D45673">
        <w:t xml:space="preserve"> Nú</w:t>
      </w:r>
      <w:r>
        <w:t>ñez Becerra</w:t>
      </w:r>
    </w:p>
    <w:p w:rsidR="00EF6420" w:rsidRPr="008B5996" w:rsidRDefault="00EF6420" w:rsidP="00D45673">
      <w:pPr>
        <w:spacing w:after="0"/>
        <w:ind w:right="-57"/>
        <w:jc w:val="right"/>
      </w:pPr>
      <w:r w:rsidRPr="005436D6">
        <w:rPr>
          <w:b/>
        </w:rPr>
        <w:t>Epidemiología</w:t>
      </w:r>
    </w:p>
    <w:p w:rsidR="00EF6420" w:rsidRDefault="00EF6420" w:rsidP="00D45673">
      <w:pPr>
        <w:jc w:val="right"/>
      </w:pPr>
    </w:p>
    <w:sectPr w:rsidR="00EF64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374A1"/>
    <w:multiLevelType w:val="hybridMultilevel"/>
    <w:tmpl w:val="20E2E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20"/>
    <w:rsid w:val="000332C8"/>
    <w:rsid w:val="000D56B7"/>
    <w:rsid w:val="001825CC"/>
    <w:rsid w:val="00222367"/>
    <w:rsid w:val="00371BA2"/>
    <w:rsid w:val="003A6053"/>
    <w:rsid w:val="003C7C3E"/>
    <w:rsid w:val="004526D3"/>
    <w:rsid w:val="004F35FA"/>
    <w:rsid w:val="005044AA"/>
    <w:rsid w:val="005436D6"/>
    <w:rsid w:val="005655E1"/>
    <w:rsid w:val="005E7B5B"/>
    <w:rsid w:val="006B0745"/>
    <w:rsid w:val="008B5996"/>
    <w:rsid w:val="008C0F96"/>
    <w:rsid w:val="009F649E"/>
    <w:rsid w:val="00A919F2"/>
    <w:rsid w:val="00B226C1"/>
    <w:rsid w:val="00C17991"/>
    <w:rsid w:val="00CC7927"/>
    <w:rsid w:val="00D07DC5"/>
    <w:rsid w:val="00D45673"/>
    <w:rsid w:val="00D62B69"/>
    <w:rsid w:val="00E32009"/>
    <w:rsid w:val="00E65A01"/>
    <w:rsid w:val="00E96F3A"/>
    <w:rsid w:val="00EC45D4"/>
    <w:rsid w:val="00EF64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C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C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3</cp:revision>
  <dcterms:created xsi:type="dcterms:W3CDTF">2017-11-15T15:40:00Z</dcterms:created>
  <dcterms:modified xsi:type="dcterms:W3CDTF">2017-11-15T15:46:00Z</dcterms:modified>
</cp:coreProperties>
</file>