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B34" w:rsidRPr="004F3C52" w:rsidRDefault="008D1B34" w:rsidP="008D1B34">
      <w:pPr>
        <w:jc w:val="center"/>
        <w:rPr>
          <w:rFonts w:ascii="Arial" w:hAnsi="Arial" w:cs="Arial"/>
          <w:sz w:val="22"/>
          <w:szCs w:val="22"/>
        </w:rPr>
      </w:pPr>
      <w:r w:rsidRPr="004F3C52">
        <w:rPr>
          <w:rFonts w:ascii="Arial" w:hAnsi="Arial" w:cs="Arial"/>
          <w:sz w:val="22"/>
          <w:szCs w:val="22"/>
        </w:rPr>
        <w:t>RESUMEN CLÍNICO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50"/>
        <w:gridCol w:w="7094"/>
      </w:tblGrid>
      <w:tr w:rsidR="008D1B34" w:rsidRPr="004F3C52" w:rsidTr="008D1B34">
        <w:tc>
          <w:tcPr>
            <w:tcW w:w="1550" w:type="dxa"/>
            <w:hideMark/>
          </w:tcPr>
          <w:p w:rsidR="008D1B34" w:rsidRPr="004F3C52" w:rsidRDefault="008D1B34">
            <w:pPr>
              <w:rPr>
                <w:rFonts w:ascii="Arial" w:hAnsi="Arial" w:cs="Arial"/>
                <w:sz w:val="22"/>
                <w:szCs w:val="22"/>
              </w:rPr>
            </w:pPr>
            <w:r w:rsidRPr="004F3C52">
              <w:rPr>
                <w:rFonts w:ascii="Arial" w:hAnsi="Arial" w:cs="Arial"/>
                <w:sz w:val="22"/>
                <w:szCs w:val="22"/>
              </w:rPr>
              <w:t>NSS</w:t>
            </w:r>
          </w:p>
        </w:tc>
        <w:tc>
          <w:tcPr>
            <w:tcW w:w="7094" w:type="dxa"/>
            <w:hideMark/>
          </w:tcPr>
          <w:p w:rsidR="008D1B34" w:rsidRPr="004F3C52" w:rsidRDefault="00230935" w:rsidP="007334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733403">
              <w:rPr>
                <w:rFonts w:ascii="Arial" w:hAnsi="Arial" w:cs="Arial"/>
                <w:sz w:val="22"/>
                <w:szCs w:val="22"/>
              </w:rPr>
              <w:t>110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39C1">
              <w:rPr>
                <w:rFonts w:ascii="Arial" w:hAnsi="Arial" w:cs="Arial"/>
                <w:sz w:val="22"/>
                <w:szCs w:val="22"/>
              </w:rPr>
              <w:t>9</w:t>
            </w:r>
            <w:r w:rsidR="00733403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3403">
              <w:rPr>
                <w:rFonts w:ascii="Arial" w:hAnsi="Arial" w:cs="Arial"/>
                <w:sz w:val="22"/>
                <w:szCs w:val="22"/>
              </w:rPr>
              <w:t xml:space="preserve">2115 </w:t>
            </w:r>
            <w:r>
              <w:rPr>
                <w:rFonts w:ascii="Arial" w:hAnsi="Arial" w:cs="Arial"/>
                <w:sz w:val="22"/>
                <w:szCs w:val="22"/>
              </w:rPr>
              <w:t xml:space="preserve"> 1M19</w:t>
            </w:r>
            <w:r w:rsidR="008039C1">
              <w:rPr>
                <w:rFonts w:ascii="Arial" w:hAnsi="Arial" w:cs="Arial"/>
                <w:sz w:val="22"/>
                <w:szCs w:val="22"/>
              </w:rPr>
              <w:t>9</w:t>
            </w:r>
            <w:r w:rsidR="00733403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84848">
              <w:rPr>
                <w:rFonts w:ascii="Arial" w:hAnsi="Arial" w:cs="Arial"/>
                <w:sz w:val="22"/>
                <w:szCs w:val="22"/>
              </w:rPr>
              <w:t>OR</w:t>
            </w:r>
          </w:p>
        </w:tc>
      </w:tr>
      <w:tr w:rsidR="008D1B34" w:rsidRPr="004F3C52" w:rsidTr="008D1B34">
        <w:tc>
          <w:tcPr>
            <w:tcW w:w="1550" w:type="dxa"/>
            <w:hideMark/>
          </w:tcPr>
          <w:p w:rsidR="008D1B34" w:rsidRPr="004F3C52" w:rsidRDefault="008D1B34">
            <w:pPr>
              <w:rPr>
                <w:rFonts w:ascii="Arial" w:hAnsi="Arial" w:cs="Arial"/>
                <w:sz w:val="22"/>
                <w:szCs w:val="22"/>
              </w:rPr>
            </w:pPr>
            <w:r w:rsidRPr="004F3C52">
              <w:rPr>
                <w:rFonts w:ascii="Arial" w:hAnsi="Arial" w:cs="Arial"/>
                <w:sz w:val="22"/>
                <w:szCs w:val="22"/>
              </w:rPr>
              <w:t>NOMBRE</w:t>
            </w:r>
          </w:p>
        </w:tc>
        <w:tc>
          <w:tcPr>
            <w:tcW w:w="7094" w:type="dxa"/>
            <w:hideMark/>
          </w:tcPr>
          <w:p w:rsidR="008D1B34" w:rsidRPr="004F3C52" w:rsidRDefault="00733403" w:rsidP="008039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NOYOLA TAVERA JUAN ADRIAN</w:t>
            </w:r>
          </w:p>
        </w:tc>
      </w:tr>
      <w:tr w:rsidR="008D1B34" w:rsidRPr="004F3C52" w:rsidTr="008D1B34">
        <w:tc>
          <w:tcPr>
            <w:tcW w:w="1550" w:type="dxa"/>
            <w:hideMark/>
          </w:tcPr>
          <w:p w:rsidR="008D1B34" w:rsidRPr="004F3C52" w:rsidRDefault="008D1B34">
            <w:pPr>
              <w:rPr>
                <w:rFonts w:ascii="Arial" w:hAnsi="Arial" w:cs="Arial"/>
                <w:sz w:val="22"/>
                <w:szCs w:val="22"/>
              </w:rPr>
            </w:pPr>
            <w:r w:rsidRPr="004F3C52">
              <w:rPr>
                <w:rFonts w:ascii="Arial" w:hAnsi="Arial" w:cs="Arial"/>
                <w:sz w:val="22"/>
                <w:szCs w:val="22"/>
              </w:rPr>
              <w:t>EDAD</w:t>
            </w:r>
          </w:p>
        </w:tc>
        <w:tc>
          <w:tcPr>
            <w:tcW w:w="7094" w:type="dxa"/>
            <w:hideMark/>
          </w:tcPr>
          <w:p w:rsidR="008D1B34" w:rsidRPr="004F3C52" w:rsidRDefault="00733403" w:rsidP="00B92B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="008D1B34" w:rsidRPr="004F3C52">
              <w:rPr>
                <w:rFonts w:ascii="Arial" w:hAnsi="Arial" w:cs="Arial"/>
                <w:sz w:val="22"/>
                <w:szCs w:val="22"/>
              </w:rPr>
              <w:t xml:space="preserve"> Años</w:t>
            </w:r>
          </w:p>
        </w:tc>
      </w:tr>
    </w:tbl>
    <w:p w:rsidR="008D1B34" w:rsidRPr="004F3C52" w:rsidRDefault="008D1B34" w:rsidP="008D1B34">
      <w:pPr>
        <w:jc w:val="both"/>
        <w:rPr>
          <w:rFonts w:ascii="Arial" w:hAnsi="Arial" w:cs="Arial"/>
          <w:sz w:val="22"/>
          <w:szCs w:val="22"/>
        </w:rPr>
      </w:pPr>
    </w:p>
    <w:p w:rsidR="004E7B55" w:rsidRPr="004F3C52" w:rsidRDefault="00B83280" w:rsidP="000567C1">
      <w:pPr>
        <w:jc w:val="both"/>
        <w:rPr>
          <w:rFonts w:ascii="Arial" w:hAnsi="Arial" w:cs="Arial"/>
          <w:sz w:val="22"/>
          <w:szCs w:val="22"/>
        </w:rPr>
      </w:pPr>
      <w:r w:rsidRPr="004F3C52">
        <w:rPr>
          <w:rFonts w:ascii="Arial" w:hAnsi="Arial" w:cs="Arial"/>
          <w:sz w:val="22"/>
          <w:szCs w:val="22"/>
        </w:rPr>
        <w:t xml:space="preserve">Fecha de ingreso: </w:t>
      </w:r>
      <w:r w:rsidR="00875A7C">
        <w:rPr>
          <w:rFonts w:ascii="Arial" w:hAnsi="Arial" w:cs="Arial"/>
          <w:sz w:val="22"/>
          <w:szCs w:val="22"/>
        </w:rPr>
        <w:t>05</w:t>
      </w:r>
      <w:r w:rsidR="007A7AD5">
        <w:rPr>
          <w:rFonts w:ascii="Arial" w:hAnsi="Arial" w:cs="Arial"/>
          <w:sz w:val="22"/>
          <w:szCs w:val="22"/>
        </w:rPr>
        <w:t>/</w:t>
      </w:r>
      <w:r w:rsidR="00E84848">
        <w:rPr>
          <w:rFonts w:ascii="Arial" w:hAnsi="Arial" w:cs="Arial"/>
          <w:sz w:val="22"/>
          <w:szCs w:val="22"/>
        </w:rPr>
        <w:t>1</w:t>
      </w:r>
      <w:r w:rsidR="005048A5">
        <w:rPr>
          <w:rFonts w:ascii="Arial" w:hAnsi="Arial" w:cs="Arial"/>
          <w:sz w:val="22"/>
          <w:szCs w:val="22"/>
        </w:rPr>
        <w:t>2</w:t>
      </w:r>
      <w:r w:rsidR="007A7AD5">
        <w:rPr>
          <w:rFonts w:ascii="Arial" w:hAnsi="Arial" w:cs="Arial"/>
          <w:sz w:val="22"/>
          <w:szCs w:val="22"/>
        </w:rPr>
        <w:t>/2017</w:t>
      </w:r>
    </w:p>
    <w:p w:rsidR="00B2248B" w:rsidRPr="004F3C52" w:rsidRDefault="00B92BF3" w:rsidP="000567C1">
      <w:pPr>
        <w:jc w:val="both"/>
        <w:rPr>
          <w:rFonts w:ascii="Arial" w:hAnsi="Arial" w:cs="Arial"/>
          <w:sz w:val="22"/>
          <w:szCs w:val="22"/>
        </w:rPr>
      </w:pPr>
      <w:r w:rsidRPr="004F3C52">
        <w:rPr>
          <w:rFonts w:ascii="Arial" w:hAnsi="Arial" w:cs="Arial"/>
          <w:sz w:val="22"/>
          <w:szCs w:val="22"/>
        </w:rPr>
        <w:t xml:space="preserve">Fecha de egreso: </w:t>
      </w:r>
      <w:r w:rsidR="005048A5">
        <w:rPr>
          <w:rFonts w:ascii="Arial" w:hAnsi="Arial" w:cs="Arial"/>
          <w:sz w:val="22"/>
          <w:szCs w:val="22"/>
        </w:rPr>
        <w:t>09</w:t>
      </w:r>
      <w:r w:rsidR="007A7AD5">
        <w:rPr>
          <w:rFonts w:ascii="Arial" w:hAnsi="Arial" w:cs="Arial"/>
          <w:sz w:val="22"/>
          <w:szCs w:val="22"/>
        </w:rPr>
        <w:t>/</w:t>
      </w:r>
      <w:r w:rsidR="004B7F33">
        <w:rPr>
          <w:rFonts w:ascii="Arial" w:hAnsi="Arial" w:cs="Arial"/>
          <w:sz w:val="22"/>
          <w:szCs w:val="22"/>
        </w:rPr>
        <w:t>1</w:t>
      </w:r>
      <w:r w:rsidR="005048A5">
        <w:rPr>
          <w:rFonts w:ascii="Arial" w:hAnsi="Arial" w:cs="Arial"/>
          <w:sz w:val="22"/>
          <w:szCs w:val="22"/>
        </w:rPr>
        <w:t>2</w:t>
      </w:r>
      <w:r w:rsidR="007A7AD5">
        <w:rPr>
          <w:rFonts w:ascii="Arial" w:hAnsi="Arial" w:cs="Arial"/>
          <w:sz w:val="22"/>
          <w:szCs w:val="22"/>
        </w:rPr>
        <w:t>/2017</w:t>
      </w:r>
    </w:p>
    <w:p w:rsidR="008D1B34" w:rsidRPr="004F3C52" w:rsidRDefault="00AD6059" w:rsidP="008D1B34">
      <w:pPr>
        <w:jc w:val="both"/>
        <w:rPr>
          <w:rFonts w:ascii="Arial" w:hAnsi="Arial" w:cs="Arial"/>
          <w:sz w:val="22"/>
          <w:szCs w:val="22"/>
        </w:rPr>
      </w:pPr>
      <w:r w:rsidRPr="004F3C52">
        <w:rPr>
          <w:rFonts w:ascii="Arial" w:hAnsi="Arial" w:cs="Arial"/>
          <w:sz w:val="22"/>
          <w:szCs w:val="22"/>
        </w:rPr>
        <w:t>Mascul</w:t>
      </w:r>
      <w:r w:rsidR="008D1B34" w:rsidRPr="004F3C52">
        <w:rPr>
          <w:rFonts w:ascii="Arial" w:hAnsi="Arial" w:cs="Arial"/>
          <w:sz w:val="22"/>
          <w:szCs w:val="22"/>
        </w:rPr>
        <w:t xml:space="preserve">ino de </w:t>
      </w:r>
      <w:r w:rsidR="00733403">
        <w:rPr>
          <w:rFonts w:ascii="Arial" w:hAnsi="Arial" w:cs="Arial"/>
          <w:sz w:val="22"/>
          <w:szCs w:val="22"/>
        </w:rPr>
        <w:t>25</w:t>
      </w:r>
      <w:r w:rsidR="008D1B34" w:rsidRPr="004F3C52">
        <w:rPr>
          <w:rFonts w:ascii="Arial" w:hAnsi="Arial" w:cs="Arial"/>
          <w:sz w:val="22"/>
          <w:szCs w:val="22"/>
        </w:rPr>
        <w:t xml:space="preserve"> años </w:t>
      </w:r>
      <w:r w:rsidR="004E084C" w:rsidRPr="004F3C52">
        <w:rPr>
          <w:rFonts w:ascii="Arial" w:hAnsi="Arial" w:cs="Arial"/>
          <w:sz w:val="22"/>
          <w:szCs w:val="22"/>
        </w:rPr>
        <w:t>co</w:t>
      </w:r>
      <w:r w:rsidR="00D75A80" w:rsidRPr="004F3C52">
        <w:rPr>
          <w:rFonts w:ascii="Arial" w:hAnsi="Arial" w:cs="Arial"/>
          <w:sz w:val="22"/>
          <w:szCs w:val="22"/>
        </w:rPr>
        <w:t xml:space="preserve">n </w:t>
      </w:r>
      <w:r w:rsidR="004E084C" w:rsidRPr="004F3C52">
        <w:rPr>
          <w:rFonts w:ascii="Arial" w:hAnsi="Arial" w:cs="Arial"/>
          <w:sz w:val="22"/>
          <w:szCs w:val="22"/>
        </w:rPr>
        <w:t xml:space="preserve">antecedente de importancia de </w:t>
      </w:r>
      <w:r w:rsidR="00C20C73" w:rsidRPr="004F3C52">
        <w:rPr>
          <w:rFonts w:ascii="Arial" w:hAnsi="Arial" w:cs="Arial"/>
          <w:sz w:val="22"/>
          <w:szCs w:val="22"/>
        </w:rPr>
        <w:t>VIH</w:t>
      </w:r>
      <w:r w:rsidR="00F31B35" w:rsidRPr="004F3C52">
        <w:rPr>
          <w:rFonts w:ascii="Arial" w:hAnsi="Arial" w:cs="Arial"/>
          <w:sz w:val="22"/>
          <w:szCs w:val="22"/>
        </w:rPr>
        <w:t xml:space="preserve"> </w:t>
      </w:r>
      <w:r w:rsidR="004B7F33">
        <w:rPr>
          <w:rFonts w:ascii="Arial" w:hAnsi="Arial" w:cs="Arial"/>
          <w:sz w:val="22"/>
          <w:szCs w:val="22"/>
        </w:rPr>
        <w:t>de diagnóstico</w:t>
      </w:r>
      <w:r w:rsidR="001F5BCD">
        <w:rPr>
          <w:rFonts w:ascii="Arial" w:hAnsi="Arial" w:cs="Arial"/>
          <w:sz w:val="22"/>
          <w:szCs w:val="22"/>
        </w:rPr>
        <w:t xml:space="preserve"> </w:t>
      </w:r>
      <w:r w:rsidR="00875A7C">
        <w:rPr>
          <w:rFonts w:ascii="Arial" w:hAnsi="Arial" w:cs="Arial"/>
          <w:sz w:val="22"/>
          <w:szCs w:val="22"/>
        </w:rPr>
        <w:t>en el 2017</w:t>
      </w:r>
      <w:r w:rsidR="003B09C6">
        <w:rPr>
          <w:rFonts w:ascii="Arial" w:hAnsi="Arial" w:cs="Arial"/>
          <w:sz w:val="22"/>
          <w:szCs w:val="22"/>
        </w:rPr>
        <w:t>,</w:t>
      </w:r>
      <w:r w:rsidR="004D0905">
        <w:rPr>
          <w:rFonts w:ascii="Arial" w:hAnsi="Arial" w:cs="Arial"/>
          <w:sz w:val="22"/>
          <w:szCs w:val="22"/>
        </w:rPr>
        <w:t xml:space="preserve"> pero con cuadro clínico de SIDA desde el 20/12/2016,</w:t>
      </w:r>
      <w:r w:rsidR="004B7F33">
        <w:rPr>
          <w:rFonts w:ascii="Arial" w:hAnsi="Arial" w:cs="Arial"/>
          <w:sz w:val="22"/>
          <w:szCs w:val="22"/>
        </w:rPr>
        <w:t xml:space="preserve"> </w:t>
      </w:r>
      <w:r w:rsidR="008039C1">
        <w:rPr>
          <w:rFonts w:ascii="Arial" w:hAnsi="Arial" w:cs="Arial"/>
          <w:sz w:val="22"/>
          <w:szCs w:val="22"/>
        </w:rPr>
        <w:t>sin</w:t>
      </w:r>
      <w:r w:rsidR="004B7F33">
        <w:rPr>
          <w:rFonts w:ascii="Arial" w:hAnsi="Arial" w:cs="Arial"/>
          <w:sz w:val="22"/>
          <w:szCs w:val="22"/>
        </w:rPr>
        <w:t xml:space="preserve"> </w:t>
      </w:r>
      <w:r w:rsidR="00D75A80" w:rsidRPr="004F3C52">
        <w:rPr>
          <w:rFonts w:ascii="Arial" w:hAnsi="Arial" w:cs="Arial"/>
          <w:sz w:val="22"/>
          <w:szCs w:val="22"/>
        </w:rPr>
        <w:t xml:space="preserve">tratamiento </w:t>
      </w:r>
      <w:r w:rsidR="008039C1">
        <w:rPr>
          <w:rFonts w:ascii="Arial" w:hAnsi="Arial" w:cs="Arial"/>
          <w:sz w:val="22"/>
          <w:szCs w:val="22"/>
        </w:rPr>
        <w:t>antirretroviral</w:t>
      </w:r>
      <w:r w:rsidR="004D0905">
        <w:rPr>
          <w:rFonts w:ascii="Arial" w:hAnsi="Arial" w:cs="Arial"/>
          <w:sz w:val="22"/>
          <w:szCs w:val="22"/>
        </w:rPr>
        <w:t>.</w:t>
      </w:r>
      <w:r w:rsidR="005048A5">
        <w:rPr>
          <w:rFonts w:ascii="Arial" w:hAnsi="Arial" w:cs="Arial"/>
          <w:sz w:val="22"/>
          <w:szCs w:val="22"/>
        </w:rPr>
        <w:t xml:space="preserve"> </w:t>
      </w:r>
      <w:r w:rsidR="004D0905">
        <w:rPr>
          <w:rFonts w:ascii="Arial" w:hAnsi="Arial" w:cs="Arial"/>
          <w:sz w:val="22"/>
          <w:szCs w:val="22"/>
        </w:rPr>
        <w:t xml:space="preserve">Nunca se tomó el tratamiento prescrito con Truvada. </w:t>
      </w:r>
      <w:r w:rsidR="00A52A84">
        <w:rPr>
          <w:rFonts w:ascii="Arial" w:hAnsi="Arial" w:cs="Arial"/>
          <w:sz w:val="22"/>
          <w:szCs w:val="22"/>
        </w:rPr>
        <w:t>Inicia</w:t>
      </w:r>
      <w:r w:rsidR="007E392D">
        <w:rPr>
          <w:rFonts w:ascii="Arial" w:hAnsi="Arial" w:cs="Arial"/>
          <w:sz w:val="22"/>
          <w:szCs w:val="22"/>
        </w:rPr>
        <w:t xml:space="preserve"> su padecimiento </w:t>
      </w:r>
      <w:r w:rsidR="005048A5">
        <w:rPr>
          <w:rFonts w:ascii="Arial" w:hAnsi="Arial" w:cs="Arial"/>
          <w:sz w:val="22"/>
          <w:szCs w:val="22"/>
        </w:rPr>
        <w:t>hace 15</w:t>
      </w:r>
      <w:r w:rsidR="00A52A84">
        <w:rPr>
          <w:rFonts w:ascii="Arial" w:hAnsi="Arial" w:cs="Arial"/>
          <w:sz w:val="22"/>
          <w:szCs w:val="22"/>
        </w:rPr>
        <w:t xml:space="preserve"> </w:t>
      </w:r>
      <w:r w:rsidR="005048A5">
        <w:rPr>
          <w:rFonts w:ascii="Arial" w:hAnsi="Arial" w:cs="Arial"/>
          <w:sz w:val="22"/>
          <w:szCs w:val="22"/>
        </w:rPr>
        <w:t xml:space="preserve">días  </w:t>
      </w:r>
      <w:r w:rsidR="00A52A84">
        <w:rPr>
          <w:rFonts w:ascii="Arial" w:hAnsi="Arial" w:cs="Arial"/>
          <w:sz w:val="22"/>
          <w:szCs w:val="22"/>
        </w:rPr>
        <w:t xml:space="preserve"> con </w:t>
      </w:r>
      <w:r w:rsidR="005048A5">
        <w:rPr>
          <w:rFonts w:ascii="Arial" w:hAnsi="Arial" w:cs="Arial"/>
          <w:sz w:val="22"/>
          <w:szCs w:val="22"/>
        </w:rPr>
        <w:t xml:space="preserve">presencia ataque al edo. </w:t>
      </w:r>
      <w:r w:rsidR="00ED3531">
        <w:rPr>
          <w:rFonts w:ascii="Arial" w:hAnsi="Arial" w:cs="Arial"/>
          <w:sz w:val="22"/>
          <w:szCs w:val="22"/>
        </w:rPr>
        <w:t>General</w:t>
      </w:r>
      <w:r w:rsidR="008039C1">
        <w:rPr>
          <w:rFonts w:ascii="Arial" w:hAnsi="Arial" w:cs="Arial"/>
          <w:sz w:val="22"/>
          <w:szCs w:val="22"/>
        </w:rPr>
        <w:t>,</w:t>
      </w:r>
      <w:r w:rsidR="00ED3531">
        <w:rPr>
          <w:rFonts w:ascii="Arial" w:hAnsi="Arial" w:cs="Arial"/>
          <w:sz w:val="22"/>
          <w:szCs w:val="22"/>
        </w:rPr>
        <w:t xml:space="preserve"> fiebre N/C,</w:t>
      </w:r>
      <w:r w:rsidR="00A52A84">
        <w:rPr>
          <w:rFonts w:ascii="Arial" w:hAnsi="Arial" w:cs="Arial"/>
          <w:sz w:val="22"/>
          <w:szCs w:val="22"/>
        </w:rPr>
        <w:t xml:space="preserve"> </w:t>
      </w:r>
      <w:r w:rsidR="005048A5">
        <w:rPr>
          <w:rFonts w:ascii="Arial" w:hAnsi="Arial" w:cs="Arial"/>
          <w:sz w:val="22"/>
          <w:szCs w:val="22"/>
        </w:rPr>
        <w:t>acompañado de disminución de la agudeza visual</w:t>
      </w:r>
      <w:r w:rsidR="00ED3531">
        <w:rPr>
          <w:rFonts w:ascii="Arial" w:hAnsi="Arial" w:cs="Arial"/>
          <w:sz w:val="22"/>
          <w:szCs w:val="22"/>
        </w:rPr>
        <w:t xml:space="preserve">, mareo y vómito, lipotimia de 1 día de </w:t>
      </w:r>
      <w:r w:rsidR="00875A7C">
        <w:rPr>
          <w:rFonts w:ascii="Arial" w:hAnsi="Arial" w:cs="Arial"/>
          <w:sz w:val="22"/>
          <w:szCs w:val="22"/>
        </w:rPr>
        <w:t>evolución y crisis convulsivas.</w:t>
      </w:r>
      <w:r w:rsidR="00ED3531">
        <w:rPr>
          <w:rFonts w:ascii="Arial" w:hAnsi="Arial" w:cs="Arial"/>
          <w:sz w:val="22"/>
          <w:szCs w:val="22"/>
        </w:rPr>
        <w:t xml:space="preserve"> Cefalea</w:t>
      </w:r>
      <w:r w:rsidR="008039C1">
        <w:rPr>
          <w:rFonts w:ascii="Arial" w:hAnsi="Arial" w:cs="Arial"/>
          <w:sz w:val="22"/>
          <w:szCs w:val="22"/>
        </w:rPr>
        <w:t xml:space="preserve"> </w:t>
      </w:r>
      <w:r w:rsidR="00ED3531">
        <w:rPr>
          <w:rFonts w:ascii="Arial" w:hAnsi="Arial" w:cs="Arial"/>
          <w:sz w:val="22"/>
          <w:szCs w:val="22"/>
        </w:rPr>
        <w:t>intensa</w:t>
      </w:r>
      <w:r w:rsidR="008039C1">
        <w:rPr>
          <w:rFonts w:ascii="Arial" w:hAnsi="Arial" w:cs="Arial"/>
          <w:sz w:val="22"/>
          <w:szCs w:val="22"/>
        </w:rPr>
        <w:t>, diarrea,</w:t>
      </w:r>
      <w:r w:rsidR="009817C3">
        <w:rPr>
          <w:rFonts w:ascii="Arial" w:hAnsi="Arial" w:cs="Arial"/>
          <w:sz w:val="22"/>
          <w:szCs w:val="22"/>
        </w:rPr>
        <w:t xml:space="preserve"> </w:t>
      </w:r>
      <w:r w:rsidR="00ED3531">
        <w:rPr>
          <w:rFonts w:ascii="Arial" w:hAnsi="Arial" w:cs="Arial"/>
          <w:sz w:val="22"/>
          <w:szCs w:val="22"/>
        </w:rPr>
        <w:t xml:space="preserve"> dolor abdominal </w:t>
      </w:r>
      <w:r w:rsidR="00291DBC">
        <w:rPr>
          <w:rFonts w:ascii="Arial" w:hAnsi="Arial" w:cs="Arial"/>
          <w:sz w:val="22"/>
          <w:szCs w:val="22"/>
        </w:rPr>
        <w:t>y pérdida de peso</w:t>
      </w:r>
      <w:r w:rsidR="00960BC7">
        <w:rPr>
          <w:rFonts w:ascii="Arial" w:hAnsi="Arial" w:cs="Arial"/>
          <w:sz w:val="22"/>
          <w:szCs w:val="22"/>
        </w:rPr>
        <w:t xml:space="preserve"> </w:t>
      </w:r>
      <w:r w:rsidR="00F748D7">
        <w:rPr>
          <w:rFonts w:ascii="Arial" w:hAnsi="Arial" w:cs="Arial"/>
          <w:sz w:val="22"/>
          <w:szCs w:val="22"/>
        </w:rPr>
        <w:t xml:space="preserve">(síndrome </w:t>
      </w:r>
      <w:r w:rsidR="00ED3531">
        <w:rPr>
          <w:rFonts w:ascii="Arial" w:hAnsi="Arial" w:cs="Arial"/>
          <w:sz w:val="22"/>
          <w:szCs w:val="22"/>
        </w:rPr>
        <w:t>consuntivo</w:t>
      </w:r>
      <w:r w:rsidR="00F748D7">
        <w:rPr>
          <w:rFonts w:ascii="Arial" w:hAnsi="Arial" w:cs="Arial"/>
          <w:sz w:val="22"/>
          <w:szCs w:val="22"/>
        </w:rPr>
        <w:t>)</w:t>
      </w:r>
      <w:r w:rsidR="00615D28">
        <w:rPr>
          <w:rFonts w:ascii="Arial" w:hAnsi="Arial" w:cs="Arial"/>
          <w:sz w:val="22"/>
          <w:szCs w:val="22"/>
        </w:rPr>
        <w:t>.</w:t>
      </w:r>
      <w:r w:rsidR="00A52A84">
        <w:rPr>
          <w:rFonts w:ascii="Arial" w:hAnsi="Arial" w:cs="Arial"/>
          <w:sz w:val="22"/>
          <w:szCs w:val="22"/>
        </w:rPr>
        <w:t xml:space="preserve"> </w:t>
      </w:r>
      <w:r w:rsidR="00875A7C">
        <w:rPr>
          <w:rFonts w:ascii="Arial" w:hAnsi="Arial" w:cs="Arial"/>
          <w:sz w:val="22"/>
          <w:szCs w:val="22"/>
        </w:rPr>
        <w:t>Laboratorios del 29/11/2017 con Carga viral de 2, 535,300 copias y Cd 4 de 20.</w:t>
      </w:r>
      <w:r w:rsidR="00630B88">
        <w:rPr>
          <w:rFonts w:ascii="Arial" w:hAnsi="Arial" w:cs="Arial"/>
          <w:sz w:val="22"/>
          <w:szCs w:val="22"/>
        </w:rPr>
        <w:t xml:space="preserve"> Tiene TAC de cráneo solo con imágenes compatibles con sinusitis, no edema. Nunca se realizó punción lumbar.</w:t>
      </w:r>
      <w:r w:rsidR="00875A7C">
        <w:rPr>
          <w:rFonts w:ascii="Arial" w:hAnsi="Arial" w:cs="Arial"/>
          <w:sz w:val="22"/>
          <w:szCs w:val="22"/>
        </w:rPr>
        <w:t xml:space="preserve"> </w:t>
      </w:r>
      <w:r w:rsidR="00630B88">
        <w:rPr>
          <w:rFonts w:ascii="Arial" w:hAnsi="Arial" w:cs="Arial"/>
          <w:sz w:val="22"/>
          <w:szCs w:val="22"/>
        </w:rPr>
        <w:t xml:space="preserve">El día </w:t>
      </w:r>
      <w:r w:rsidR="00841C13">
        <w:rPr>
          <w:rFonts w:ascii="Arial" w:hAnsi="Arial" w:cs="Arial"/>
          <w:sz w:val="22"/>
          <w:szCs w:val="22"/>
        </w:rPr>
        <w:t>09</w:t>
      </w:r>
      <w:r w:rsidR="00F748D7">
        <w:rPr>
          <w:rFonts w:ascii="Arial" w:hAnsi="Arial" w:cs="Arial"/>
          <w:sz w:val="22"/>
          <w:szCs w:val="22"/>
        </w:rPr>
        <w:t>/1</w:t>
      </w:r>
      <w:r w:rsidR="00841C13">
        <w:rPr>
          <w:rFonts w:ascii="Arial" w:hAnsi="Arial" w:cs="Arial"/>
          <w:sz w:val="22"/>
          <w:szCs w:val="22"/>
        </w:rPr>
        <w:t>2</w:t>
      </w:r>
      <w:r w:rsidR="00291DBC">
        <w:rPr>
          <w:rFonts w:ascii="Arial" w:hAnsi="Arial" w:cs="Arial"/>
          <w:sz w:val="22"/>
          <w:szCs w:val="22"/>
        </w:rPr>
        <w:t xml:space="preserve">/17 cae en paro cardiorrespiratorio el cual </w:t>
      </w:r>
      <w:r w:rsidR="00312730">
        <w:rPr>
          <w:rFonts w:ascii="Arial" w:hAnsi="Arial" w:cs="Arial"/>
          <w:sz w:val="22"/>
          <w:szCs w:val="22"/>
        </w:rPr>
        <w:t xml:space="preserve">no </w:t>
      </w:r>
      <w:r w:rsidR="00291DBC">
        <w:rPr>
          <w:rFonts w:ascii="Arial" w:hAnsi="Arial" w:cs="Arial"/>
          <w:sz w:val="22"/>
          <w:szCs w:val="22"/>
        </w:rPr>
        <w:t xml:space="preserve">responde a maniobras de RCP avanzadas. </w:t>
      </w:r>
      <w:r w:rsidR="00F748D7">
        <w:rPr>
          <w:rFonts w:ascii="Arial" w:hAnsi="Arial" w:cs="Arial"/>
          <w:sz w:val="22"/>
          <w:szCs w:val="22"/>
        </w:rPr>
        <w:t xml:space="preserve">Se declara defunción a las </w:t>
      </w:r>
      <w:r w:rsidR="00841C13">
        <w:rPr>
          <w:rFonts w:ascii="Arial" w:hAnsi="Arial" w:cs="Arial"/>
          <w:sz w:val="22"/>
          <w:szCs w:val="22"/>
        </w:rPr>
        <w:t>1</w:t>
      </w:r>
      <w:r w:rsidR="00F748D7">
        <w:rPr>
          <w:rFonts w:ascii="Arial" w:hAnsi="Arial" w:cs="Arial"/>
          <w:sz w:val="22"/>
          <w:szCs w:val="22"/>
        </w:rPr>
        <w:t>:</w:t>
      </w:r>
      <w:r w:rsidR="00841C13">
        <w:rPr>
          <w:rFonts w:ascii="Arial" w:hAnsi="Arial" w:cs="Arial"/>
          <w:sz w:val="22"/>
          <w:szCs w:val="22"/>
        </w:rPr>
        <w:t>52</w:t>
      </w:r>
      <w:r w:rsidR="00312730">
        <w:rPr>
          <w:rFonts w:ascii="Arial" w:hAnsi="Arial" w:cs="Arial"/>
          <w:sz w:val="22"/>
          <w:szCs w:val="22"/>
        </w:rPr>
        <w:t xml:space="preserve"> am</w:t>
      </w:r>
      <w:r w:rsidR="00377E7A">
        <w:rPr>
          <w:rFonts w:ascii="Arial" w:hAnsi="Arial" w:cs="Arial"/>
          <w:sz w:val="22"/>
          <w:szCs w:val="22"/>
        </w:rPr>
        <w:t xml:space="preserve"> horas</w:t>
      </w:r>
      <w:r w:rsidR="00F748D7">
        <w:rPr>
          <w:rFonts w:ascii="Arial" w:hAnsi="Arial" w:cs="Arial"/>
          <w:sz w:val="22"/>
          <w:szCs w:val="22"/>
        </w:rPr>
        <w:t>,</w:t>
      </w:r>
      <w:r w:rsidR="00F50D53">
        <w:rPr>
          <w:rFonts w:ascii="Arial" w:hAnsi="Arial" w:cs="Arial"/>
          <w:sz w:val="22"/>
          <w:szCs w:val="22"/>
        </w:rPr>
        <w:t xml:space="preserve"> </w:t>
      </w:r>
      <w:r w:rsidR="00377E7A">
        <w:rPr>
          <w:rFonts w:ascii="Arial" w:hAnsi="Arial" w:cs="Arial"/>
          <w:sz w:val="22"/>
          <w:szCs w:val="22"/>
        </w:rPr>
        <w:t>se realiza electrocardiograma mostrando trazo isoeléctrico dictaminando su defunción con los siguientes diagnósticos: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732"/>
      </w:tblGrid>
      <w:tr w:rsidR="008D1B34" w:rsidRPr="004F3C52" w:rsidTr="008D1B34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34" w:rsidRPr="004F3C52" w:rsidRDefault="008D1B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3C52">
              <w:rPr>
                <w:rFonts w:ascii="Arial" w:hAnsi="Arial" w:cs="Arial"/>
                <w:sz w:val="22"/>
                <w:szCs w:val="22"/>
              </w:rPr>
              <w:t>PARTE I</w:t>
            </w:r>
          </w:p>
        </w:tc>
      </w:tr>
      <w:tr w:rsidR="008D1B34" w:rsidRPr="004F3C52" w:rsidTr="00992FE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E4" w:rsidRPr="004F3C52" w:rsidRDefault="00733403" w:rsidP="007334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Síndrome de inmunodeficiencia adquirida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733403" w:rsidP="007334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F748D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meses</w:t>
            </w:r>
          </w:p>
        </w:tc>
      </w:tr>
      <w:tr w:rsidR="008D1B34" w:rsidRPr="004F3C52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733403" w:rsidP="009817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>irus de la inmunodeficiencia humana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7F43DB" w:rsidP="006A7B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año</w:t>
            </w:r>
          </w:p>
        </w:tc>
      </w:tr>
      <w:tr w:rsidR="008D1B34" w:rsidRPr="004F3C52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8D1B34" w:rsidP="005F5A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8D1B34" w:rsidP="004F3C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1B34" w:rsidRPr="004F3C52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8D1B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8D1B34" w:rsidP="004F3C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1B34" w:rsidRPr="004F3C52" w:rsidTr="008D1B34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34" w:rsidRPr="004F3C52" w:rsidRDefault="008D1B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3C52">
              <w:rPr>
                <w:rFonts w:ascii="Arial" w:hAnsi="Arial" w:cs="Arial"/>
                <w:sz w:val="22"/>
                <w:szCs w:val="22"/>
              </w:rPr>
              <w:t xml:space="preserve">PARTE II </w:t>
            </w:r>
          </w:p>
        </w:tc>
        <w:bookmarkStart w:id="0" w:name="_GoBack"/>
        <w:bookmarkEnd w:id="0"/>
      </w:tr>
      <w:tr w:rsidR="008D1B34" w:rsidRPr="004F3C52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8D1B34" w:rsidP="00992F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81" w:rsidRPr="004F3C52" w:rsidRDefault="007C0F81" w:rsidP="007C0F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1B34" w:rsidRPr="004F3C52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8D1B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8D1B34" w:rsidP="007C0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D1B34" w:rsidRPr="004F3C52" w:rsidRDefault="008D1B34" w:rsidP="008D1B34">
      <w:pPr>
        <w:jc w:val="both"/>
        <w:rPr>
          <w:rFonts w:ascii="Arial" w:hAnsi="Arial" w:cs="Arial"/>
          <w:sz w:val="22"/>
          <w:szCs w:val="22"/>
        </w:rPr>
      </w:pPr>
      <w:r w:rsidRPr="004F3C52">
        <w:rPr>
          <w:rFonts w:ascii="Arial" w:hAnsi="Arial" w:cs="Arial"/>
          <w:sz w:val="22"/>
          <w:szCs w:val="22"/>
        </w:rPr>
        <w:t xml:space="preserve">Se realiza </w:t>
      </w:r>
      <w:r w:rsidR="00960BC7">
        <w:rPr>
          <w:rFonts w:ascii="Arial" w:hAnsi="Arial" w:cs="Arial"/>
          <w:sz w:val="22"/>
          <w:szCs w:val="22"/>
        </w:rPr>
        <w:t>ra</w:t>
      </w:r>
      <w:r w:rsidR="00EE27A9">
        <w:rPr>
          <w:rFonts w:ascii="Arial" w:hAnsi="Arial" w:cs="Arial"/>
          <w:sz w:val="22"/>
          <w:szCs w:val="22"/>
        </w:rPr>
        <w:t>tificación</w:t>
      </w:r>
      <w:r w:rsidR="00AD3E7E" w:rsidRPr="004F3C52">
        <w:rPr>
          <w:rFonts w:ascii="Arial" w:hAnsi="Arial" w:cs="Arial"/>
          <w:sz w:val="22"/>
          <w:szCs w:val="22"/>
        </w:rPr>
        <w:t xml:space="preserve"> </w:t>
      </w:r>
      <w:r w:rsidR="00B90729" w:rsidRPr="004F3C52">
        <w:rPr>
          <w:rFonts w:ascii="Arial" w:hAnsi="Arial" w:cs="Arial"/>
          <w:sz w:val="22"/>
          <w:szCs w:val="22"/>
        </w:rPr>
        <w:t xml:space="preserve">del certificado </w:t>
      </w:r>
      <w:r w:rsidRPr="004F3C52">
        <w:rPr>
          <w:rFonts w:ascii="Arial" w:hAnsi="Arial" w:cs="Arial"/>
          <w:sz w:val="22"/>
          <w:szCs w:val="22"/>
        </w:rPr>
        <w:t xml:space="preserve">número </w:t>
      </w:r>
      <w:r w:rsidR="005F5A3A">
        <w:rPr>
          <w:rFonts w:ascii="Arial" w:hAnsi="Arial" w:cs="Arial"/>
          <w:sz w:val="22"/>
          <w:szCs w:val="22"/>
        </w:rPr>
        <w:t>17064</w:t>
      </w:r>
      <w:r w:rsidR="007F43DB">
        <w:rPr>
          <w:rFonts w:ascii="Arial" w:hAnsi="Arial" w:cs="Arial"/>
          <w:sz w:val="22"/>
          <w:szCs w:val="22"/>
        </w:rPr>
        <w:t>6790</w:t>
      </w:r>
      <w:r w:rsidR="00EC1602">
        <w:rPr>
          <w:rFonts w:ascii="Arial" w:hAnsi="Arial" w:cs="Arial"/>
          <w:sz w:val="22"/>
          <w:szCs w:val="22"/>
        </w:rPr>
        <w:t>,</w:t>
      </w:r>
      <w:r w:rsidR="00EE27A9">
        <w:rPr>
          <w:rFonts w:ascii="Arial" w:hAnsi="Arial" w:cs="Arial"/>
          <w:sz w:val="22"/>
          <w:szCs w:val="22"/>
        </w:rPr>
        <w:t xml:space="preserve"> </w:t>
      </w:r>
      <w:r w:rsidR="00377E7A">
        <w:rPr>
          <w:rFonts w:ascii="Arial" w:hAnsi="Arial" w:cs="Arial"/>
          <w:sz w:val="22"/>
          <w:szCs w:val="22"/>
        </w:rPr>
        <w:t xml:space="preserve"> por</w:t>
      </w:r>
      <w:r w:rsidR="00EC1602">
        <w:rPr>
          <w:rFonts w:ascii="Arial" w:hAnsi="Arial" w:cs="Arial"/>
          <w:sz w:val="22"/>
          <w:szCs w:val="22"/>
        </w:rPr>
        <w:t xml:space="preserve"> lo que queda el certificado </w:t>
      </w:r>
      <w:r w:rsidRPr="004F3C52">
        <w:rPr>
          <w:rFonts w:ascii="Arial" w:hAnsi="Arial" w:cs="Arial"/>
          <w:sz w:val="22"/>
          <w:szCs w:val="22"/>
        </w:rPr>
        <w:t>con los siguientes</w:t>
      </w:r>
      <w:r w:rsidR="00F00D62">
        <w:rPr>
          <w:rFonts w:ascii="Arial" w:hAnsi="Arial" w:cs="Arial"/>
          <w:sz w:val="22"/>
          <w:szCs w:val="22"/>
        </w:rPr>
        <w:t xml:space="preserve"> </w:t>
      </w:r>
      <w:r w:rsidRPr="004F3C52">
        <w:rPr>
          <w:rFonts w:ascii="Arial" w:hAnsi="Arial" w:cs="Arial"/>
          <w:sz w:val="22"/>
          <w:szCs w:val="22"/>
        </w:rPr>
        <w:t xml:space="preserve">diagnósticos: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732"/>
      </w:tblGrid>
      <w:tr w:rsidR="007C0F81" w:rsidRPr="004F3C52" w:rsidTr="004F3C52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81" w:rsidRPr="007C0F81" w:rsidRDefault="007C0F81" w:rsidP="00F84F4C">
            <w:pPr>
              <w:rPr>
                <w:rFonts w:ascii="Arial" w:hAnsi="Arial" w:cs="Arial"/>
                <w:sz w:val="22"/>
                <w:szCs w:val="22"/>
              </w:rPr>
            </w:pPr>
            <w:r w:rsidRPr="007C0F81">
              <w:rPr>
                <w:rFonts w:ascii="Arial" w:hAnsi="Arial" w:cs="Arial"/>
                <w:sz w:val="22"/>
                <w:szCs w:val="22"/>
              </w:rPr>
              <w:t>PARTE I</w:t>
            </w:r>
          </w:p>
        </w:tc>
      </w:tr>
      <w:tr w:rsidR="00841C13" w:rsidRPr="004F3C52" w:rsidTr="007B7BF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13" w:rsidRPr="004F3C52" w:rsidRDefault="00841C13" w:rsidP="00122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Síndrome de inmunodeficiencia adquirida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13" w:rsidRPr="004F3C52" w:rsidRDefault="004D0905" w:rsidP="004D09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año</w:t>
            </w:r>
          </w:p>
        </w:tc>
      </w:tr>
      <w:tr w:rsidR="00841C13" w:rsidRPr="004F3C52" w:rsidTr="007B7BF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13" w:rsidRPr="004F3C52" w:rsidRDefault="00841C13" w:rsidP="00122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Virus de la inmunodeficiencia humana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13" w:rsidRPr="004F3C52" w:rsidRDefault="00841C13" w:rsidP="00122D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año</w:t>
            </w:r>
          </w:p>
        </w:tc>
      </w:tr>
      <w:tr w:rsidR="00841C13" w:rsidRPr="004F3C52" w:rsidTr="007B7BF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13" w:rsidRPr="007C0F81" w:rsidRDefault="00841C13" w:rsidP="00377E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13" w:rsidRPr="004F3C52" w:rsidRDefault="00841C13" w:rsidP="00595E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C13" w:rsidRPr="004F3C52" w:rsidTr="007B7BF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13" w:rsidRPr="007C0F81" w:rsidRDefault="00841C13" w:rsidP="00F84F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13" w:rsidRPr="004F3C52" w:rsidRDefault="00841C13" w:rsidP="007B7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C13" w:rsidRPr="004F3C52" w:rsidTr="007C0F81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13" w:rsidRPr="007C0F81" w:rsidRDefault="00841C13" w:rsidP="00F84F4C">
            <w:pPr>
              <w:rPr>
                <w:rFonts w:ascii="Arial" w:hAnsi="Arial" w:cs="Arial"/>
                <w:sz w:val="22"/>
                <w:szCs w:val="22"/>
              </w:rPr>
            </w:pPr>
            <w:r w:rsidRPr="007C0F81">
              <w:rPr>
                <w:rFonts w:ascii="Arial" w:hAnsi="Arial" w:cs="Arial"/>
                <w:sz w:val="22"/>
                <w:szCs w:val="22"/>
              </w:rPr>
              <w:t xml:space="preserve">PARTE II </w:t>
            </w:r>
          </w:p>
        </w:tc>
      </w:tr>
      <w:tr w:rsidR="00841C13" w:rsidRPr="004F3C52" w:rsidTr="007B7BF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13" w:rsidRPr="007C0F81" w:rsidRDefault="00841C13" w:rsidP="00F84F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13" w:rsidRPr="004F3C52" w:rsidRDefault="00841C13" w:rsidP="007B7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C13" w:rsidRPr="004F3C52" w:rsidTr="007B7BF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13" w:rsidRPr="007C0F81" w:rsidRDefault="00841C13" w:rsidP="00F84F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13" w:rsidRPr="004F3C52" w:rsidRDefault="00841C13" w:rsidP="007B7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D1B34" w:rsidRPr="004F3C52" w:rsidRDefault="008D1B34" w:rsidP="008D1B34">
      <w:pPr>
        <w:jc w:val="both"/>
        <w:rPr>
          <w:rFonts w:ascii="Arial" w:hAnsi="Arial" w:cs="Arial"/>
          <w:sz w:val="22"/>
          <w:szCs w:val="22"/>
        </w:rPr>
      </w:pPr>
      <w:r w:rsidRPr="004F3C52">
        <w:rPr>
          <w:rFonts w:ascii="Arial" w:hAnsi="Arial" w:cs="Arial"/>
          <w:sz w:val="22"/>
          <w:szCs w:val="22"/>
        </w:rPr>
        <w:t>Atentamente</w:t>
      </w:r>
    </w:p>
    <w:p w:rsidR="004F3C52" w:rsidRDefault="004F3C52" w:rsidP="008D1B34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8D1B34" w:rsidRPr="004F3C52" w:rsidRDefault="008D1B34" w:rsidP="008D1B34">
      <w:pPr>
        <w:jc w:val="both"/>
        <w:rPr>
          <w:rFonts w:ascii="Arial" w:hAnsi="Arial" w:cs="Arial"/>
          <w:sz w:val="22"/>
          <w:szCs w:val="22"/>
          <w:lang w:val="es-MX"/>
        </w:rPr>
      </w:pPr>
      <w:r w:rsidRPr="004F3C52">
        <w:rPr>
          <w:rFonts w:ascii="Arial" w:hAnsi="Arial" w:cs="Arial"/>
          <w:sz w:val="22"/>
          <w:szCs w:val="22"/>
          <w:lang w:val="es-MX"/>
        </w:rPr>
        <w:t xml:space="preserve">Dr. </w:t>
      </w:r>
      <w:r w:rsidR="003944EE">
        <w:rPr>
          <w:rFonts w:ascii="Arial" w:hAnsi="Arial" w:cs="Arial"/>
          <w:sz w:val="22"/>
          <w:szCs w:val="22"/>
          <w:lang w:val="es-MX"/>
        </w:rPr>
        <w:t>Saturnino Mendoza Zamora</w:t>
      </w:r>
    </w:p>
    <w:p w:rsidR="00607686" w:rsidRPr="004F3C52" w:rsidRDefault="002260DC" w:rsidP="00975339">
      <w:pPr>
        <w:jc w:val="both"/>
        <w:rPr>
          <w:sz w:val="22"/>
          <w:szCs w:val="22"/>
          <w:lang w:val="es-MX"/>
        </w:rPr>
      </w:pPr>
      <w:r w:rsidRPr="004F3C52">
        <w:rPr>
          <w:rFonts w:ascii="Arial" w:hAnsi="Arial" w:cs="Arial"/>
          <w:sz w:val="22"/>
          <w:szCs w:val="22"/>
          <w:lang w:val="es-MX"/>
        </w:rPr>
        <w:t>Epidemiólogo</w:t>
      </w:r>
      <w:r w:rsidR="003944EE">
        <w:rPr>
          <w:rFonts w:ascii="Arial" w:hAnsi="Arial" w:cs="Arial"/>
          <w:sz w:val="22"/>
          <w:szCs w:val="22"/>
          <w:lang w:val="es-MX"/>
        </w:rPr>
        <w:t xml:space="preserve"> TM</w:t>
      </w:r>
      <w:r w:rsidR="004F3C52" w:rsidRPr="004F3C52">
        <w:rPr>
          <w:rFonts w:ascii="Arial" w:hAnsi="Arial" w:cs="Arial"/>
          <w:sz w:val="22"/>
          <w:szCs w:val="22"/>
          <w:lang w:val="es-MX"/>
        </w:rPr>
        <w:t xml:space="preserve"> </w:t>
      </w:r>
      <w:r w:rsidR="008D1B34" w:rsidRPr="004F3C52">
        <w:rPr>
          <w:rFonts w:ascii="Arial" w:hAnsi="Arial" w:cs="Arial"/>
          <w:sz w:val="22"/>
          <w:szCs w:val="22"/>
          <w:lang w:val="es-MX"/>
        </w:rPr>
        <w:t xml:space="preserve"> HGZ/MF 2 IMSS</w:t>
      </w:r>
    </w:p>
    <w:sectPr w:rsidR="00607686" w:rsidRPr="004F3C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34"/>
    <w:rsid w:val="000208C1"/>
    <w:rsid w:val="000567C1"/>
    <w:rsid w:val="0006017B"/>
    <w:rsid w:val="00090562"/>
    <w:rsid w:val="0009578E"/>
    <w:rsid w:val="000F1CC2"/>
    <w:rsid w:val="000F5689"/>
    <w:rsid w:val="001C3F95"/>
    <w:rsid w:val="001F5BCD"/>
    <w:rsid w:val="00205C20"/>
    <w:rsid w:val="002137D4"/>
    <w:rsid w:val="002260DC"/>
    <w:rsid w:val="00230935"/>
    <w:rsid w:val="002666B5"/>
    <w:rsid w:val="00291DBC"/>
    <w:rsid w:val="002A1A50"/>
    <w:rsid w:val="002A3686"/>
    <w:rsid w:val="002B7AAA"/>
    <w:rsid w:val="002F05C6"/>
    <w:rsid w:val="003014D0"/>
    <w:rsid w:val="00312730"/>
    <w:rsid w:val="00374988"/>
    <w:rsid w:val="00377E7A"/>
    <w:rsid w:val="003944EE"/>
    <w:rsid w:val="003B09C6"/>
    <w:rsid w:val="003D0370"/>
    <w:rsid w:val="00435F83"/>
    <w:rsid w:val="00461209"/>
    <w:rsid w:val="00474B5E"/>
    <w:rsid w:val="004843E0"/>
    <w:rsid w:val="00484F12"/>
    <w:rsid w:val="004B7F33"/>
    <w:rsid w:val="004D0905"/>
    <w:rsid w:val="004D1385"/>
    <w:rsid w:val="004E084C"/>
    <w:rsid w:val="004E75D2"/>
    <w:rsid w:val="004E7B55"/>
    <w:rsid w:val="004F3C52"/>
    <w:rsid w:val="005048A5"/>
    <w:rsid w:val="00507595"/>
    <w:rsid w:val="00514AAB"/>
    <w:rsid w:val="0051556A"/>
    <w:rsid w:val="005E4C7C"/>
    <w:rsid w:val="005F5A3A"/>
    <w:rsid w:val="00615D28"/>
    <w:rsid w:val="00630B88"/>
    <w:rsid w:val="006468E6"/>
    <w:rsid w:val="006A7B1B"/>
    <w:rsid w:val="006F3FF4"/>
    <w:rsid w:val="00733403"/>
    <w:rsid w:val="007A5997"/>
    <w:rsid w:val="007A7AD5"/>
    <w:rsid w:val="007C0F81"/>
    <w:rsid w:val="007E392D"/>
    <w:rsid w:val="007F43DB"/>
    <w:rsid w:val="008039C1"/>
    <w:rsid w:val="00841C13"/>
    <w:rsid w:val="00856AD9"/>
    <w:rsid w:val="0087291C"/>
    <w:rsid w:val="0087296A"/>
    <w:rsid w:val="00873240"/>
    <w:rsid w:val="00875A7C"/>
    <w:rsid w:val="008B17EA"/>
    <w:rsid w:val="008B4D63"/>
    <w:rsid w:val="008C68FA"/>
    <w:rsid w:val="008D1B34"/>
    <w:rsid w:val="00912E0B"/>
    <w:rsid w:val="00935947"/>
    <w:rsid w:val="00936B75"/>
    <w:rsid w:val="00946880"/>
    <w:rsid w:val="00960BC7"/>
    <w:rsid w:val="009630D5"/>
    <w:rsid w:val="00975339"/>
    <w:rsid w:val="009817C3"/>
    <w:rsid w:val="00986656"/>
    <w:rsid w:val="00992FE4"/>
    <w:rsid w:val="009D5236"/>
    <w:rsid w:val="00A23E9B"/>
    <w:rsid w:val="00A52A84"/>
    <w:rsid w:val="00A5365D"/>
    <w:rsid w:val="00A61056"/>
    <w:rsid w:val="00A90739"/>
    <w:rsid w:val="00AB0E83"/>
    <w:rsid w:val="00AD3E7E"/>
    <w:rsid w:val="00AD51C8"/>
    <w:rsid w:val="00AD6059"/>
    <w:rsid w:val="00AF688A"/>
    <w:rsid w:val="00B00A94"/>
    <w:rsid w:val="00B2248B"/>
    <w:rsid w:val="00B348C1"/>
    <w:rsid w:val="00B67556"/>
    <w:rsid w:val="00B74934"/>
    <w:rsid w:val="00B83280"/>
    <w:rsid w:val="00B90729"/>
    <w:rsid w:val="00B91118"/>
    <w:rsid w:val="00B92BF3"/>
    <w:rsid w:val="00BC66BA"/>
    <w:rsid w:val="00BD567B"/>
    <w:rsid w:val="00BF3E8B"/>
    <w:rsid w:val="00C11DB3"/>
    <w:rsid w:val="00C1212E"/>
    <w:rsid w:val="00C1413B"/>
    <w:rsid w:val="00C20C73"/>
    <w:rsid w:val="00C32B11"/>
    <w:rsid w:val="00C51E45"/>
    <w:rsid w:val="00C84D6A"/>
    <w:rsid w:val="00C87D38"/>
    <w:rsid w:val="00CA7445"/>
    <w:rsid w:val="00CC08C9"/>
    <w:rsid w:val="00D04ADC"/>
    <w:rsid w:val="00D27A28"/>
    <w:rsid w:val="00D370CD"/>
    <w:rsid w:val="00D430A6"/>
    <w:rsid w:val="00D459CF"/>
    <w:rsid w:val="00D75A80"/>
    <w:rsid w:val="00D838AD"/>
    <w:rsid w:val="00DB63DB"/>
    <w:rsid w:val="00E52150"/>
    <w:rsid w:val="00E725D3"/>
    <w:rsid w:val="00E84848"/>
    <w:rsid w:val="00EC1602"/>
    <w:rsid w:val="00ED327B"/>
    <w:rsid w:val="00ED3531"/>
    <w:rsid w:val="00EE27A9"/>
    <w:rsid w:val="00EE7F64"/>
    <w:rsid w:val="00F00D62"/>
    <w:rsid w:val="00F03C4B"/>
    <w:rsid w:val="00F16EDB"/>
    <w:rsid w:val="00F31B35"/>
    <w:rsid w:val="00F34C0C"/>
    <w:rsid w:val="00F46CFD"/>
    <w:rsid w:val="00F50D53"/>
    <w:rsid w:val="00F748D7"/>
    <w:rsid w:val="00FC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3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Saturnino Mendoza Zamora</dc:creator>
  <cp:lastModifiedBy>Saturnino Mendoza Zamora</cp:lastModifiedBy>
  <cp:revision>21</cp:revision>
  <dcterms:created xsi:type="dcterms:W3CDTF">2017-10-13T00:28:00Z</dcterms:created>
  <dcterms:modified xsi:type="dcterms:W3CDTF">2017-12-15T20:42:00Z</dcterms:modified>
</cp:coreProperties>
</file>