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p>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AC3505" w:rsidRDefault="004452F6" w:rsidP="009D6CC6">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312B93">
        <w:rPr>
          <w:rFonts w:asciiTheme="majorHAnsi" w:hAnsiTheme="majorHAnsi"/>
          <w:sz w:val="24"/>
          <w:szCs w:val="24"/>
        </w:rPr>
        <w:t>09 MAYO</w:t>
      </w:r>
      <w:r w:rsidR="006E1834">
        <w:rPr>
          <w:rFonts w:asciiTheme="majorHAnsi" w:hAnsiTheme="majorHAnsi"/>
          <w:sz w:val="24"/>
          <w:szCs w:val="24"/>
        </w:rPr>
        <w:t xml:space="preserve"> DE 2017</w:t>
      </w:r>
    </w:p>
    <w:p w:rsidR="00FA4954" w:rsidRPr="002134F0" w:rsidRDefault="00FA4954" w:rsidP="009D6CC6">
      <w:pPr>
        <w:spacing w:after="0" w:line="360" w:lineRule="auto"/>
        <w:jc w:val="both"/>
        <w:rPr>
          <w:rFonts w:asciiTheme="majorHAnsi" w:hAnsiTheme="majorHAnsi"/>
          <w:sz w:val="24"/>
          <w:szCs w:val="24"/>
        </w:rPr>
      </w:pPr>
    </w:p>
    <w:p w:rsidR="002134F0" w:rsidRDefault="00324146" w:rsidP="00FA4954">
      <w:pPr>
        <w:rPr>
          <w:rFonts w:asciiTheme="majorHAnsi" w:hAnsiTheme="majorHAnsi"/>
        </w:rPr>
      </w:pPr>
      <w:r w:rsidRPr="00FA4954">
        <w:rPr>
          <w:rFonts w:asciiTheme="majorHAnsi" w:hAnsiTheme="majorHAnsi"/>
          <w:b/>
        </w:rPr>
        <w:t>NOMBRE:</w:t>
      </w:r>
      <w:r w:rsidRPr="00FA4954">
        <w:rPr>
          <w:rFonts w:asciiTheme="majorHAnsi" w:hAnsiTheme="majorHAnsi"/>
        </w:rPr>
        <w:t xml:space="preserve"> </w:t>
      </w:r>
      <w:r w:rsidR="00312B93">
        <w:rPr>
          <w:rFonts w:asciiTheme="majorHAnsi" w:hAnsiTheme="majorHAnsi"/>
        </w:rPr>
        <w:t>AHUMADA CRUZ OSCAR INES</w:t>
      </w:r>
    </w:p>
    <w:p w:rsidR="00FA4954" w:rsidRDefault="00D87503" w:rsidP="00FA4954">
      <w:pPr>
        <w:rPr>
          <w:rFonts w:asciiTheme="majorHAnsi" w:hAnsiTheme="majorHAnsi"/>
        </w:rPr>
      </w:pPr>
      <w:r w:rsidRPr="00FA4954">
        <w:rPr>
          <w:rFonts w:asciiTheme="majorHAnsi" w:hAnsiTheme="majorHAnsi"/>
          <w:b/>
        </w:rPr>
        <w:t>SEXO</w:t>
      </w:r>
      <w:r w:rsidR="00B158FB" w:rsidRPr="00FA4954">
        <w:rPr>
          <w:rFonts w:asciiTheme="majorHAnsi" w:hAnsiTheme="majorHAnsi"/>
          <w:b/>
        </w:rPr>
        <w:t>:</w:t>
      </w:r>
      <w:r w:rsidR="00B158FB" w:rsidRPr="00FA4954">
        <w:rPr>
          <w:rFonts w:asciiTheme="majorHAnsi" w:hAnsiTheme="majorHAnsi"/>
        </w:rPr>
        <w:t xml:space="preserve"> </w:t>
      </w:r>
      <w:r w:rsidR="00312B93">
        <w:rPr>
          <w:rFonts w:asciiTheme="majorHAnsi" w:hAnsiTheme="majorHAnsi"/>
        </w:rPr>
        <w:t>MASCULINO</w:t>
      </w:r>
      <w:r w:rsidR="00FA4954">
        <w:rPr>
          <w:rFonts w:asciiTheme="majorHAnsi" w:hAnsiTheme="majorHAnsi"/>
        </w:rPr>
        <w:t xml:space="preserve">   </w:t>
      </w:r>
      <w:r w:rsidR="00BB7B2A" w:rsidRPr="00FA4954">
        <w:rPr>
          <w:rFonts w:asciiTheme="majorHAnsi" w:hAnsiTheme="majorHAnsi"/>
        </w:rPr>
        <w:t xml:space="preserve"> </w:t>
      </w:r>
      <w:r w:rsidR="00BB7B2A" w:rsidRPr="00FA4954">
        <w:rPr>
          <w:rFonts w:asciiTheme="majorHAnsi" w:hAnsiTheme="majorHAnsi"/>
          <w:b/>
        </w:rPr>
        <w:t>EDAD</w:t>
      </w:r>
      <w:proofErr w:type="gramStart"/>
      <w:r w:rsidR="00BB7B2A" w:rsidRPr="00FA4954">
        <w:rPr>
          <w:rFonts w:asciiTheme="majorHAnsi" w:hAnsiTheme="majorHAnsi"/>
          <w:b/>
        </w:rPr>
        <w:t>:</w:t>
      </w:r>
      <w:r w:rsidR="00BB7B2A" w:rsidRPr="00FA4954">
        <w:rPr>
          <w:rFonts w:asciiTheme="majorHAnsi" w:hAnsiTheme="majorHAnsi"/>
        </w:rPr>
        <w:t xml:space="preserve">  </w:t>
      </w:r>
      <w:r w:rsidR="00312B93">
        <w:rPr>
          <w:rFonts w:asciiTheme="majorHAnsi" w:hAnsiTheme="majorHAnsi"/>
        </w:rPr>
        <w:t>40</w:t>
      </w:r>
      <w:proofErr w:type="gramEnd"/>
      <w:r w:rsidR="00312B93">
        <w:rPr>
          <w:rFonts w:asciiTheme="majorHAnsi" w:hAnsiTheme="majorHAnsi"/>
        </w:rPr>
        <w:t xml:space="preserve"> AÑOS</w:t>
      </w:r>
      <w:r w:rsidR="00BB7B2A" w:rsidRPr="00FA4954">
        <w:rPr>
          <w:rFonts w:asciiTheme="majorHAnsi" w:hAnsiTheme="majorHAnsi"/>
        </w:rPr>
        <w:t xml:space="preserve"> </w:t>
      </w:r>
      <w:r w:rsidRPr="00FA4954">
        <w:rPr>
          <w:rFonts w:asciiTheme="majorHAnsi" w:hAnsiTheme="majorHAnsi"/>
        </w:rPr>
        <w:t xml:space="preserve">  </w:t>
      </w:r>
    </w:p>
    <w:p w:rsidR="00202907" w:rsidRPr="00FA4954" w:rsidRDefault="00D87503" w:rsidP="00FA4954">
      <w:pPr>
        <w:rPr>
          <w:rFonts w:asciiTheme="majorHAnsi" w:hAnsiTheme="majorHAnsi"/>
        </w:rPr>
      </w:pPr>
      <w:r w:rsidRPr="00FA4954">
        <w:rPr>
          <w:rFonts w:asciiTheme="majorHAnsi" w:hAnsiTheme="majorHAnsi"/>
          <w:b/>
        </w:rPr>
        <w:t>FECHA DE NACIMIENTO:</w:t>
      </w:r>
      <w:r w:rsidRPr="00FA4954">
        <w:rPr>
          <w:rFonts w:asciiTheme="majorHAnsi" w:hAnsiTheme="majorHAnsi"/>
        </w:rPr>
        <w:t xml:space="preserve">   </w:t>
      </w:r>
      <w:r w:rsidR="00312B93">
        <w:rPr>
          <w:rFonts w:asciiTheme="majorHAnsi" w:hAnsiTheme="majorHAnsi"/>
        </w:rPr>
        <w:t>06/10/1976</w:t>
      </w:r>
    </w:p>
    <w:p w:rsidR="00F41C35" w:rsidRPr="00FA4954" w:rsidRDefault="00F41C35" w:rsidP="00FA4954">
      <w:pPr>
        <w:rPr>
          <w:rFonts w:asciiTheme="majorHAnsi" w:hAnsiTheme="majorHAnsi"/>
        </w:rPr>
      </w:pPr>
      <w:r w:rsidRPr="00FA4954">
        <w:rPr>
          <w:rFonts w:asciiTheme="majorHAnsi" w:hAnsiTheme="majorHAnsi"/>
          <w:b/>
        </w:rPr>
        <w:t>FECHA DE INGRESO:</w:t>
      </w:r>
      <w:r w:rsidRPr="00FA4954">
        <w:rPr>
          <w:rFonts w:asciiTheme="majorHAnsi" w:hAnsiTheme="majorHAnsi"/>
        </w:rPr>
        <w:t xml:space="preserve"> </w:t>
      </w:r>
      <w:r w:rsidR="00312B93">
        <w:rPr>
          <w:rFonts w:asciiTheme="majorHAnsi" w:hAnsiTheme="majorHAnsi"/>
        </w:rPr>
        <w:t>24/04/2017</w:t>
      </w:r>
    </w:p>
    <w:p w:rsidR="00FA4954" w:rsidRPr="00FA4954" w:rsidRDefault="00FA4954" w:rsidP="00FA4954">
      <w:pPr>
        <w:rPr>
          <w:rFonts w:asciiTheme="majorHAnsi" w:hAnsiTheme="majorHAnsi"/>
        </w:rPr>
      </w:pPr>
      <w:r>
        <w:rPr>
          <w:rFonts w:asciiTheme="majorHAnsi" w:hAnsiTheme="majorHAnsi"/>
          <w:b/>
        </w:rPr>
        <w:t>FECHA DE EGRESO</w:t>
      </w:r>
      <w:r w:rsidR="006E1834">
        <w:rPr>
          <w:rFonts w:asciiTheme="majorHAnsi" w:hAnsiTheme="majorHAnsi"/>
          <w:b/>
        </w:rPr>
        <w:t xml:space="preserve"> POR DEFUNCION</w:t>
      </w:r>
      <w:r>
        <w:rPr>
          <w:rFonts w:asciiTheme="majorHAnsi" w:hAnsiTheme="majorHAnsi"/>
          <w:b/>
        </w:rPr>
        <w:t xml:space="preserve">: </w:t>
      </w:r>
      <w:r w:rsidR="00312B93">
        <w:rPr>
          <w:rFonts w:asciiTheme="majorHAnsi" w:hAnsiTheme="majorHAnsi"/>
        </w:rPr>
        <w:t>02/05/2017</w:t>
      </w:r>
    </w:p>
    <w:p w:rsidR="006E1834" w:rsidRPr="006E1834" w:rsidRDefault="006E1834" w:rsidP="00FA4954">
      <w:pPr>
        <w:rPr>
          <w:rFonts w:asciiTheme="majorHAnsi" w:hAnsiTheme="majorHAnsi"/>
        </w:rPr>
      </w:pPr>
      <w:r>
        <w:rPr>
          <w:rFonts w:asciiTheme="majorHAnsi" w:hAnsiTheme="majorHAnsi"/>
          <w:b/>
        </w:rPr>
        <w:t xml:space="preserve">CAUSAS DE </w:t>
      </w:r>
      <w:proofErr w:type="gramStart"/>
      <w:r>
        <w:rPr>
          <w:rFonts w:asciiTheme="majorHAnsi" w:hAnsiTheme="majorHAnsi"/>
          <w:b/>
        </w:rPr>
        <w:t>EGRESO :</w:t>
      </w:r>
      <w:proofErr w:type="gramEnd"/>
      <w:r>
        <w:rPr>
          <w:rFonts w:asciiTheme="majorHAnsi" w:hAnsiTheme="majorHAnsi"/>
          <w:b/>
        </w:rPr>
        <w:t xml:space="preserve"> </w:t>
      </w:r>
      <w:r w:rsidR="00AD3573">
        <w:rPr>
          <w:rFonts w:asciiTheme="majorHAnsi" w:hAnsiTheme="majorHAnsi"/>
        </w:rPr>
        <w:t>CHOQUE SEPTICO, TUBERCULOSIS DISEMINADA</w:t>
      </w:r>
    </w:p>
    <w:p w:rsidR="00F41C35" w:rsidRDefault="00F41C35" w:rsidP="00A42D40">
      <w:pPr>
        <w:spacing w:after="0" w:line="360" w:lineRule="auto"/>
        <w:jc w:val="both"/>
        <w:rPr>
          <w:rFonts w:asciiTheme="majorHAnsi" w:hAnsiTheme="majorHAnsi"/>
          <w:sz w:val="24"/>
          <w:szCs w:val="24"/>
        </w:rPr>
      </w:pPr>
    </w:p>
    <w:p w:rsidR="00AD3573" w:rsidRDefault="00AD3573" w:rsidP="00A42D40">
      <w:pPr>
        <w:spacing w:after="0" w:line="360" w:lineRule="auto"/>
        <w:jc w:val="both"/>
        <w:rPr>
          <w:rFonts w:asciiTheme="majorHAnsi" w:hAnsiTheme="majorHAnsi"/>
          <w:sz w:val="24"/>
          <w:szCs w:val="24"/>
        </w:rPr>
      </w:pPr>
      <w:r>
        <w:rPr>
          <w:rFonts w:asciiTheme="majorHAnsi" w:hAnsiTheme="majorHAnsi"/>
          <w:sz w:val="24"/>
          <w:szCs w:val="24"/>
        </w:rPr>
        <w:t xml:space="preserve">Masculino de 40 años de edad, mutismo desde la infancia, ingresa a esta unidad el 24/04/17 por presentar dificultad respiratoria, inicia padecimiento en octubre 2016 con astenia, adinamia, </w:t>
      </w:r>
      <w:proofErr w:type="spellStart"/>
      <w:r w:rsidR="00E20536">
        <w:rPr>
          <w:rFonts w:asciiTheme="majorHAnsi" w:hAnsiTheme="majorHAnsi"/>
          <w:sz w:val="24"/>
          <w:szCs w:val="24"/>
        </w:rPr>
        <w:t>hiporexia</w:t>
      </w:r>
      <w:proofErr w:type="spellEnd"/>
      <w:r>
        <w:rPr>
          <w:rFonts w:asciiTheme="majorHAnsi" w:hAnsiTheme="majorHAnsi"/>
          <w:sz w:val="24"/>
          <w:szCs w:val="24"/>
        </w:rPr>
        <w:t xml:space="preserve">, </w:t>
      </w:r>
      <w:r w:rsidR="005A203E">
        <w:rPr>
          <w:rFonts w:asciiTheme="majorHAnsi" w:hAnsiTheme="majorHAnsi"/>
          <w:sz w:val="24"/>
          <w:szCs w:val="24"/>
        </w:rPr>
        <w:t xml:space="preserve">dolor articular, gonalgia, </w:t>
      </w:r>
      <w:r>
        <w:rPr>
          <w:rFonts w:asciiTheme="majorHAnsi" w:hAnsiTheme="majorHAnsi"/>
          <w:sz w:val="24"/>
          <w:szCs w:val="24"/>
        </w:rPr>
        <w:t xml:space="preserve">pérdida ponderal de 8 kg en 1 mes, </w:t>
      </w:r>
      <w:r w:rsidR="005A203E">
        <w:rPr>
          <w:rFonts w:asciiTheme="majorHAnsi" w:hAnsiTheme="majorHAnsi"/>
          <w:sz w:val="24"/>
          <w:szCs w:val="24"/>
        </w:rPr>
        <w:t xml:space="preserve">agrega tos productiva con expectoración blanquecina, fiebre no cuantificada y disnea de pequeños esfuerzos, motivo por el cual acude. A su ingreso, con marcha claudicante, caquexia, ictericia conjuntival, campos pulmonares con estertores diseminados, espasmo bronquial, sibilancias espiratorias y dolor pleural, se realizó radiografía de tórax la cual muestra zonas de condensación, lesiones de bronquiectasias y cavernas características de tuberculosis pulmonar. </w:t>
      </w:r>
      <w:r w:rsidR="003E6E97">
        <w:rPr>
          <w:rFonts w:asciiTheme="majorHAnsi" w:hAnsiTheme="majorHAnsi"/>
          <w:sz w:val="24"/>
          <w:szCs w:val="24"/>
        </w:rPr>
        <w:t>S</w:t>
      </w:r>
      <w:r w:rsidR="005A203E">
        <w:rPr>
          <w:rFonts w:asciiTheme="majorHAnsi" w:hAnsiTheme="majorHAnsi"/>
          <w:sz w:val="24"/>
          <w:szCs w:val="24"/>
        </w:rPr>
        <w:t>e solicitan baciloscopías confirmando diagnóstico el 26/04/17</w:t>
      </w:r>
      <w:r w:rsidR="003E6E97">
        <w:rPr>
          <w:rFonts w:asciiTheme="majorHAnsi" w:hAnsiTheme="majorHAnsi"/>
          <w:sz w:val="24"/>
          <w:szCs w:val="24"/>
        </w:rPr>
        <w:t xml:space="preserve"> con resultado positivo a +++, </w:t>
      </w:r>
      <w:r w:rsidR="00E20536">
        <w:rPr>
          <w:rFonts w:asciiTheme="majorHAnsi" w:hAnsiTheme="majorHAnsi"/>
          <w:sz w:val="24"/>
          <w:szCs w:val="24"/>
        </w:rPr>
        <w:t xml:space="preserve">se inició tratamiento antifímico, </w:t>
      </w:r>
      <w:r w:rsidR="003E6E97">
        <w:rPr>
          <w:rFonts w:asciiTheme="majorHAnsi" w:hAnsiTheme="majorHAnsi"/>
          <w:sz w:val="24"/>
          <w:szCs w:val="24"/>
        </w:rPr>
        <w:t xml:space="preserve">evoluciona satisfactoriamente hasta el día 27/04/17 presenta de forma súbita datos de distres respiratorio, el cual progresa hasta dificultad respiratoria franca por lo que ameritó apoyo mecánico ventilatorio, se agrega choque refractario requiriendo manejo con aminas vasomotoras, los campos pulmonares con estertores diseminados, se establece el diagnóstico de Tuberculosis diseminada, el 28/04/17 presenta hipotermia, taquicardia, hipoxemia, el 30/04/17 establecen diagnóstico de tuberculosis sistémica, insuficiencia respiratoria </w:t>
      </w:r>
      <w:r w:rsidR="003E6E97">
        <w:rPr>
          <w:rFonts w:asciiTheme="majorHAnsi" w:hAnsiTheme="majorHAnsi"/>
          <w:sz w:val="24"/>
          <w:szCs w:val="24"/>
        </w:rPr>
        <w:lastRenderedPageBreak/>
        <w:t xml:space="preserve">secundaria, </w:t>
      </w:r>
      <w:r w:rsidR="00E20536">
        <w:rPr>
          <w:rFonts w:asciiTheme="majorHAnsi" w:hAnsiTheme="majorHAnsi"/>
          <w:sz w:val="24"/>
          <w:szCs w:val="24"/>
        </w:rPr>
        <w:t>la placa de tórax con infiltrado generalizado, el 02/05/17 presenta paro cardiorrespiratorio, se dan maniobras de reanimación sin revertir paro, por lo que se declara finado con las causas descritas.</w:t>
      </w:r>
      <w:bookmarkStart w:id="0" w:name="_GoBack"/>
      <w:bookmarkEnd w:id="0"/>
    </w:p>
    <w:p w:rsidR="003E6E97" w:rsidRDefault="003E6E97" w:rsidP="00A42D40">
      <w:pPr>
        <w:spacing w:after="0" w:line="360" w:lineRule="auto"/>
        <w:jc w:val="both"/>
        <w:rPr>
          <w:rFonts w:asciiTheme="majorHAnsi" w:hAnsiTheme="majorHAnsi"/>
          <w:sz w:val="24"/>
          <w:szCs w:val="24"/>
        </w:rPr>
      </w:pPr>
    </w:p>
    <w:p w:rsidR="003E6E97" w:rsidRDefault="003E6E97" w:rsidP="00A42D40">
      <w:pPr>
        <w:spacing w:after="0" w:line="360" w:lineRule="auto"/>
        <w:jc w:val="both"/>
        <w:rPr>
          <w:rFonts w:asciiTheme="majorHAnsi" w:hAnsiTheme="majorHAnsi"/>
          <w:sz w:val="24"/>
          <w:szCs w:val="24"/>
        </w:rPr>
      </w:pPr>
    </w:p>
    <w:p w:rsidR="00324146" w:rsidRPr="006E1834" w:rsidRDefault="00324146" w:rsidP="009D6CC6">
      <w:pPr>
        <w:spacing w:after="0" w:line="360" w:lineRule="auto"/>
        <w:jc w:val="right"/>
        <w:rPr>
          <w:rFonts w:asciiTheme="majorHAnsi" w:hAnsiTheme="majorHAnsi"/>
          <w:b/>
          <w:sz w:val="24"/>
          <w:szCs w:val="24"/>
          <w:lang w:val="en-US"/>
        </w:rPr>
      </w:pPr>
      <w:r w:rsidRPr="006E1834">
        <w:rPr>
          <w:rFonts w:asciiTheme="majorHAnsi" w:hAnsiTheme="majorHAnsi"/>
          <w:b/>
          <w:sz w:val="24"/>
          <w:szCs w:val="24"/>
          <w:lang w:val="en-US"/>
        </w:rPr>
        <w:t>RHOVE</w:t>
      </w:r>
    </w:p>
    <w:p w:rsidR="00E0261F" w:rsidRPr="00B158FB" w:rsidRDefault="002134F0" w:rsidP="009D6CC6">
      <w:pPr>
        <w:spacing w:after="0" w:line="360" w:lineRule="auto"/>
        <w:jc w:val="right"/>
        <w:rPr>
          <w:rFonts w:asciiTheme="majorHAnsi" w:hAnsiTheme="majorHAnsi"/>
          <w:b/>
          <w:sz w:val="24"/>
          <w:szCs w:val="24"/>
          <w:lang w:val="en-US"/>
        </w:rPr>
      </w:pPr>
      <w:proofErr w:type="gramStart"/>
      <w:r w:rsidRPr="00B158FB">
        <w:rPr>
          <w:rFonts w:asciiTheme="majorHAnsi" w:hAnsiTheme="majorHAnsi"/>
          <w:b/>
          <w:sz w:val="24"/>
          <w:szCs w:val="24"/>
          <w:lang w:val="en-US"/>
        </w:rPr>
        <w:t>DRA.</w:t>
      </w:r>
      <w:proofErr w:type="gramEnd"/>
      <w:r w:rsidRPr="00B158FB">
        <w:rPr>
          <w:rFonts w:asciiTheme="majorHAnsi" w:hAnsiTheme="majorHAnsi"/>
          <w:b/>
          <w:sz w:val="24"/>
          <w:szCs w:val="24"/>
          <w:lang w:val="en-US"/>
        </w:rPr>
        <w:t xml:space="preserve"> NYDIA IVETH HERNÁNDEZ PAULÍN</w:t>
      </w:r>
    </w:p>
    <w:p w:rsidR="00C72BB6" w:rsidRPr="00FA4954" w:rsidRDefault="00C72BB6" w:rsidP="009D6CC6">
      <w:pPr>
        <w:spacing w:after="0" w:line="360" w:lineRule="auto"/>
        <w:jc w:val="right"/>
        <w:rPr>
          <w:rFonts w:asciiTheme="majorHAnsi" w:hAnsiTheme="majorHAnsi"/>
          <w:b/>
          <w:sz w:val="24"/>
          <w:szCs w:val="24"/>
          <w:lang w:val="en-US"/>
        </w:rPr>
      </w:pPr>
    </w:p>
    <w:sectPr w:rsidR="00C72BB6" w:rsidRPr="00FA4954"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DBE" w:rsidRDefault="00544DBE" w:rsidP="009D6CC6">
      <w:pPr>
        <w:spacing w:after="0" w:line="240" w:lineRule="auto"/>
      </w:pPr>
      <w:r>
        <w:separator/>
      </w:r>
    </w:p>
  </w:endnote>
  <w:endnote w:type="continuationSeparator" w:id="0">
    <w:p w:rsidR="00544DBE" w:rsidRDefault="00544DBE"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E20536" w:rsidRPr="00E20536">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DBE" w:rsidRDefault="00544DBE" w:rsidP="009D6CC6">
      <w:pPr>
        <w:spacing w:after="0" w:line="240" w:lineRule="auto"/>
      </w:pPr>
      <w:r>
        <w:separator/>
      </w:r>
    </w:p>
  </w:footnote>
  <w:footnote w:type="continuationSeparator" w:id="0">
    <w:p w:rsidR="00544DBE" w:rsidRDefault="00544DBE"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5F57"/>
    <w:rsid w:val="000061F8"/>
    <w:rsid w:val="0003573F"/>
    <w:rsid w:val="0009513A"/>
    <w:rsid w:val="000B09B4"/>
    <w:rsid w:val="000E4F17"/>
    <w:rsid w:val="000F19ED"/>
    <w:rsid w:val="00110DC8"/>
    <w:rsid w:val="00196AAC"/>
    <w:rsid w:val="00202907"/>
    <w:rsid w:val="00211E36"/>
    <w:rsid w:val="002134F0"/>
    <w:rsid w:val="002329BF"/>
    <w:rsid w:val="002531A2"/>
    <w:rsid w:val="002B4222"/>
    <w:rsid w:val="002B5B0A"/>
    <w:rsid w:val="00312B93"/>
    <w:rsid w:val="00314AB5"/>
    <w:rsid w:val="00324146"/>
    <w:rsid w:val="00380A79"/>
    <w:rsid w:val="003E6E97"/>
    <w:rsid w:val="00402454"/>
    <w:rsid w:val="00414E55"/>
    <w:rsid w:val="00415C08"/>
    <w:rsid w:val="004255B7"/>
    <w:rsid w:val="004421C4"/>
    <w:rsid w:val="004452F6"/>
    <w:rsid w:val="00455297"/>
    <w:rsid w:val="00480E61"/>
    <w:rsid w:val="004A4509"/>
    <w:rsid w:val="00502E53"/>
    <w:rsid w:val="0050693E"/>
    <w:rsid w:val="00513A5D"/>
    <w:rsid w:val="005319BF"/>
    <w:rsid w:val="005440F2"/>
    <w:rsid w:val="00544DBE"/>
    <w:rsid w:val="005703D9"/>
    <w:rsid w:val="005A203E"/>
    <w:rsid w:val="005B1A5E"/>
    <w:rsid w:val="005B7095"/>
    <w:rsid w:val="005C1AD9"/>
    <w:rsid w:val="005C3B62"/>
    <w:rsid w:val="005E13F0"/>
    <w:rsid w:val="005F0C6E"/>
    <w:rsid w:val="005F2483"/>
    <w:rsid w:val="0062130D"/>
    <w:rsid w:val="00661188"/>
    <w:rsid w:val="00663837"/>
    <w:rsid w:val="006A44C9"/>
    <w:rsid w:val="006A720F"/>
    <w:rsid w:val="006A7AFB"/>
    <w:rsid w:val="006B3611"/>
    <w:rsid w:val="006E1834"/>
    <w:rsid w:val="006E5023"/>
    <w:rsid w:val="006E7A40"/>
    <w:rsid w:val="00702FA0"/>
    <w:rsid w:val="00741525"/>
    <w:rsid w:val="007654A3"/>
    <w:rsid w:val="007E5DF7"/>
    <w:rsid w:val="007F3921"/>
    <w:rsid w:val="00834F78"/>
    <w:rsid w:val="00847B6D"/>
    <w:rsid w:val="008F15D5"/>
    <w:rsid w:val="00914E42"/>
    <w:rsid w:val="009458EB"/>
    <w:rsid w:val="00990AB2"/>
    <w:rsid w:val="009D6CC6"/>
    <w:rsid w:val="009E21C5"/>
    <w:rsid w:val="00A40F13"/>
    <w:rsid w:val="00A42D40"/>
    <w:rsid w:val="00A433BB"/>
    <w:rsid w:val="00A66823"/>
    <w:rsid w:val="00A92D29"/>
    <w:rsid w:val="00AC3505"/>
    <w:rsid w:val="00AD3573"/>
    <w:rsid w:val="00B055E7"/>
    <w:rsid w:val="00B158FB"/>
    <w:rsid w:val="00B32BEC"/>
    <w:rsid w:val="00B75F4F"/>
    <w:rsid w:val="00BA68BB"/>
    <w:rsid w:val="00BB7B2A"/>
    <w:rsid w:val="00BD68C5"/>
    <w:rsid w:val="00BF5BF7"/>
    <w:rsid w:val="00BF7F4D"/>
    <w:rsid w:val="00C00267"/>
    <w:rsid w:val="00C72BB6"/>
    <w:rsid w:val="00CC37A3"/>
    <w:rsid w:val="00D672A1"/>
    <w:rsid w:val="00D71A1F"/>
    <w:rsid w:val="00D87503"/>
    <w:rsid w:val="00E0261F"/>
    <w:rsid w:val="00E20536"/>
    <w:rsid w:val="00E375B8"/>
    <w:rsid w:val="00E641FA"/>
    <w:rsid w:val="00EC5208"/>
    <w:rsid w:val="00ED47CA"/>
    <w:rsid w:val="00EE336E"/>
    <w:rsid w:val="00F41C35"/>
    <w:rsid w:val="00F75115"/>
    <w:rsid w:val="00FA3057"/>
    <w:rsid w:val="00FA4954"/>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94366"/>
    <w:rsid w:val="002B4E0B"/>
    <w:rsid w:val="00375C62"/>
    <w:rsid w:val="004F702A"/>
    <w:rsid w:val="005C5137"/>
    <w:rsid w:val="005E402A"/>
    <w:rsid w:val="00621F4F"/>
    <w:rsid w:val="00625F33"/>
    <w:rsid w:val="006D5C2C"/>
    <w:rsid w:val="00787A65"/>
    <w:rsid w:val="00A32E9A"/>
    <w:rsid w:val="00AF0885"/>
    <w:rsid w:val="00BE0D65"/>
    <w:rsid w:val="00CE4D28"/>
    <w:rsid w:val="00DB3C90"/>
    <w:rsid w:val="00E06CDB"/>
    <w:rsid w:val="00E15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2017-05-23T17:38:00Z</dcterms:created>
  <dcterms:modified xsi:type="dcterms:W3CDTF">2017-05-23T17:38:00Z</dcterms:modified>
</cp:coreProperties>
</file>