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56729B" w:rsidP="001A45BE">
      <w:pPr>
        <w:jc w:val="right"/>
        <w:rPr>
          <w:b/>
        </w:rPr>
      </w:pPr>
      <w:r>
        <w:rPr>
          <w:b/>
        </w:rPr>
        <w:t>RA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56729B">
        <w:rPr>
          <w:sz w:val="20"/>
          <w:szCs w:val="20"/>
        </w:rPr>
        <w:t xml:space="preserve">14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56729B">
        <w:rPr>
          <w:sz w:val="20"/>
          <w:szCs w:val="20"/>
        </w:rPr>
        <w:t>FEBRERO DEL 2018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proofErr w:type="spellStart"/>
      <w:r w:rsidR="0056729B">
        <w:rPr>
          <w:sz w:val="20"/>
          <w:szCs w:val="20"/>
        </w:rPr>
        <w:t>Angel</w:t>
      </w:r>
      <w:proofErr w:type="spellEnd"/>
      <w:r w:rsidR="0056729B">
        <w:rPr>
          <w:sz w:val="20"/>
          <w:szCs w:val="20"/>
        </w:rPr>
        <w:t xml:space="preserve"> Cedillo Ruiz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56729B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54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56729B">
        <w:rPr>
          <w:sz w:val="20"/>
          <w:szCs w:val="20"/>
        </w:rPr>
        <w:t>170653705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56729B">
        <w:rPr>
          <w:sz w:val="20"/>
          <w:szCs w:val="20"/>
        </w:rPr>
        <w:t>07/02</w:t>
      </w:r>
      <w:r w:rsidR="00FD6D52" w:rsidRPr="00FD6D52">
        <w:rPr>
          <w:sz w:val="20"/>
          <w:szCs w:val="20"/>
        </w:rPr>
        <w:t>/2017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56729B">
        <w:rPr>
          <w:sz w:val="20"/>
          <w:szCs w:val="20"/>
        </w:rPr>
        <w:t>VIH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 xml:space="preserve">paciente que nos recibe familiar </w:t>
      </w:r>
      <w:r w:rsidR="0056729B">
        <w:rPr>
          <w:sz w:val="20"/>
          <w:szCs w:val="20"/>
        </w:rPr>
        <w:t xml:space="preserve">hermana </w:t>
      </w:r>
      <w:proofErr w:type="spellStart"/>
      <w:r w:rsidR="0056729B">
        <w:rPr>
          <w:sz w:val="20"/>
          <w:szCs w:val="20"/>
        </w:rPr>
        <w:t>Ma</w:t>
      </w:r>
      <w:proofErr w:type="spellEnd"/>
      <w:r w:rsidR="0056729B">
        <w:rPr>
          <w:sz w:val="20"/>
          <w:szCs w:val="20"/>
        </w:rPr>
        <w:t xml:space="preserve"> Guadalupe Cedillo Ruiz</w:t>
      </w:r>
      <w:r w:rsidR="00EF7B7C">
        <w:rPr>
          <w:sz w:val="20"/>
          <w:szCs w:val="20"/>
        </w:rPr>
        <w:t xml:space="preserve"> </w:t>
      </w:r>
      <w:r w:rsidR="00F5275C">
        <w:rPr>
          <w:sz w:val="20"/>
          <w:szCs w:val="20"/>
        </w:rPr>
        <w:t xml:space="preserve"> quien convivía con paciente, </w:t>
      </w:r>
      <w:r w:rsidR="0056729B">
        <w:rPr>
          <w:sz w:val="20"/>
          <w:szCs w:val="20"/>
        </w:rPr>
        <w:t xml:space="preserve">antecedente de VIH diagnosticado en hospital general de Cd. Valles con resultado de WB el 16-08-17 como positivo. Familiar refiere mal apego a antirretrovirales con mucha negativa al padecimiento. </w:t>
      </w:r>
    </w:p>
    <w:p w:rsidR="007E7B9F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>Inicia su padecimiento 10</w:t>
      </w:r>
      <w:r w:rsidR="0056729B">
        <w:rPr>
          <w:sz w:val="20"/>
          <w:szCs w:val="20"/>
        </w:rPr>
        <w:t xml:space="preserve"> días previos a su defunción</w:t>
      </w:r>
      <w:r w:rsidR="00F5275C">
        <w:rPr>
          <w:sz w:val="20"/>
          <w:szCs w:val="20"/>
        </w:rPr>
        <w:t xml:space="preserve">, tos </w:t>
      </w:r>
      <w:r w:rsidR="0056729B">
        <w:rPr>
          <w:sz w:val="20"/>
          <w:szCs w:val="20"/>
        </w:rPr>
        <w:t xml:space="preserve">no </w:t>
      </w:r>
      <w:r w:rsidR="00F5275C">
        <w:rPr>
          <w:sz w:val="20"/>
          <w:szCs w:val="20"/>
        </w:rPr>
        <w:t>productiva, sensación de falta de aire,</w:t>
      </w:r>
      <w:r>
        <w:rPr>
          <w:sz w:val="20"/>
          <w:szCs w:val="20"/>
        </w:rPr>
        <w:t xml:space="preserve"> sibilancias audibles a distancia,</w:t>
      </w:r>
      <w:r w:rsidR="00F5275C">
        <w:rPr>
          <w:sz w:val="20"/>
          <w:szCs w:val="20"/>
        </w:rPr>
        <w:t xml:space="preserve"> atend</w:t>
      </w:r>
      <w:r>
        <w:rPr>
          <w:sz w:val="20"/>
          <w:szCs w:val="20"/>
        </w:rPr>
        <w:t xml:space="preserve">ido de forma privada </w:t>
      </w:r>
      <w:r w:rsidR="00F5275C">
        <w:rPr>
          <w:sz w:val="20"/>
          <w:szCs w:val="20"/>
        </w:rPr>
        <w:t xml:space="preserve">quien medica con antibiótico vía oral no refiere cual sin mejoría, posterior a 5 días presenta taquipnea, </w:t>
      </w:r>
      <w:proofErr w:type="spellStart"/>
      <w:r w:rsidR="00F5275C">
        <w:rPr>
          <w:sz w:val="20"/>
          <w:szCs w:val="20"/>
        </w:rPr>
        <w:t>polipnea</w:t>
      </w:r>
      <w:proofErr w:type="spellEnd"/>
      <w:r w:rsidR="00F5275C">
        <w:rPr>
          <w:sz w:val="20"/>
          <w:szCs w:val="20"/>
        </w:rPr>
        <w:t>, diaforesis, fiebre, tos expectorante, quejido respira</w:t>
      </w:r>
      <w:r w:rsidR="0056729B">
        <w:rPr>
          <w:sz w:val="20"/>
          <w:szCs w:val="20"/>
        </w:rPr>
        <w:t xml:space="preserve">torio, sibilancias </w:t>
      </w:r>
      <w:r w:rsidR="00F5275C">
        <w:rPr>
          <w:sz w:val="20"/>
          <w:szCs w:val="20"/>
        </w:rPr>
        <w:t>audibles a distancia manifestados por familiar (ronquido</w:t>
      </w:r>
      <w:r>
        <w:rPr>
          <w:sz w:val="20"/>
          <w:szCs w:val="20"/>
        </w:rPr>
        <w:t xml:space="preserve"> de pecho</w:t>
      </w:r>
      <w:r w:rsidR="00F5275C">
        <w:rPr>
          <w:sz w:val="20"/>
          <w:szCs w:val="20"/>
        </w:rPr>
        <w:t xml:space="preserve">), presentando </w:t>
      </w:r>
      <w:r>
        <w:rPr>
          <w:sz w:val="20"/>
          <w:szCs w:val="20"/>
        </w:rPr>
        <w:t xml:space="preserve">somnolencia desde la </w:t>
      </w:r>
      <w:r w:rsidR="0056729B">
        <w:rPr>
          <w:sz w:val="20"/>
          <w:szCs w:val="20"/>
        </w:rPr>
        <w:t>tarde</w:t>
      </w:r>
      <w:r>
        <w:rPr>
          <w:sz w:val="20"/>
          <w:szCs w:val="20"/>
        </w:rPr>
        <w:t xml:space="preserve"> del mismo día, perdida del estado de conciencia, </w:t>
      </w:r>
      <w:r w:rsidR="0056729B">
        <w:rPr>
          <w:sz w:val="20"/>
          <w:szCs w:val="20"/>
        </w:rPr>
        <w:t xml:space="preserve">quien no acepto atención hospitalaria. </w:t>
      </w:r>
    </w:p>
    <w:p w:rsidR="00F5275C" w:rsidRDefault="00F5275C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proofErr w:type="gramStart"/>
      <w:r>
        <w:rPr>
          <w:sz w:val="20"/>
          <w:szCs w:val="20"/>
        </w:rPr>
        <w:t>aguda …</w:t>
      </w:r>
      <w:proofErr w:type="gramEnd"/>
      <w:r>
        <w:rPr>
          <w:sz w:val="20"/>
          <w:szCs w:val="20"/>
        </w:rPr>
        <w:t xml:space="preserve">………………………………… 12 </w:t>
      </w:r>
      <w:proofErr w:type="spellStart"/>
      <w:r>
        <w:rPr>
          <w:sz w:val="20"/>
          <w:szCs w:val="20"/>
        </w:rPr>
        <w:t>hrs</w:t>
      </w:r>
      <w:proofErr w:type="spellEnd"/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Neumonia</w:t>
      </w:r>
      <w:proofErr w:type="spellEnd"/>
      <w:r>
        <w:rPr>
          <w:sz w:val="20"/>
          <w:szCs w:val="20"/>
        </w:rPr>
        <w:t xml:space="preserve"> adquir</w:t>
      </w:r>
      <w:r w:rsidR="0056729B">
        <w:rPr>
          <w:sz w:val="20"/>
          <w:szCs w:val="20"/>
        </w:rPr>
        <w:t>ida en la comunidad…………………………. 10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dias</w:t>
      </w:r>
      <w:proofErr w:type="spellEnd"/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r w:rsidR="0056729B">
        <w:rPr>
          <w:sz w:val="20"/>
          <w:szCs w:val="20"/>
        </w:rPr>
        <w:t>Sindrome</w:t>
      </w:r>
      <w:proofErr w:type="spellEnd"/>
      <w:r w:rsidR="0056729B">
        <w:rPr>
          <w:sz w:val="20"/>
          <w:szCs w:val="20"/>
        </w:rPr>
        <w:t xml:space="preserve"> de Inmunodeficiencia </w:t>
      </w:r>
      <w:proofErr w:type="spellStart"/>
      <w:r w:rsidR="0056729B">
        <w:rPr>
          <w:sz w:val="20"/>
          <w:szCs w:val="20"/>
        </w:rPr>
        <w:t>Adquirirda</w:t>
      </w:r>
      <w:proofErr w:type="spellEnd"/>
      <w:r w:rsidR="00EF7B7C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………. </w:t>
      </w:r>
      <w:r w:rsidR="0056729B">
        <w:rPr>
          <w:sz w:val="20"/>
          <w:szCs w:val="20"/>
        </w:rPr>
        <w:t>6 meses</w:t>
      </w:r>
    </w:p>
    <w:p w:rsidR="002E3C27" w:rsidRDefault="002E3C27" w:rsidP="00B82C5F">
      <w:pPr>
        <w:rPr>
          <w:sz w:val="20"/>
          <w:szCs w:val="20"/>
        </w:rPr>
      </w:pPr>
      <w:bookmarkStart w:id="0" w:name="_GoBack"/>
      <w:bookmarkEnd w:id="0"/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6729B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521FD"/>
    <w:rsid w:val="00E937B8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2</cp:revision>
  <cp:lastPrinted>2017-01-11T16:46:00Z</cp:lastPrinted>
  <dcterms:created xsi:type="dcterms:W3CDTF">2018-02-14T18:46:00Z</dcterms:created>
  <dcterms:modified xsi:type="dcterms:W3CDTF">2018-02-14T18:46:00Z</dcterms:modified>
</cp:coreProperties>
</file>