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905075">
        <w:t>Luis Ángel Hernández Baltazar</w:t>
      </w:r>
    </w:p>
    <w:p w:rsidR="00A728AD" w:rsidRPr="00AA4F63" w:rsidRDefault="00A728AD" w:rsidP="00E2267F">
      <w:pPr>
        <w:spacing w:after="0"/>
        <w:rPr>
          <w:b/>
        </w:rPr>
      </w:pPr>
      <w:r w:rsidRPr="00AA4F63">
        <w:rPr>
          <w:b/>
        </w:rPr>
        <w:t xml:space="preserve">Sexo: </w:t>
      </w:r>
      <w:r w:rsidR="00793C4C">
        <w:t>Masculino</w:t>
      </w:r>
    </w:p>
    <w:p w:rsidR="00A728AD" w:rsidRDefault="00786698" w:rsidP="00E2267F">
      <w:pPr>
        <w:spacing w:after="0"/>
        <w:rPr>
          <w:b/>
        </w:rPr>
      </w:pPr>
      <w:r w:rsidRPr="00AA4F63">
        <w:rPr>
          <w:b/>
        </w:rPr>
        <w:lastRenderedPageBreak/>
        <w:t xml:space="preserve">Fecha de defunción: </w:t>
      </w:r>
      <w:r w:rsidR="00905075">
        <w:t>23/04</w:t>
      </w:r>
      <w:r w:rsidR="00071D4D">
        <w:t>/2018</w:t>
      </w:r>
      <w:r w:rsidR="0010120F">
        <w:rPr>
          <w:b/>
        </w:rPr>
        <w:t xml:space="preserve"> </w:t>
      </w:r>
    </w:p>
    <w:p w:rsidR="00EF2D4E" w:rsidRDefault="0010120F" w:rsidP="00E2267F">
      <w:pPr>
        <w:spacing w:after="0"/>
        <w:rPr>
          <w:b/>
        </w:rPr>
      </w:pPr>
      <w:r>
        <w:rPr>
          <w:b/>
        </w:rPr>
        <w:t>Certificado de defunción</w:t>
      </w:r>
      <w:proofErr w:type="gramStart"/>
      <w:r>
        <w:rPr>
          <w:b/>
        </w:rPr>
        <w:t xml:space="preserve">:  </w:t>
      </w:r>
      <w:r w:rsidR="00905075">
        <w:rPr>
          <w:b/>
        </w:rPr>
        <w:t>180643472</w:t>
      </w:r>
      <w:proofErr w:type="gramEnd"/>
    </w:p>
    <w:p w:rsidR="00736CE6" w:rsidRDefault="00736CE6" w:rsidP="00E2267F">
      <w:pPr>
        <w:spacing w:after="0"/>
        <w:rPr>
          <w:b/>
        </w:rPr>
        <w:sectPr w:rsidR="00736CE6" w:rsidSect="00C924E9">
          <w:headerReference w:type="default" r:id="rId8"/>
          <w:type w:val="continuous"/>
          <w:pgSz w:w="12240" w:h="15840"/>
          <w:pgMar w:top="2410" w:right="1701" w:bottom="1417" w:left="1701" w:header="708" w:footer="708" w:gutter="0"/>
          <w:cols w:num="2" w:space="708"/>
          <w:docGrid w:linePitch="360"/>
        </w:sectPr>
      </w:pPr>
    </w:p>
    <w:p w:rsidR="00736CE6" w:rsidRDefault="00736CE6" w:rsidP="00D9637B">
      <w:pPr>
        <w:spacing w:after="0"/>
        <w:rPr>
          <w:b/>
          <w:u w:val="single"/>
        </w:rPr>
      </w:pPr>
    </w:p>
    <w:p w:rsidR="00736CE6" w:rsidRDefault="00736CE6"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3D332A" w:rsidRDefault="008D0A22" w:rsidP="00010180">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793C4C">
        <w:rPr>
          <w:rFonts w:ascii="Arial" w:eastAsia="Times New Roman" w:hAnsi="Arial" w:cs="Arial"/>
          <w:sz w:val="20"/>
          <w:szCs w:val="20"/>
          <w:lang w:eastAsia="es-ES"/>
        </w:rPr>
        <w:t>masculino</w:t>
      </w:r>
      <w:r w:rsidR="00541DF0">
        <w:rPr>
          <w:rFonts w:ascii="Arial" w:eastAsia="Times New Roman" w:hAnsi="Arial" w:cs="Arial"/>
          <w:sz w:val="20"/>
          <w:szCs w:val="20"/>
          <w:lang w:eastAsia="es-ES"/>
        </w:rPr>
        <w:t xml:space="preserve"> de </w:t>
      </w:r>
      <w:r w:rsidR="004B20D9">
        <w:rPr>
          <w:rFonts w:ascii="Arial" w:eastAsia="Times New Roman" w:hAnsi="Arial" w:cs="Arial"/>
          <w:sz w:val="20"/>
          <w:szCs w:val="20"/>
          <w:lang w:eastAsia="es-ES"/>
        </w:rPr>
        <w:t>4</w:t>
      </w:r>
      <w:r w:rsidR="00905075">
        <w:rPr>
          <w:rFonts w:ascii="Arial" w:eastAsia="Times New Roman" w:hAnsi="Arial" w:cs="Arial"/>
          <w:sz w:val="20"/>
          <w:szCs w:val="20"/>
          <w:lang w:eastAsia="es-ES"/>
        </w:rPr>
        <w:t xml:space="preserve"> meses</w:t>
      </w:r>
      <w:r w:rsidR="008B76BC">
        <w:rPr>
          <w:rFonts w:ascii="Arial" w:eastAsia="Times New Roman" w:hAnsi="Arial" w:cs="Arial"/>
          <w:sz w:val="20"/>
          <w:szCs w:val="20"/>
          <w:lang w:eastAsia="es-ES"/>
        </w:rPr>
        <w:t xml:space="preserve"> de edad</w:t>
      </w:r>
      <w:r w:rsidR="0077680E">
        <w:rPr>
          <w:rFonts w:ascii="Arial" w:eastAsia="Times New Roman" w:hAnsi="Arial" w:cs="Arial"/>
          <w:sz w:val="20"/>
          <w:szCs w:val="20"/>
          <w:lang w:eastAsia="es-ES"/>
        </w:rPr>
        <w:t>,</w:t>
      </w:r>
      <w:r w:rsidR="00C32FD2">
        <w:rPr>
          <w:rFonts w:ascii="Arial" w:eastAsia="Times New Roman" w:hAnsi="Arial" w:cs="Arial"/>
          <w:sz w:val="20"/>
          <w:szCs w:val="20"/>
          <w:lang w:eastAsia="es-ES"/>
        </w:rPr>
        <w:t xml:space="preserve"> </w:t>
      </w:r>
      <w:r w:rsidR="00905075">
        <w:rPr>
          <w:rFonts w:ascii="Arial" w:eastAsia="Times New Roman" w:hAnsi="Arial" w:cs="Arial"/>
          <w:sz w:val="20"/>
          <w:szCs w:val="20"/>
          <w:lang w:eastAsia="es-ES"/>
        </w:rPr>
        <w:t>padres originarios de Ébano</w:t>
      </w:r>
      <w:r w:rsidR="008B76BC">
        <w:rPr>
          <w:rFonts w:ascii="Arial" w:eastAsia="Times New Roman" w:hAnsi="Arial" w:cs="Arial"/>
          <w:sz w:val="20"/>
          <w:szCs w:val="20"/>
          <w:lang w:eastAsia="es-ES"/>
        </w:rPr>
        <w:t xml:space="preserve">, S.L.P., </w:t>
      </w:r>
      <w:r w:rsidR="00905075">
        <w:rPr>
          <w:rFonts w:ascii="Arial" w:eastAsia="Times New Roman" w:hAnsi="Arial" w:cs="Arial"/>
          <w:sz w:val="20"/>
          <w:szCs w:val="20"/>
          <w:lang w:eastAsia="es-ES"/>
        </w:rPr>
        <w:t xml:space="preserve">madre de 38 años de edad, ama de casa y padre de 32 años de edad, ambos aparentemente sanos. Producto de la tercera gesta, control prenatal en 9 ocasiones en Centro de Salud de Ébano y Hospital Central, cursó con amenaza de aborto en el primer trimestre, cursó con IVU en el primero y séptimo mes manejadas con </w:t>
      </w:r>
      <w:proofErr w:type="spellStart"/>
      <w:r w:rsidR="00905075">
        <w:rPr>
          <w:rFonts w:ascii="Arial" w:eastAsia="Times New Roman" w:hAnsi="Arial" w:cs="Arial"/>
          <w:sz w:val="20"/>
          <w:szCs w:val="20"/>
          <w:lang w:eastAsia="es-ES"/>
        </w:rPr>
        <w:t>cefalexina</w:t>
      </w:r>
      <w:proofErr w:type="spellEnd"/>
      <w:r w:rsidR="00905075">
        <w:rPr>
          <w:rFonts w:ascii="Arial" w:eastAsia="Times New Roman" w:hAnsi="Arial" w:cs="Arial"/>
          <w:sz w:val="20"/>
          <w:szCs w:val="20"/>
          <w:lang w:eastAsia="es-ES"/>
        </w:rPr>
        <w:t xml:space="preserve">, se realizó un total de 6 ultrasonidos en 2 de los cuales se reportaron con sospecha de </w:t>
      </w:r>
      <w:proofErr w:type="spellStart"/>
      <w:r w:rsidR="00905075">
        <w:rPr>
          <w:rFonts w:ascii="Arial" w:eastAsia="Times New Roman" w:hAnsi="Arial" w:cs="Arial"/>
          <w:sz w:val="20"/>
          <w:szCs w:val="20"/>
          <w:lang w:eastAsia="es-ES"/>
        </w:rPr>
        <w:t>dextrocardia</w:t>
      </w:r>
      <w:proofErr w:type="spellEnd"/>
      <w:r w:rsidR="00905075">
        <w:rPr>
          <w:rFonts w:ascii="Arial" w:eastAsia="Times New Roman" w:hAnsi="Arial" w:cs="Arial"/>
          <w:sz w:val="20"/>
          <w:szCs w:val="20"/>
          <w:lang w:eastAsia="es-ES"/>
        </w:rPr>
        <w:t xml:space="preserve"> y fístula </w:t>
      </w:r>
      <w:proofErr w:type="spellStart"/>
      <w:r w:rsidR="00905075">
        <w:rPr>
          <w:rFonts w:ascii="Arial" w:eastAsia="Times New Roman" w:hAnsi="Arial" w:cs="Arial"/>
          <w:sz w:val="20"/>
          <w:szCs w:val="20"/>
          <w:lang w:eastAsia="es-ES"/>
        </w:rPr>
        <w:t>traqueoesofágica</w:t>
      </w:r>
      <w:proofErr w:type="spellEnd"/>
      <w:r w:rsidR="00905075">
        <w:rPr>
          <w:rFonts w:ascii="Arial" w:eastAsia="Times New Roman" w:hAnsi="Arial" w:cs="Arial"/>
          <w:sz w:val="20"/>
          <w:szCs w:val="20"/>
          <w:lang w:eastAsia="es-ES"/>
        </w:rPr>
        <w:t xml:space="preserve"> y </w:t>
      </w:r>
      <w:proofErr w:type="spellStart"/>
      <w:r w:rsidR="00905075">
        <w:rPr>
          <w:rFonts w:ascii="Arial" w:eastAsia="Times New Roman" w:hAnsi="Arial" w:cs="Arial"/>
          <w:sz w:val="20"/>
          <w:szCs w:val="20"/>
          <w:lang w:eastAsia="es-ES"/>
        </w:rPr>
        <w:t>polihidramnios</w:t>
      </w:r>
      <w:proofErr w:type="spellEnd"/>
      <w:r w:rsidR="00905075">
        <w:rPr>
          <w:rFonts w:ascii="Arial" w:eastAsia="Times New Roman" w:hAnsi="Arial" w:cs="Arial"/>
          <w:sz w:val="20"/>
          <w:szCs w:val="20"/>
          <w:lang w:eastAsia="es-ES"/>
        </w:rPr>
        <w:t xml:space="preserve">, motivo por el que </w:t>
      </w:r>
      <w:proofErr w:type="spellStart"/>
      <w:r w:rsidR="00905075">
        <w:rPr>
          <w:rFonts w:ascii="Arial" w:eastAsia="Times New Roman" w:hAnsi="Arial" w:cs="Arial"/>
          <w:sz w:val="20"/>
          <w:szCs w:val="20"/>
          <w:lang w:eastAsia="es-ES"/>
        </w:rPr>
        <w:t>fué</w:t>
      </w:r>
      <w:proofErr w:type="spellEnd"/>
      <w:r w:rsidR="00905075">
        <w:rPr>
          <w:rFonts w:ascii="Arial" w:eastAsia="Times New Roman" w:hAnsi="Arial" w:cs="Arial"/>
          <w:sz w:val="20"/>
          <w:szCs w:val="20"/>
          <w:lang w:eastAsia="es-ES"/>
        </w:rPr>
        <w:t xml:space="preserve"> referida a esta institución, donde se obtuvo el producto el día 15/12/17 vía abdominal por sospecha de pérdida del bienestar fetal a las </w:t>
      </w:r>
      <w:r w:rsidR="00556FEC">
        <w:rPr>
          <w:rFonts w:ascii="Arial" w:eastAsia="Times New Roman" w:hAnsi="Arial" w:cs="Arial"/>
          <w:sz w:val="20"/>
          <w:szCs w:val="20"/>
          <w:lang w:eastAsia="es-ES"/>
        </w:rPr>
        <w:t xml:space="preserve">01:25 horas, presentando apnea secundaria al minuto de vida por secreciones abundantes, la cual revirtió a los 30 segundos posteriores, </w:t>
      </w:r>
      <w:proofErr w:type="spellStart"/>
      <w:r w:rsidR="00556FEC">
        <w:rPr>
          <w:rFonts w:ascii="Arial" w:eastAsia="Times New Roman" w:hAnsi="Arial" w:cs="Arial"/>
          <w:sz w:val="20"/>
          <w:szCs w:val="20"/>
          <w:lang w:eastAsia="es-ES"/>
        </w:rPr>
        <w:t>Apgar</w:t>
      </w:r>
      <w:proofErr w:type="spellEnd"/>
      <w:r w:rsidR="00556FEC">
        <w:rPr>
          <w:rFonts w:ascii="Arial" w:eastAsia="Times New Roman" w:hAnsi="Arial" w:cs="Arial"/>
          <w:sz w:val="20"/>
          <w:szCs w:val="20"/>
          <w:lang w:eastAsia="es-ES"/>
        </w:rPr>
        <w:t xml:space="preserve"> 7-9, SA 0-1, con un peso de 3310 gr, talla 52 cm, PC 38 cm, sin poder introducir sonda </w:t>
      </w:r>
      <w:proofErr w:type="spellStart"/>
      <w:r w:rsidR="00556FEC">
        <w:rPr>
          <w:rFonts w:ascii="Arial" w:eastAsia="Times New Roman" w:hAnsi="Arial" w:cs="Arial"/>
          <w:sz w:val="20"/>
          <w:szCs w:val="20"/>
          <w:lang w:eastAsia="es-ES"/>
        </w:rPr>
        <w:t>orogástrica</w:t>
      </w:r>
      <w:proofErr w:type="spellEnd"/>
      <w:r w:rsidR="00556FEC">
        <w:rPr>
          <w:rFonts w:ascii="Arial" w:eastAsia="Times New Roman" w:hAnsi="Arial" w:cs="Arial"/>
          <w:sz w:val="20"/>
          <w:szCs w:val="20"/>
          <w:lang w:eastAsia="es-ES"/>
        </w:rPr>
        <w:t xml:space="preserve"> en el esófago, ano y coanas permeables, se detectó </w:t>
      </w:r>
      <w:proofErr w:type="spellStart"/>
      <w:r w:rsidR="00556FEC">
        <w:rPr>
          <w:rFonts w:ascii="Arial" w:eastAsia="Times New Roman" w:hAnsi="Arial" w:cs="Arial"/>
          <w:sz w:val="20"/>
          <w:szCs w:val="20"/>
          <w:lang w:eastAsia="es-ES"/>
        </w:rPr>
        <w:t>hipospadias</w:t>
      </w:r>
      <w:proofErr w:type="spellEnd"/>
      <w:r w:rsidR="00556FEC">
        <w:rPr>
          <w:rFonts w:ascii="Arial" w:eastAsia="Times New Roman" w:hAnsi="Arial" w:cs="Arial"/>
          <w:sz w:val="20"/>
          <w:szCs w:val="20"/>
          <w:lang w:eastAsia="es-ES"/>
        </w:rPr>
        <w:t xml:space="preserve">, ruidos cardiacos a la derecha del tórax y se decidió su ingreso a sala de UCIN para continuar abordaje. </w:t>
      </w:r>
      <w:r w:rsidR="0020794C">
        <w:rPr>
          <w:rFonts w:ascii="Arial" w:eastAsia="Times New Roman" w:hAnsi="Arial" w:cs="Arial"/>
          <w:sz w:val="20"/>
          <w:szCs w:val="20"/>
          <w:lang w:eastAsia="es-ES"/>
        </w:rPr>
        <w:t xml:space="preserve">A las 24 horas de nacido se realizó ECO que reportó </w:t>
      </w:r>
      <w:proofErr w:type="spellStart"/>
      <w:r w:rsidR="0020794C">
        <w:rPr>
          <w:rFonts w:ascii="Arial" w:eastAsia="Times New Roman" w:hAnsi="Arial" w:cs="Arial"/>
          <w:sz w:val="20"/>
          <w:szCs w:val="20"/>
          <w:lang w:eastAsia="es-ES"/>
        </w:rPr>
        <w:t>dextrocardia</w:t>
      </w:r>
      <w:proofErr w:type="spellEnd"/>
      <w:r w:rsidR="0020794C">
        <w:rPr>
          <w:rFonts w:ascii="Arial" w:eastAsia="Times New Roman" w:hAnsi="Arial" w:cs="Arial"/>
          <w:sz w:val="20"/>
          <w:szCs w:val="20"/>
          <w:lang w:eastAsia="es-ES"/>
        </w:rPr>
        <w:t xml:space="preserve"> con canal AV completo</w:t>
      </w:r>
      <w:r w:rsidR="00E26DC8">
        <w:rPr>
          <w:rFonts w:ascii="Arial" w:eastAsia="Times New Roman" w:hAnsi="Arial" w:cs="Arial"/>
          <w:sz w:val="20"/>
          <w:szCs w:val="20"/>
          <w:lang w:eastAsia="es-ES"/>
        </w:rPr>
        <w:t xml:space="preserve"> tipo A con doble salida al ventrículo derecho, el 18/12/17 se realizó cirugía para cierre de la fístula </w:t>
      </w:r>
      <w:proofErr w:type="spellStart"/>
      <w:r w:rsidR="00E26DC8">
        <w:rPr>
          <w:rFonts w:ascii="Arial" w:eastAsia="Times New Roman" w:hAnsi="Arial" w:cs="Arial"/>
          <w:sz w:val="20"/>
          <w:szCs w:val="20"/>
          <w:lang w:eastAsia="es-ES"/>
        </w:rPr>
        <w:t>traqueoesofágica</w:t>
      </w:r>
      <w:proofErr w:type="spellEnd"/>
      <w:r w:rsidR="00E26DC8">
        <w:rPr>
          <w:rFonts w:ascii="Arial" w:eastAsia="Times New Roman" w:hAnsi="Arial" w:cs="Arial"/>
          <w:sz w:val="20"/>
          <w:szCs w:val="20"/>
          <w:lang w:eastAsia="es-ES"/>
        </w:rPr>
        <w:t xml:space="preserve">, la cual conectaba con la </w:t>
      </w:r>
      <w:proofErr w:type="spellStart"/>
      <w:r w:rsidR="00E26DC8">
        <w:rPr>
          <w:rFonts w:ascii="Arial" w:eastAsia="Times New Roman" w:hAnsi="Arial" w:cs="Arial"/>
          <w:sz w:val="20"/>
          <w:szCs w:val="20"/>
          <w:lang w:eastAsia="es-ES"/>
        </w:rPr>
        <w:t>carina</w:t>
      </w:r>
      <w:proofErr w:type="spellEnd"/>
      <w:r w:rsidR="00E26DC8">
        <w:rPr>
          <w:rFonts w:ascii="Arial" w:eastAsia="Times New Roman" w:hAnsi="Arial" w:cs="Arial"/>
          <w:sz w:val="20"/>
          <w:szCs w:val="20"/>
          <w:lang w:eastAsia="es-ES"/>
        </w:rPr>
        <w:t xml:space="preserve">, encontrando ambos cabos esofágicos muy separados ameritando realizar </w:t>
      </w:r>
      <w:proofErr w:type="spellStart"/>
      <w:r w:rsidR="00E26DC8">
        <w:rPr>
          <w:rFonts w:ascii="Arial" w:eastAsia="Times New Roman" w:hAnsi="Arial" w:cs="Arial"/>
          <w:sz w:val="20"/>
          <w:szCs w:val="20"/>
          <w:lang w:eastAsia="es-ES"/>
        </w:rPr>
        <w:t>esofagostomía</w:t>
      </w:r>
      <w:proofErr w:type="spellEnd"/>
      <w:r w:rsidR="00E26DC8">
        <w:rPr>
          <w:rFonts w:ascii="Arial" w:eastAsia="Times New Roman" w:hAnsi="Arial" w:cs="Arial"/>
          <w:sz w:val="20"/>
          <w:szCs w:val="20"/>
          <w:lang w:eastAsia="es-ES"/>
        </w:rPr>
        <w:t xml:space="preserve">, se colocó sello </w:t>
      </w:r>
      <w:proofErr w:type="spellStart"/>
      <w:r w:rsidR="00E26DC8">
        <w:rPr>
          <w:rFonts w:ascii="Arial" w:eastAsia="Times New Roman" w:hAnsi="Arial" w:cs="Arial"/>
          <w:sz w:val="20"/>
          <w:szCs w:val="20"/>
          <w:lang w:eastAsia="es-ES"/>
        </w:rPr>
        <w:t>endopleural</w:t>
      </w:r>
      <w:proofErr w:type="spellEnd"/>
      <w:r w:rsidR="00E26DC8">
        <w:rPr>
          <w:rFonts w:ascii="Arial" w:eastAsia="Times New Roman" w:hAnsi="Arial" w:cs="Arial"/>
          <w:sz w:val="20"/>
          <w:szCs w:val="20"/>
          <w:lang w:eastAsia="es-ES"/>
        </w:rPr>
        <w:t xml:space="preserve"> derecho y se realizó gastrostomía a lo poder unir ambos cabos. Durante su internamiento en neonatología como abordaje de asociación VACTERL se detectó riñón derecho ectópico en la fosa iliaca derecha, se egresó de neonatología con el diagnóstico de Displasia broncopulmonar, egresando </w:t>
      </w:r>
      <w:r w:rsidR="003D332A">
        <w:rPr>
          <w:rFonts w:ascii="Arial" w:eastAsia="Times New Roman" w:hAnsi="Arial" w:cs="Arial"/>
          <w:sz w:val="20"/>
          <w:szCs w:val="20"/>
          <w:lang w:eastAsia="es-ES"/>
        </w:rPr>
        <w:t xml:space="preserve">en enero del 2018 </w:t>
      </w:r>
      <w:r w:rsidR="00E26DC8">
        <w:rPr>
          <w:rFonts w:ascii="Arial" w:eastAsia="Times New Roman" w:hAnsi="Arial" w:cs="Arial"/>
          <w:sz w:val="20"/>
          <w:szCs w:val="20"/>
          <w:lang w:eastAsia="es-ES"/>
        </w:rPr>
        <w:t xml:space="preserve">con oxígeno </w:t>
      </w:r>
      <w:proofErr w:type="spellStart"/>
      <w:r w:rsidR="00E26DC8">
        <w:rPr>
          <w:rFonts w:ascii="Arial" w:eastAsia="Times New Roman" w:hAnsi="Arial" w:cs="Arial"/>
          <w:sz w:val="20"/>
          <w:szCs w:val="20"/>
          <w:lang w:eastAsia="es-ES"/>
        </w:rPr>
        <w:t>intradomiciliario</w:t>
      </w:r>
      <w:proofErr w:type="spellEnd"/>
      <w:r w:rsidR="00E26DC8">
        <w:rPr>
          <w:rFonts w:ascii="Arial" w:eastAsia="Times New Roman" w:hAnsi="Arial" w:cs="Arial"/>
          <w:sz w:val="20"/>
          <w:szCs w:val="20"/>
          <w:lang w:eastAsia="es-ES"/>
        </w:rPr>
        <w:t xml:space="preserve"> y aspirador de secreciones.</w:t>
      </w:r>
      <w:r w:rsidR="003D332A">
        <w:rPr>
          <w:rFonts w:ascii="Arial" w:eastAsia="Times New Roman" w:hAnsi="Arial" w:cs="Arial"/>
          <w:sz w:val="20"/>
          <w:szCs w:val="20"/>
          <w:lang w:eastAsia="es-ES"/>
        </w:rPr>
        <w:t xml:space="preserve"> Cuenta con internamiento del 09 al 28 de febrero del 2018 en esta unidad por cuadro de neumonía adquirida en la comunidad, que requirió estancia en la Unidad de Terapia Intensiva. </w:t>
      </w:r>
    </w:p>
    <w:p w:rsidR="00D67527" w:rsidRDefault="00010180" w:rsidP="003D332A">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ultimo padecimiento </w:t>
      </w:r>
      <w:r w:rsidR="003D332A">
        <w:rPr>
          <w:rFonts w:ascii="Arial" w:eastAsia="Times New Roman" w:hAnsi="Arial" w:cs="Arial"/>
          <w:sz w:val="20"/>
          <w:szCs w:val="20"/>
          <w:lang w:eastAsia="es-ES"/>
        </w:rPr>
        <w:t>el 06/03/18 al notal la</w:t>
      </w:r>
      <w:r w:rsidR="009E139C">
        <w:rPr>
          <w:rFonts w:ascii="Arial" w:eastAsia="Times New Roman" w:hAnsi="Arial" w:cs="Arial"/>
          <w:sz w:val="20"/>
          <w:szCs w:val="20"/>
          <w:lang w:eastAsia="es-ES"/>
        </w:rPr>
        <w:t xml:space="preserve"> </w:t>
      </w:r>
      <w:r w:rsidR="003D332A">
        <w:rPr>
          <w:rFonts w:ascii="Arial" w:eastAsia="Times New Roman" w:hAnsi="Arial" w:cs="Arial"/>
          <w:sz w:val="20"/>
          <w:szCs w:val="20"/>
          <w:lang w:eastAsia="es-ES"/>
        </w:rPr>
        <w:t xml:space="preserve">madre salida de líquido periférico a la sonda de la gastrostomía posterior a la alimentación, acudió a revisión a su Centro de Salud donde refirió se agregó volumen al globo de la sonda, sin embargo continuó  fuga del líquido, el día </w:t>
      </w:r>
      <w:r w:rsidR="00F40DB6">
        <w:rPr>
          <w:rFonts w:ascii="Arial" w:eastAsia="Times New Roman" w:hAnsi="Arial" w:cs="Arial"/>
          <w:sz w:val="20"/>
          <w:szCs w:val="20"/>
          <w:lang w:eastAsia="es-ES"/>
        </w:rPr>
        <w:t>07/03/18 acudió al Hospital General de Ébano do</w:t>
      </w:r>
      <w:r w:rsidR="009E139C">
        <w:rPr>
          <w:rFonts w:ascii="Arial" w:eastAsia="Times New Roman" w:hAnsi="Arial" w:cs="Arial"/>
          <w:sz w:val="20"/>
          <w:szCs w:val="20"/>
          <w:lang w:eastAsia="es-ES"/>
        </w:rPr>
        <w:t xml:space="preserve">nde se sugirió corrección de la </w:t>
      </w:r>
      <w:r w:rsidR="00F40DB6">
        <w:rPr>
          <w:rFonts w:ascii="Arial" w:eastAsia="Times New Roman" w:hAnsi="Arial" w:cs="Arial"/>
          <w:sz w:val="20"/>
          <w:szCs w:val="20"/>
          <w:lang w:eastAsia="es-ES"/>
        </w:rPr>
        <w:t xml:space="preserve">posición al administrar el alimento, sin presentar mejoría por lo que al día siguiente acudió al Hospital General de Ciudad Valles </w:t>
      </w:r>
      <w:proofErr w:type="spellStart"/>
      <w:r w:rsidR="00F40DB6">
        <w:rPr>
          <w:rFonts w:ascii="Arial" w:eastAsia="Times New Roman" w:hAnsi="Arial" w:cs="Arial"/>
          <w:sz w:val="20"/>
          <w:szCs w:val="20"/>
          <w:lang w:eastAsia="es-ES"/>
        </w:rPr>
        <w:t>don de</w:t>
      </w:r>
      <w:proofErr w:type="spellEnd"/>
      <w:r w:rsidR="00F40DB6">
        <w:rPr>
          <w:rFonts w:ascii="Arial" w:eastAsia="Times New Roman" w:hAnsi="Arial" w:cs="Arial"/>
          <w:sz w:val="20"/>
          <w:szCs w:val="20"/>
          <w:lang w:eastAsia="es-ES"/>
        </w:rPr>
        <w:t xml:space="preserve"> se agregó volumen a la sonda GTT y egresó, sin embargo continuó con fuga </w:t>
      </w:r>
      <w:r w:rsidR="009E139C">
        <w:rPr>
          <w:rFonts w:ascii="Arial" w:eastAsia="Times New Roman" w:hAnsi="Arial" w:cs="Arial"/>
          <w:sz w:val="20"/>
          <w:szCs w:val="20"/>
          <w:lang w:eastAsia="es-ES"/>
        </w:rPr>
        <w:t>de líquido por la sonda, agregándose por la noche evacuacio</w:t>
      </w:r>
      <w:r w:rsidR="00F40DB6">
        <w:rPr>
          <w:rFonts w:ascii="Arial" w:eastAsia="Times New Roman" w:hAnsi="Arial" w:cs="Arial"/>
          <w:sz w:val="20"/>
          <w:szCs w:val="20"/>
          <w:lang w:eastAsia="es-ES"/>
        </w:rPr>
        <w:t xml:space="preserve">nes diarreicas con presencia de moco y posteriormente de características </w:t>
      </w:r>
      <w:proofErr w:type="spellStart"/>
      <w:r w:rsidR="00F40DB6">
        <w:rPr>
          <w:rFonts w:ascii="Arial" w:eastAsia="Times New Roman" w:hAnsi="Arial" w:cs="Arial"/>
          <w:sz w:val="20"/>
          <w:szCs w:val="20"/>
          <w:lang w:eastAsia="es-ES"/>
        </w:rPr>
        <w:t>melenicas</w:t>
      </w:r>
      <w:proofErr w:type="spellEnd"/>
      <w:r w:rsidR="00F40DB6">
        <w:rPr>
          <w:rFonts w:ascii="Arial" w:eastAsia="Times New Roman" w:hAnsi="Arial" w:cs="Arial"/>
          <w:sz w:val="20"/>
          <w:szCs w:val="20"/>
          <w:lang w:eastAsia="es-ES"/>
        </w:rPr>
        <w:t xml:space="preserve"> en 3 ocasiones por lo que envían a esta unidad. </w:t>
      </w:r>
    </w:p>
    <w:p w:rsidR="008E1579" w:rsidRDefault="00F219FE" w:rsidP="003D332A">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A SU INRESO POR Urgencias el 10/03/18 con FC 95 </w:t>
      </w:r>
      <w:proofErr w:type="spellStart"/>
      <w:r>
        <w:rPr>
          <w:rFonts w:ascii="Arial" w:eastAsia="Times New Roman" w:hAnsi="Arial" w:cs="Arial"/>
          <w:sz w:val="20"/>
          <w:szCs w:val="20"/>
          <w:lang w:eastAsia="es-ES"/>
        </w:rPr>
        <w:t>lpm</w:t>
      </w:r>
      <w:proofErr w:type="spellEnd"/>
      <w:r>
        <w:rPr>
          <w:rFonts w:ascii="Arial" w:eastAsia="Times New Roman" w:hAnsi="Arial" w:cs="Arial"/>
          <w:sz w:val="20"/>
          <w:szCs w:val="20"/>
          <w:lang w:eastAsia="es-ES"/>
        </w:rPr>
        <w:t xml:space="preserve">, TAM 28, </w:t>
      </w:r>
      <w:proofErr w:type="spellStart"/>
      <w:r>
        <w:rPr>
          <w:rFonts w:ascii="Arial" w:eastAsia="Times New Roman" w:hAnsi="Arial" w:cs="Arial"/>
          <w:sz w:val="20"/>
          <w:szCs w:val="20"/>
          <w:lang w:eastAsia="es-ES"/>
        </w:rPr>
        <w:t>Sat</w:t>
      </w:r>
      <w:proofErr w:type="spellEnd"/>
      <w:r>
        <w:rPr>
          <w:rFonts w:ascii="Arial" w:eastAsia="Times New Roman" w:hAnsi="Arial" w:cs="Arial"/>
          <w:sz w:val="20"/>
          <w:szCs w:val="20"/>
          <w:lang w:eastAsia="es-ES"/>
        </w:rPr>
        <w:t xml:space="preserve"> O2 35%, llenado capilar 5 segundos, </w:t>
      </w:r>
      <w:proofErr w:type="spellStart"/>
      <w:r>
        <w:rPr>
          <w:rFonts w:ascii="Arial" w:eastAsia="Times New Roman" w:hAnsi="Arial" w:cs="Arial"/>
          <w:sz w:val="20"/>
          <w:szCs w:val="20"/>
          <w:lang w:eastAsia="es-ES"/>
        </w:rPr>
        <w:t>hipoactivo</w:t>
      </w:r>
      <w:proofErr w:type="spellEnd"/>
      <w:r>
        <w:rPr>
          <w:rFonts w:ascii="Arial" w:eastAsia="Times New Roman" w:hAnsi="Arial" w:cs="Arial"/>
          <w:sz w:val="20"/>
          <w:szCs w:val="20"/>
          <w:lang w:eastAsia="es-ES"/>
        </w:rPr>
        <w:t>, palidez, fontanela anterior deprimida, con tiraje intercostal, estertores gruesos bilaterales</w:t>
      </w:r>
      <w:r w:rsidR="009E139C">
        <w:rPr>
          <w:rFonts w:ascii="Arial" w:eastAsia="Times New Roman" w:hAnsi="Arial" w:cs="Arial"/>
          <w:sz w:val="20"/>
          <w:szCs w:val="20"/>
          <w:lang w:eastAsia="es-ES"/>
        </w:rPr>
        <w:t xml:space="preserve"> generalizad</w:t>
      </w:r>
      <w:r>
        <w:rPr>
          <w:rFonts w:ascii="Arial" w:eastAsia="Times New Roman" w:hAnsi="Arial" w:cs="Arial"/>
          <w:sz w:val="20"/>
          <w:szCs w:val="20"/>
          <w:lang w:eastAsia="es-ES"/>
        </w:rPr>
        <w:t>os, ameritando intubación y se administraron 2 cargas de SS  0.9% A 5 y 10 ml/kg se inició carga de albúmina al 5% a 10 ml/kg y se in</w:t>
      </w:r>
      <w:r w:rsidR="009E139C">
        <w:rPr>
          <w:rFonts w:ascii="Arial" w:eastAsia="Times New Roman" w:hAnsi="Arial" w:cs="Arial"/>
          <w:sz w:val="20"/>
          <w:szCs w:val="20"/>
          <w:lang w:eastAsia="es-ES"/>
        </w:rPr>
        <w:t>i</w:t>
      </w:r>
      <w:r>
        <w:rPr>
          <w:rFonts w:ascii="Arial" w:eastAsia="Times New Roman" w:hAnsi="Arial" w:cs="Arial"/>
          <w:sz w:val="20"/>
          <w:szCs w:val="20"/>
          <w:lang w:eastAsia="es-ES"/>
        </w:rPr>
        <w:t xml:space="preserve">ció manejo con </w:t>
      </w:r>
      <w:proofErr w:type="spellStart"/>
      <w:r>
        <w:rPr>
          <w:rFonts w:ascii="Arial" w:eastAsia="Times New Roman" w:hAnsi="Arial" w:cs="Arial"/>
          <w:sz w:val="20"/>
          <w:szCs w:val="20"/>
          <w:lang w:eastAsia="es-ES"/>
        </w:rPr>
        <w:t>ceftriaxona</w:t>
      </w:r>
      <w:proofErr w:type="spellEnd"/>
      <w:r>
        <w:rPr>
          <w:rFonts w:ascii="Arial" w:eastAsia="Times New Roman" w:hAnsi="Arial" w:cs="Arial"/>
          <w:sz w:val="20"/>
          <w:szCs w:val="20"/>
          <w:lang w:eastAsia="es-ES"/>
        </w:rPr>
        <w:t xml:space="preserve"> y </w:t>
      </w:r>
      <w:proofErr w:type="spellStart"/>
      <w:r>
        <w:rPr>
          <w:rFonts w:ascii="Arial" w:eastAsia="Times New Roman" w:hAnsi="Arial" w:cs="Arial"/>
          <w:sz w:val="20"/>
          <w:szCs w:val="20"/>
          <w:lang w:eastAsia="es-ES"/>
        </w:rPr>
        <w:t>clindamicina</w:t>
      </w:r>
      <w:proofErr w:type="spellEnd"/>
      <w:r>
        <w:rPr>
          <w:rFonts w:ascii="Arial" w:eastAsia="Times New Roman" w:hAnsi="Arial" w:cs="Arial"/>
          <w:sz w:val="20"/>
          <w:szCs w:val="20"/>
          <w:lang w:eastAsia="es-ES"/>
        </w:rPr>
        <w:t xml:space="preserve"> por sospecha de neumonía por </w:t>
      </w:r>
      <w:proofErr w:type="spellStart"/>
      <w:r>
        <w:rPr>
          <w:rFonts w:ascii="Arial" w:eastAsia="Times New Roman" w:hAnsi="Arial" w:cs="Arial"/>
          <w:sz w:val="20"/>
          <w:szCs w:val="20"/>
          <w:lang w:eastAsia="es-ES"/>
        </w:rPr>
        <w:t>broncoaspiración</w:t>
      </w:r>
      <w:proofErr w:type="spellEnd"/>
      <w:r>
        <w:rPr>
          <w:rFonts w:ascii="Arial" w:eastAsia="Times New Roman" w:hAnsi="Arial" w:cs="Arial"/>
          <w:sz w:val="20"/>
          <w:szCs w:val="20"/>
          <w:lang w:eastAsia="es-ES"/>
        </w:rPr>
        <w:t xml:space="preserve"> con imagen radiográfica compatible. </w:t>
      </w:r>
      <w:r w:rsidR="008E1579">
        <w:rPr>
          <w:rFonts w:ascii="Arial" w:eastAsia="Times New Roman" w:hAnsi="Arial" w:cs="Arial"/>
          <w:sz w:val="20"/>
          <w:szCs w:val="20"/>
          <w:lang w:eastAsia="es-ES"/>
        </w:rPr>
        <w:t xml:space="preserve">Se ingresó a UTIP donde se inició manejo con aminas </w:t>
      </w:r>
      <w:proofErr w:type="spellStart"/>
      <w:r w:rsidR="008E1579">
        <w:rPr>
          <w:rFonts w:ascii="Arial" w:eastAsia="Times New Roman" w:hAnsi="Arial" w:cs="Arial"/>
          <w:sz w:val="20"/>
          <w:szCs w:val="20"/>
          <w:lang w:eastAsia="es-ES"/>
        </w:rPr>
        <w:t>dobutamina</w:t>
      </w:r>
      <w:proofErr w:type="spellEnd"/>
      <w:r w:rsidR="008E1579">
        <w:rPr>
          <w:rFonts w:ascii="Arial" w:eastAsia="Times New Roman" w:hAnsi="Arial" w:cs="Arial"/>
          <w:sz w:val="20"/>
          <w:szCs w:val="20"/>
          <w:lang w:eastAsia="es-ES"/>
        </w:rPr>
        <w:t xml:space="preserve"> y norepinefrina durante 5 días y se completó manejo</w:t>
      </w:r>
      <w:r w:rsidR="009E139C">
        <w:rPr>
          <w:rFonts w:ascii="Arial" w:eastAsia="Times New Roman" w:hAnsi="Arial" w:cs="Arial"/>
          <w:sz w:val="20"/>
          <w:szCs w:val="20"/>
          <w:lang w:eastAsia="es-ES"/>
        </w:rPr>
        <w:t xml:space="preserve"> antibiótico por 7 días, se tomó</w:t>
      </w:r>
      <w:r w:rsidR="008E1579">
        <w:rPr>
          <w:rFonts w:ascii="Arial" w:eastAsia="Times New Roman" w:hAnsi="Arial" w:cs="Arial"/>
          <w:sz w:val="20"/>
          <w:szCs w:val="20"/>
          <w:lang w:eastAsia="es-ES"/>
        </w:rPr>
        <w:t xml:space="preserve"> aspirado traque</w:t>
      </w:r>
      <w:r w:rsidR="009E139C">
        <w:rPr>
          <w:rFonts w:ascii="Arial" w:eastAsia="Times New Roman" w:hAnsi="Arial" w:cs="Arial"/>
          <w:sz w:val="20"/>
          <w:szCs w:val="20"/>
          <w:lang w:eastAsia="es-ES"/>
        </w:rPr>
        <w:t>a</w:t>
      </w:r>
      <w:r w:rsidR="008E1579">
        <w:rPr>
          <w:rFonts w:ascii="Arial" w:eastAsia="Times New Roman" w:hAnsi="Arial" w:cs="Arial"/>
          <w:sz w:val="20"/>
          <w:szCs w:val="20"/>
          <w:lang w:eastAsia="es-ES"/>
        </w:rPr>
        <w:t xml:space="preserve">l reportado positivo para </w:t>
      </w:r>
      <w:proofErr w:type="spellStart"/>
      <w:r w:rsidR="008E1579">
        <w:rPr>
          <w:rFonts w:ascii="Arial" w:eastAsia="Times New Roman" w:hAnsi="Arial" w:cs="Arial"/>
          <w:sz w:val="20"/>
          <w:szCs w:val="20"/>
          <w:lang w:eastAsia="es-ES"/>
        </w:rPr>
        <w:t>Klebsiella</w:t>
      </w:r>
      <w:proofErr w:type="spellEnd"/>
      <w:r w:rsidR="008E1579">
        <w:rPr>
          <w:rFonts w:ascii="Arial" w:eastAsia="Times New Roman" w:hAnsi="Arial" w:cs="Arial"/>
          <w:sz w:val="20"/>
          <w:szCs w:val="20"/>
          <w:lang w:eastAsia="es-ES"/>
        </w:rPr>
        <w:t xml:space="preserve"> </w:t>
      </w:r>
      <w:proofErr w:type="spellStart"/>
      <w:r w:rsidR="008E1579">
        <w:rPr>
          <w:rFonts w:ascii="Arial" w:eastAsia="Times New Roman" w:hAnsi="Arial" w:cs="Arial"/>
          <w:sz w:val="20"/>
          <w:szCs w:val="20"/>
          <w:lang w:eastAsia="es-ES"/>
        </w:rPr>
        <w:t>Blee</w:t>
      </w:r>
      <w:proofErr w:type="spellEnd"/>
      <w:r w:rsidR="008E1579">
        <w:rPr>
          <w:rFonts w:ascii="Arial" w:eastAsia="Times New Roman" w:hAnsi="Arial" w:cs="Arial"/>
          <w:sz w:val="20"/>
          <w:szCs w:val="20"/>
          <w:lang w:eastAsia="es-ES"/>
        </w:rPr>
        <w:t xml:space="preserve"> +, no se modificó esquema antibiótico ni parámetros ventilatorios. El 21/03/18</w:t>
      </w:r>
      <w:r w:rsidR="00BB5705">
        <w:rPr>
          <w:rFonts w:ascii="Arial" w:eastAsia="Times New Roman" w:hAnsi="Arial" w:cs="Arial"/>
          <w:sz w:val="20"/>
          <w:szCs w:val="20"/>
          <w:lang w:eastAsia="es-ES"/>
        </w:rPr>
        <w:t xml:space="preserve"> se </w:t>
      </w:r>
      <w:proofErr w:type="spellStart"/>
      <w:r w:rsidR="00BB5705">
        <w:rPr>
          <w:rFonts w:ascii="Arial" w:eastAsia="Times New Roman" w:hAnsi="Arial" w:cs="Arial"/>
          <w:sz w:val="20"/>
          <w:szCs w:val="20"/>
          <w:lang w:eastAsia="es-ES"/>
        </w:rPr>
        <w:t>extubó</w:t>
      </w:r>
      <w:proofErr w:type="spellEnd"/>
      <w:r w:rsidR="00BB5705">
        <w:rPr>
          <w:rFonts w:ascii="Arial" w:eastAsia="Times New Roman" w:hAnsi="Arial" w:cs="Arial"/>
          <w:sz w:val="20"/>
          <w:szCs w:val="20"/>
          <w:lang w:eastAsia="es-ES"/>
        </w:rPr>
        <w:t xml:space="preserve"> de manera electiva sin presentar adecuada tolerancia, la gasometría reportó acidosis respiratoria compensada, a las 23 horas presentó paro </w:t>
      </w:r>
      <w:proofErr w:type="spellStart"/>
      <w:r w:rsidR="00BB5705">
        <w:rPr>
          <w:rFonts w:ascii="Arial" w:eastAsia="Times New Roman" w:hAnsi="Arial" w:cs="Arial"/>
          <w:sz w:val="20"/>
          <w:szCs w:val="20"/>
          <w:lang w:eastAsia="es-ES"/>
        </w:rPr>
        <w:t>cardiorespiratorio</w:t>
      </w:r>
      <w:proofErr w:type="spellEnd"/>
      <w:r w:rsidR="00BB5705">
        <w:rPr>
          <w:rFonts w:ascii="Arial" w:eastAsia="Times New Roman" w:hAnsi="Arial" w:cs="Arial"/>
          <w:sz w:val="20"/>
          <w:szCs w:val="20"/>
          <w:lang w:eastAsia="es-ES"/>
        </w:rPr>
        <w:t xml:space="preserve"> por lo que se dieron 3 ciclos de RCP y una dosis de adrenalina, con lo que se logró revertir continuando manejo con </w:t>
      </w:r>
      <w:proofErr w:type="spellStart"/>
      <w:r w:rsidR="00BB5705">
        <w:rPr>
          <w:rFonts w:ascii="Arial" w:eastAsia="Times New Roman" w:hAnsi="Arial" w:cs="Arial"/>
          <w:sz w:val="20"/>
          <w:szCs w:val="20"/>
          <w:lang w:eastAsia="es-ES"/>
        </w:rPr>
        <w:t>dobutamina</w:t>
      </w:r>
      <w:proofErr w:type="spellEnd"/>
      <w:r w:rsidR="00BB5705">
        <w:rPr>
          <w:rFonts w:ascii="Arial" w:eastAsia="Times New Roman" w:hAnsi="Arial" w:cs="Arial"/>
          <w:sz w:val="20"/>
          <w:szCs w:val="20"/>
          <w:lang w:eastAsia="es-ES"/>
        </w:rPr>
        <w:t xml:space="preserve">, el 27/03/18 se </w:t>
      </w:r>
      <w:proofErr w:type="spellStart"/>
      <w:r w:rsidR="00BB5705">
        <w:rPr>
          <w:rFonts w:ascii="Arial" w:eastAsia="Times New Roman" w:hAnsi="Arial" w:cs="Arial"/>
          <w:sz w:val="20"/>
          <w:szCs w:val="20"/>
          <w:lang w:eastAsia="es-ES"/>
        </w:rPr>
        <w:t>extubó</w:t>
      </w:r>
      <w:proofErr w:type="spellEnd"/>
      <w:r w:rsidR="00BB5705">
        <w:rPr>
          <w:rFonts w:ascii="Arial" w:eastAsia="Times New Roman" w:hAnsi="Arial" w:cs="Arial"/>
          <w:sz w:val="20"/>
          <w:szCs w:val="20"/>
          <w:lang w:eastAsia="es-ES"/>
        </w:rPr>
        <w:t xml:space="preserve"> nuevamente pero el 29/03/18 se </w:t>
      </w:r>
      <w:proofErr w:type="spellStart"/>
      <w:r w:rsidR="00BB5705">
        <w:rPr>
          <w:rFonts w:ascii="Arial" w:eastAsia="Times New Roman" w:hAnsi="Arial" w:cs="Arial"/>
          <w:sz w:val="20"/>
          <w:szCs w:val="20"/>
          <w:lang w:eastAsia="es-ES"/>
        </w:rPr>
        <w:t>reintubó</w:t>
      </w:r>
      <w:proofErr w:type="spellEnd"/>
      <w:r w:rsidR="00BB5705">
        <w:rPr>
          <w:rFonts w:ascii="Arial" w:eastAsia="Times New Roman" w:hAnsi="Arial" w:cs="Arial"/>
          <w:sz w:val="20"/>
          <w:szCs w:val="20"/>
          <w:lang w:eastAsia="es-ES"/>
        </w:rPr>
        <w:t xml:space="preserve"> nuevamente por present</w:t>
      </w:r>
      <w:r w:rsidR="00EF00E1">
        <w:rPr>
          <w:rFonts w:ascii="Arial" w:eastAsia="Times New Roman" w:hAnsi="Arial" w:cs="Arial"/>
          <w:sz w:val="20"/>
          <w:szCs w:val="20"/>
          <w:lang w:eastAsia="es-ES"/>
        </w:rPr>
        <w:t>ar dificultad respiratoria, se l</w:t>
      </w:r>
      <w:r w:rsidR="00BB5705">
        <w:rPr>
          <w:rFonts w:ascii="Arial" w:eastAsia="Times New Roman" w:hAnsi="Arial" w:cs="Arial"/>
          <w:sz w:val="20"/>
          <w:szCs w:val="20"/>
          <w:lang w:eastAsia="es-ES"/>
        </w:rPr>
        <w:t xml:space="preserve">ogró alternar VMA/SIMV con CPAP,  con adecuada tolerancia, </w:t>
      </w:r>
      <w:r w:rsidR="00BB5705">
        <w:rPr>
          <w:rFonts w:ascii="Arial" w:eastAsia="Times New Roman" w:hAnsi="Arial" w:cs="Arial"/>
          <w:sz w:val="20"/>
          <w:szCs w:val="20"/>
          <w:lang w:eastAsia="es-ES"/>
        </w:rPr>
        <w:lastRenderedPageBreak/>
        <w:t xml:space="preserve">el 13/04/18 se pasó a CPAP y se realizó radiografía del tórax observando atelectasia total del pulmón derecho por lo que se decidió continuar CPAP. Se decidió su pase a lactantes para continuar manejo. A su ingreso a piso de lactantes se encontró con F  120 </w:t>
      </w:r>
      <w:proofErr w:type="spellStart"/>
      <w:r w:rsidR="00BB5705">
        <w:rPr>
          <w:rFonts w:ascii="Arial" w:eastAsia="Times New Roman" w:hAnsi="Arial" w:cs="Arial"/>
          <w:sz w:val="20"/>
          <w:szCs w:val="20"/>
          <w:lang w:eastAsia="es-ES"/>
        </w:rPr>
        <w:t>lpm</w:t>
      </w:r>
      <w:proofErr w:type="spellEnd"/>
      <w:r w:rsidR="00BB5705">
        <w:rPr>
          <w:rFonts w:ascii="Arial" w:eastAsia="Times New Roman" w:hAnsi="Arial" w:cs="Arial"/>
          <w:sz w:val="20"/>
          <w:szCs w:val="20"/>
          <w:lang w:eastAsia="es-ES"/>
        </w:rPr>
        <w:t xml:space="preserve">, FR 58 rpm, </w:t>
      </w:r>
      <w:proofErr w:type="spellStart"/>
      <w:r w:rsidR="00BB5705">
        <w:rPr>
          <w:rFonts w:ascii="Arial" w:eastAsia="Times New Roman" w:hAnsi="Arial" w:cs="Arial"/>
          <w:sz w:val="20"/>
          <w:szCs w:val="20"/>
          <w:lang w:eastAsia="es-ES"/>
        </w:rPr>
        <w:t>Sat</w:t>
      </w:r>
      <w:proofErr w:type="spellEnd"/>
      <w:r w:rsidR="00BB5705">
        <w:rPr>
          <w:rFonts w:ascii="Arial" w:eastAsia="Times New Roman" w:hAnsi="Arial" w:cs="Arial"/>
          <w:sz w:val="20"/>
          <w:szCs w:val="20"/>
          <w:lang w:eastAsia="es-ES"/>
        </w:rPr>
        <w:t xml:space="preserve"> O2 80/, TA 80/50 </w:t>
      </w:r>
      <w:proofErr w:type="spellStart"/>
      <w:r w:rsidR="00BB5705">
        <w:rPr>
          <w:rFonts w:ascii="Arial" w:eastAsia="Times New Roman" w:hAnsi="Arial" w:cs="Arial"/>
          <w:sz w:val="20"/>
          <w:szCs w:val="20"/>
          <w:lang w:eastAsia="es-ES"/>
        </w:rPr>
        <w:t>mmHg</w:t>
      </w:r>
      <w:proofErr w:type="spellEnd"/>
      <w:r w:rsidR="00BB5705">
        <w:rPr>
          <w:rFonts w:ascii="Arial" w:eastAsia="Times New Roman" w:hAnsi="Arial" w:cs="Arial"/>
          <w:sz w:val="20"/>
          <w:szCs w:val="20"/>
          <w:lang w:eastAsia="es-ES"/>
        </w:rPr>
        <w:t xml:space="preserve">, activo y reactivo a estímulos, </w:t>
      </w:r>
      <w:proofErr w:type="spellStart"/>
      <w:r w:rsidR="00BB5705">
        <w:rPr>
          <w:rFonts w:ascii="Arial" w:eastAsia="Times New Roman" w:hAnsi="Arial" w:cs="Arial"/>
          <w:sz w:val="20"/>
          <w:szCs w:val="20"/>
          <w:lang w:eastAsia="es-ES"/>
        </w:rPr>
        <w:t>normocéfalo</w:t>
      </w:r>
      <w:proofErr w:type="spellEnd"/>
      <w:r w:rsidR="00BB5705">
        <w:rPr>
          <w:rFonts w:ascii="Arial" w:eastAsia="Times New Roman" w:hAnsi="Arial" w:cs="Arial"/>
          <w:sz w:val="20"/>
          <w:szCs w:val="20"/>
          <w:lang w:eastAsia="es-ES"/>
        </w:rPr>
        <w:t xml:space="preserve">, fontanela anterior </w:t>
      </w:r>
      <w:proofErr w:type="spellStart"/>
      <w:r w:rsidR="00BB5705">
        <w:rPr>
          <w:rFonts w:ascii="Arial" w:eastAsia="Times New Roman" w:hAnsi="Arial" w:cs="Arial"/>
          <w:sz w:val="20"/>
          <w:szCs w:val="20"/>
          <w:lang w:eastAsia="es-ES"/>
        </w:rPr>
        <w:t>normotensa</w:t>
      </w:r>
      <w:proofErr w:type="spellEnd"/>
      <w:r w:rsidR="00BB5705">
        <w:rPr>
          <w:rFonts w:ascii="Arial" w:eastAsia="Times New Roman" w:hAnsi="Arial" w:cs="Arial"/>
          <w:sz w:val="20"/>
          <w:szCs w:val="20"/>
          <w:lang w:eastAsia="es-ES"/>
        </w:rPr>
        <w:t xml:space="preserve">, narinas permeables, mucosa oral hidratada, paladar íntegro, cuello cilíndrico, tráquea central, no adenomegalias, pulsos </w:t>
      </w:r>
      <w:proofErr w:type="spellStart"/>
      <w:r w:rsidR="00BB5705">
        <w:rPr>
          <w:rFonts w:ascii="Arial" w:eastAsia="Times New Roman" w:hAnsi="Arial" w:cs="Arial"/>
          <w:sz w:val="20"/>
          <w:szCs w:val="20"/>
          <w:lang w:eastAsia="es-ES"/>
        </w:rPr>
        <w:t>carotídeos</w:t>
      </w:r>
      <w:proofErr w:type="spellEnd"/>
      <w:r w:rsidR="00BB5705">
        <w:rPr>
          <w:rFonts w:ascii="Arial" w:eastAsia="Times New Roman" w:hAnsi="Arial" w:cs="Arial"/>
          <w:sz w:val="20"/>
          <w:szCs w:val="20"/>
          <w:lang w:eastAsia="es-ES"/>
        </w:rPr>
        <w:t xml:space="preserve"> presentes, </w:t>
      </w:r>
      <w:proofErr w:type="spellStart"/>
      <w:r w:rsidR="00BB5705">
        <w:rPr>
          <w:rFonts w:ascii="Arial" w:eastAsia="Times New Roman" w:hAnsi="Arial" w:cs="Arial"/>
          <w:sz w:val="20"/>
          <w:szCs w:val="20"/>
          <w:lang w:eastAsia="es-ES"/>
        </w:rPr>
        <w:t>precordio</w:t>
      </w:r>
      <w:proofErr w:type="spellEnd"/>
      <w:r w:rsidR="00BB5705">
        <w:rPr>
          <w:rFonts w:ascii="Arial" w:eastAsia="Times New Roman" w:hAnsi="Arial" w:cs="Arial"/>
          <w:sz w:val="20"/>
          <w:szCs w:val="20"/>
          <w:lang w:eastAsia="es-ES"/>
        </w:rPr>
        <w:t xml:space="preserve"> rítmico y sin soplos, campos pulmonares con la presencia de estertores gruesos transmitidos, marcado tiraje subcostal y esternal, con CPAP nasal con FiO2 40%, abdomen blando</w:t>
      </w:r>
      <w:r w:rsidR="00EF00E1">
        <w:rPr>
          <w:rFonts w:ascii="Arial" w:eastAsia="Times New Roman" w:hAnsi="Arial" w:cs="Arial"/>
          <w:sz w:val="20"/>
          <w:szCs w:val="20"/>
          <w:lang w:eastAsia="es-ES"/>
        </w:rPr>
        <w:t xml:space="preserve">, </w:t>
      </w:r>
      <w:proofErr w:type="spellStart"/>
      <w:r w:rsidR="00EF00E1">
        <w:rPr>
          <w:rFonts w:ascii="Arial" w:eastAsia="Times New Roman" w:hAnsi="Arial" w:cs="Arial"/>
          <w:sz w:val="20"/>
          <w:szCs w:val="20"/>
          <w:lang w:eastAsia="es-ES"/>
        </w:rPr>
        <w:t>depresible</w:t>
      </w:r>
      <w:proofErr w:type="spellEnd"/>
      <w:r w:rsidR="00EF00E1">
        <w:rPr>
          <w:rFonts w:ascii="Arial" w:eastAsia="Times New Roman" w:hAnsi="Arial" w:cs="Arial"/>
          <w:sz w:val="20"/>
          <w:szCs w:val="20"/>
          <w:lang w:eastAsia="es-ES"/>
        </w:rPr>
        <w:t xml:space="preserve">, </w:t>
      </w:r>
      <w:proofErr w:type="spellStart"/>
      <w:r w:rsidR="00EF00E1">
        <w:rPr>
          <w:rFonts w:ascii="Arial" w:eastAsia="Times New Roman" w:hAnsi="Arial" w:cs="Arial"/>
          <w:sz w:val="20"/>
          <w:szCs w:val="20"/>
          <w:lang w:eastAsia="es-ES"/>
        </w:rPr>
        <w:t>peristalsis</w:t>
      </w:r>
      <w:proofErr w:type="spellEnd"/>
      <w:r w:rsidR="00EF00E1">
        <w:rPr>
          <w:rFonts w:ascii="Arial" w:eastAsia="Times New Roman" w:hAnsi="Arial" w:cs="Arial"/>
          <w:sz w:val="20"/>
          <w:szCs w:val="20"/>
          <w:lang w:eastAsia="es-ES"/>
        </w:rPr>
        <w:t xml:space="preserve"> normal, sin dolor a la palpación, </w:t>
      </w:r>
      <w:proofErr w:type="spellStart"/>
      <w:r w:rsidR="00EF00E1">
        <w:rPr>
          <w:rFonts w:ascii="Arial" w:eastAsia="Times New Roman" w:hAnsi="Arial" w:cs="Arial"/>
          <w:sz w:val="20"/>
          <w:szCs w:val="20"/>
          <w:lang w:eastAsia="es-ES"/>
        </w:rPr>
        <w:t>sisn</w:t>
      </w:r>
      <w:proofErr w:type="spellEnd"/>
      <w:r w:rsidR="00EF00E1">
        <w:rPr>
          <w:rFonts w:ascii="Arial" w:eastAsia="Times New Roman" w:hAnsi="Arial" w:cs="Arial"/>
          <w:sz w:val="20"/>
          <w:szCs w:val="20"/>
          <w:lang w:eastAsia="es-ES"/>
        </w:rPr>
        <w:t xml:space="preserve"> presencia de </w:t>
      </w:r>
      <w:proofErr w:type="spellStart"/>
      <w:r w:rsidR="00EF00E1">
        <w:rPr>
          <w:rFonts w:ascii="Arial" w:eastAsia="Times New Roman" w:hAnsi="Arial" w:cs="Arial"/>
          <w:sz w:val="20"/>
          <w:szCs w:val="20"/>
          <w:lang w:eastAsia="es-ES"/>
        </w:rPr>
        <w:t>visceromegalias</w:t>
      </w:r>
      <w:proofErr w:type="spellEnd"/>
      <w:r w:rsidR="00EF00E1">
        <w:rPr>
          <w:rFonts w:ascii="Arial" w:eastAsia="Times New Roman" w:hAnsi="Arial" w:cs="Arial"/>
          <w:sz w:val="20"/>
          <w:szCs w:val="20"/>
          <w:lang w:eastAsia="es-ES"/>
        </w:rPr>
        <w:t xml:space="preserve"> ni datos de irritación periton</w:t>
      </w:r>
      <w:r w:rsidR="009E139C">
        <w:rPr>
          <w:rFonts w:ascii="Arial" w:eastAsia="Times New Roman" w:hAnsi="Arial" w:cs="Arial"/>
          <w:sz w:val="20"/>
          <w:szCs w:val="20"/>
          <w:lang w:eastAsia="es-ES"/>
        </w:rPr>
        <w:t>e</w:t>
      </w:r>
      <w:r w:rsidR="00EF00E1">
        <w:rPr>
          <w:rFonts w:ascii="Arial" w:eastAsia="Times New Roman" w:hAnsi="Arial" w:cs="Arial"/>
          <w:sz w:val="20"/>
          <w:szCs w:val="20"/>
          <w:lang w:eastAsia="es-ES"/>
        </w:rPr>
        <w:t xml:space="preserve">al. Extremidades íntegras, </w:t>
      </w:r>
      <w:proofErr w:type="gramStart"/>
      <w:r w:rsidR="00EF00E1">
        <w:rPr>
          <w:rFonts w:ascii="Arial" w:eastAsia="Times New Roman" w:hAnsi="Arial" w:cs="Arial"/>
          <w:sz w:val="20"/>
          <w:szCs w:val="20"/>
          <w:lang w:eastAsia="es-ES"/>
        </w:rPr>
        <w:t>llenado capilar de 2 segundos, pulsos distales presentes y simétricos, tono, fuerza y sensibilidad conservados</w:t>
      </w:r>
      <w:proofErr w:type="gramEnd"/>
      <w:r w:rsidR="00EF00E1">
        <w:rPr>
          <w:rFonts w:ascii="Arial" w:eastAsia="Times New Roman" w:hAnsi="Arial" w:cs="Arial"/>
          <w:sz w:val="20"/>
          <w:szCs w:val="20"/>
          <w:lang w:eastAsia="es-ES"/>
        </w:rPr>
        <w:t xml:space="preserve">. Se aspiraron las secreciones y se administró MNB con salbutamol, además se aumentó la FiO2 a 80% con lo que mejoró la saturación al 90%. El 19/04/18 presentó deterioro hemodinámico ameritando maniobras de reanimación, se </w:t>
      </w:r>
      <w:proofErr w:type="spellStart"/>
      <w:r w:rsidR="00EF00E1">
        <w:rPr>
          <w:rFonts w:ascii="Arial" w:eastAsia="Times New Roman" w:hAnsi="Arial" w:cs="Arial"/>
          <w:sz w:val="20"/>
          <w:szCs w:val="20"/>
          <w:lang w:eastAsia="es-ES"/>
        </w:rPr>
        <w:t>administraro</w:t>
      </w:r>
      <w:proofErr w:type="spellEnd"/>
      <w:r w:rsidR="00EF00E1">
        <w:rPr>
          <w:rFonts w:ascii="Arial" w:eastAsia="Times New Roman" w:hAnsi="Arial" w:cs="Arial"/>
          <w:sz w:val="20"/>
          <w:szCs w:val="20"/>
          <w:lang w:eastAsia="es-ES"/>
        </w:rPr>
        <w:t xml:space="preserve"> 3 dosis de adrenalina a 0.01, además de una dosis de </w:t>
      </w:r>
      <w:proofErr w:type="spellStart"/>
      <w:r w:rsidR="00EF00E1">
        <w:rPr>
          <w:rFonts w:ascii="Arial" w:eastAsia="Times New Roman" w:hAnsi="Arial" w:cs="Arial"/>
          <w:sz w:val="20"/>
          <w:szCs w:val="20"/>
          <w:lang w:eastAsia="es-ES"/>
        </w:rPr>
        <w:t>bicarsol</w:t>
      </w:r>
      <w:proofErr w:type="spellEnd"/>
      <w:r w:rsidR="00EF00E1">
        <w:rPr>
          <w:rFonts w:ascii="Arial" w:eastAsia="Times New Roman" w:hAnsi="Arial" w:cs="Arial"/>
          <w:sz w:val="20"/>
          <w:szCs w:val="20"/>
          <w:lang w:eastAsia="es-ES"/>
        </w:rPr>
        <w:t xml:space="preserve">, se decidió intubar y mantener con VMA por </w:t>
      </w:r>
      <w:proofErr w:type="spellStart"/>
      <w:r w:rsidR="00EF00E1">
        <w:rPr>
          <w:rFonts w:ascii="Arial" w:eastAsia="Times New Roman" w:hAnsi="Arial" w:cs="Arial"/>
          <w:sz w:val="20"/>
          <w:szCs w:val="20"/>
          <w:lang w:eastAsia="es-ES"/>
        </w:rPr>
        <w:t>asistocontrol</w:t>
      </w:r>
      <w:proofErr w:type="spellEnd"/>
      <w:r w:rsidR="00EF00E1">
        <w:rPr>
          <w:rFonts w:ascii="Arial" w:eastAsia="Times New Roman" w:hAnsi="Arial" w:cs="Arial"/>
          <w:sz w:val="20"/>
          <w:szCs w:val="20"/>
          <w:lang w:eastAsia="es-ES"/>
        </w:rPr>
        <w:t xml:space="preserve"> con FR 35, PIP 6, PEEP 3, FiO2 50%, se inició infusión de </w:t>
      </w:r>
      <w:proofErr w:type="spellStart"/>
      <w:r w:rsidR="00EF00E1">
        <w:rPr>
          <w:rFonts w:ascii="Arial" w:eastAsia="Times New Roman" w:hAnsi="Arial" w:cs="Arial"/>
          <w:sz w:val="20"/>
          <w:szCs w:val="20"/>
          <w:lang w:eastAsia="es-ES"/>
        </w:rPr>
        <w:t>dobutamina</w:t>
      </w:r>
      <w:proofErr w:type="spellEnd"/>
      <w:r w:rsidR="00EF00E1">
        <w:rPr>
          <w:rFonts w:ascii="Arial" w:eastAsia="Times New Roman" w:hAnsi="Arial" w:cs="Arial"/>
          <w:sz w:val="20"/>
          <w:szCs w:val="20"/>
          <w:lang w:eastAsia="es-ES"/>
        </w:rPr>
        <w:t xml:space="preserve"> a 4 </w:t>
      </w:r>
      <w:proofErr w:type="spellStart"/>
      <w:r w:rsidR="00EF00E1">
        <w:rPr>
          <w:rFonts w:ascii="Arial" w:eastAsia="Times New Roman" w:hAnsi="Arial" w:cs="Arial"/>
          <w:sz w:val="20"/>
          <w:szCs w:val="20"/>
          <w:lang w:eastAsia="es-ES"/>
        </w:rPr>
        <w:t>mcg</w:t>
      </w:r>
      <w:proofErr w:type="spellEnd"/>
      <w:r w:rsidR="00EF00E1">
        <w:rPr>
          <w:rFonts w:ascii="Arial" w:eastAsia="Times New Roman" w:hAnsi="Arial" w:cs="Arial"/>
          <w:sz w:val="20"/>
          <w:szCs w:val="20"/>
          <w:lang w:eastAsia="es-ES"/>
        </w:rPr>
        <w:t>/kg/min se mantuvo estable, llenado capilar</w:t>
      </w:r>
      <w:r w:rsidR="009E139C">
        <w:rPr>
          <w:rFonts w:ascii="Arial" w:eastAsia="Times New Roman" w:hAnsi="Arial" w:cs="Arial"/>
          <w:sz w:val="20"/>
          <w:szCs w:val="20"/>
          <w:lang w:eastAsia="es-ES"/>
        </w:rPr>
        <w:t xml:space="preserve"> retardado por lo que se adminis</w:t>
      </w:r>
      <w:r w:rsidR="00EF00E1">
        <w:rPr>
          <w:rFonts w:ascii="Arial" w:eastAsia="Times New Roman" w:hAnsi="Arial" w:cs="Arial"/>
          <w:sz w:val="20"/>
          <w:szCs w:val="20"/>
          <w:lang w:eastAsia="es-ES"/>
        </w:rPr>
        <w:t xml:space="preserve">tró carga de SS a 10ml/kg se realizó gasometría la cuál reportó alcalosis respiratoria, se disminuyeron los parámetros ventilatorios y se transfundió un PG. El 23/04/18 presentó paro </w:t>
      </w:r>
      <w:proofErr w:type="spellStart"/>
      <w:r w:rsidR="00EF00E1">
        <w:rPr>
          <w:rFonts w:ascii="Arial" w:eastAsia="Times New Roman" w:hAnsi="Arial" w:cs="Arial"/>
          <w:sz w:val="20"/>
          <w:szCs w:val="20"/>
          <w:lang w:eastAsia="es-ES"/>
        </w:rPr>
        <w:t>cardiorespiratorio</w:t>
      </w:r>
      <w:proofErr w:type="spellEnd"/>
      <w:r w:rsidR="00EF00E1">
        <w:rPr>
          <w:rFonts w:ascii="Arial" w:eastAsia="Times New Roman" w:hAnsi="Arial" w:cs="Arial"/>
          <w:sz w:val="20"/>
          <w:szCs w:val="20"/>
          <w:lang w:eastAsia="es-ES"/>
        </w:rPr>
        <w:t xml:space="preserve"> a las 03:50 horas por lo</w:t>
      </w:r>
      <w:r w:rsidR="009E139C">
        <w:rPr>
          <w:rFonts w:ascii="Arial" w:eastAsia="Times New Roman" w:hAnsi="Arial" w:cs="Arial"/>
          <w:sz w:val="20"/>
          <w:szCs w:val="20"/>
          <w:lang w:eastAsia="es-ES"/>
        </w:rPr>
        <w:t xml:space="preserve"> </w:t>
      </w:r>
      <w:r w:rsidR="00EF00E1">
        <w:rPr>
          <w:rFonts w:ascii="Arial" w:eastAsia="Times New Roman" w:hAnsi="Arial" w:cs="Arial"/>
          <w:sz w:val="20"/>
          <w:szCs w:val="20"/>
          <w:lang w:eastAsia="es-ES"/>
        </w:rPr>
        <w:t>que se iniciaron maniobras de reanima</w:t>
      </w:r>
      <w:r w:rsidR="009E139C">
        <w:rPr>
          <w:rFonts w:ascii="Arial" w:eastAsia="Times New Roman" w:hAnsi="Arial" w:cs="Arial"/>
          <w:sz w:val="20"/>
          <w:szCs w:val="20"/>
          <w:lang w:eastAsia="es-ES"/>
        </w:rPr>
        <w:t>ción durante 2 ciclos sin presen</w:t>
      </w:r>
      <w:bookmarkStart w:id="0" w:name="_GoBack"/>
      <w:bookmarkEnd w:id="0"/>
      <w:r w:rsidR="00EF00E1">
        <w:rPr>
          <w:rFonts w:ascii="Arial" w:eastAsia="Times New Roman" w:hAnsi="Arial" w:cs="Arial"/>
          <w:sz w:val="20"/>
          <w:szCs w:val="20"/>
          <w:lang w:eastAsia="es-ES"/>
        </w:rPr>
        <w:t xml:space="preserve">tar respuesta por lo que se realizaron 2 ciclos </w:t>
      </w:r>
      <w:proofErr w:type="spellStart"/>
      <w:r w:rsidR="00EF00E1">
        <w:rPr>
          <w:rFonts w:ascii="Arial" w:eastAsia="Times New Roman" w:hAnsi="Arial" w:cs="Arial"/>
          <w:sz w:val="20"/>
          <w:szCs w:val="20"/>
          <w:lang w:eastAsia="es-ES"/>
        </w:rPr>
        <w:t>mas</w:t>
      </w:r>
      <w:proofErr w:type="spellEnd"/>
      <w:r w:rsidR="00D90D0A">
        <w:rPr>
          <w:rFonts w:ascii="Arial" w:eastAsia="Times New Roman" w:hAnsi="Arial" w:cs="Arial"/>
          <w:sz w:val="20"/>
          <w:szCs w:val="20"/>
          <w:lang w:eastAsia="es-ES"/>
        </w:rPr>
        <w:t xml:space="preserve">, se aplicaron dos dosis de adrenalina, posterior a 20 minutos y sin obtener respuesta se dictaminó la defunción a las 04/10 horas. </w:t>
      </w:r>
    </w:p>
    <w:p w:rsidR="008E1579" w:rsidRDefault="008E1579" w:rsidP="003D332A">
      <w:pPr>
        <w:spacing w:after="0" w:line="240" w:lineRule="auto"/>
        <w:jc w:val="both"/>
        <w:rPr>
          <w:rFonts w:ascii="Arial" w:eastAsia="Times New Roman" w:hAnsi="Arial" w:cs="Arial"/>
          <w:sz w:val="20"/>
          <w:szCs w:val="20"/>
          <w:lang w:eastAsia="es-ES"/>
        </w:rPr>
      </w:pPr>
    </w:p>
    <w:p w:rsidR="00010180" w:rsidRDefault="00010180" w:rsidP="00010180">
      <w:pPr>
        <w:spacing w:after="0" w:line="240" w:lineRule="auto"/>
        <w:jc w:val="both"/>
        <w:rPr>
          <w:rFonts w:ascii="Arial" w:eastAsia="Times New Roman" w:hAnsi="Arial" w:cs="Arial"/>
          <w:sz w:val="20"/>
          <w:szCs w:val="20"/>
          <w:lang w:eastAsia="es-ES"/>
        </w:rPr>
      </w:pPr>
    </w:p>
    <w:p w:rsidR="00010180" w:rsidRPr="00D60EC5" w:rsidRDefault="00010180" w:rsidP="00010180">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D67527" w:rsidRDefault="00D90D0A" w:rsidP="007C5A30">
      <w:pPr>
        <w:spacing w:after="0"/>
        <w:jc w:val="both"/>
        <w:rPr>
          <w:rFonts w:ascii="Arial" w:hAnsi="Arial" w:cs="Arial"/>
          <w:sz w:val="20"/>
          <w:szCs w:val="20"/>
        </w:rPr>
      </w:pPr>
      <w:r>
        <w:rPr>
          <w:rFonts w:ascii="Arial" w:hAnsi="Arial" w:cs="Arial"/>
          <w:sz w:val="20"/>
          <w:szCs w:val="20"/>
        </w:rPr>
        <w:lastRenderedPageBreak/>
        <w:t>Estado Post paro</w:t>
      </w:r>
    </w:p>
    <w:p w:rsidR="00D90D0A" w:rsidRDefault="00D90D0A" w:rsidP="007C5A30">
      <w:pPr>
        <w:spacing w:after="0"/>
        <w:jc w:val="both"/>
        <w:rPr>
          <w:rFonts w:ascii="Arial" w:hAnsi="Arial" w:cs="Arial"/>
          <w:sz w:val="20"/>
          <w:szCs w:val="20"/>
        </w:rPr>
      </w:pPr>
      <w:r>
        <w:rPr>
          <w:rFonts w:ascii="Arial" w:hAnsi="Arial" w:cs="Arial"/>
          <w:sz w:val="20"/>
          <w:szCs w:val="20"/>
        </w:rPr>
        <w:t>Insuficiencia Respiratoria</w:t>
      </w:r>
    </w:p>
    <w:p w:rsidR="00D90D0A" w:rsidRDefault="00D90D0A" w:rsidP="007C5A30">
      <w:pPr>
        <w:spacing w:after="0"/>
        <w:jc w:val="both"/>
        <w:rPr>
          <w:rFonts w:ascii="Arial" w:hAnsi="Arial" w:cs="Arial"/>
          <w:sz w:val="20"/>
          <w:szCs w:val="20"/>
        </w:rPr>
      </w:pPr>
      <w:proofErr w:type="spellStart"/>
      <w:r>
        <w:rPr>
          <w:rFonts w:ascii="Arial" w:hAnsi="Arial" w:cs="Arial"/>
          <w:sz w:val="20"/>
          <w:szCs w:val="20"/>
        </w:rPr>
        <w:t>Asociacion</w:t>
      </w:r>
      <w:proofErr w:type="spellEnd"/>
      <w:r>
        <w:rPr>
          <w:rFonts w:ascii="Arial" w:hAnsi="Arial" w:cs="Arial"/>
          <w:sz w:val="20"/>
          <w:szCs w:val="20"/>
        </w:rPr>
        <w:t xml:space="preserve"> VACTERL</w:t>
      </w:r>
    </w:p>
    <w:p w:rsidR="00D90D0A" w:rsidRPr="0050146D" w:rsidRDefault="00D90D0A" w:rsidP="007C5A30">
      <w:pPr>
        <w:spacing w:after="0"/>
        <w:jc w:val="both"/>
        <w:rPr>
          <w:rFonts w:ascii="Arial" w:hAnsi="Arial" w:cs="Arial"/>
          <w:sz w:val="20"/>
          <w:szCs w:val="20"/>
        </w:rPr>
      </w:pPr>
      <w:proofErr w:type="spellStart"/>
      <w:r>
        <w:rPr>
          <w:rFonts w:ascii="Arial" w:hAnsi="Arial" w:cs="Arial"/>
          <w:sz w:val="20"/>
          <w:szCs w:val="20"/>
        </w:rPr>
        <w:t>Neumopatía</w:t>
      </w:r>
      <w:proofErr w:type="spellEnd"/>
      <w:r>
        <w:rPr>
          <w:rFonts w:ascii="Arial" w:hAnsi="Arial" w:cs="Arial"/>
          <w:sz w:val="20"/>
          <w:szCs w:val="20"/>
        </w:rPr>
        <w:t xml:space="preserve"> Crónica</w:t>
      </w:r>
    </w:p>
    <w:p w:rsidR="00736CE6" w:rsidRPr="0050146D" w:rsidRDefault="00736CE6" w:rsidP="007C5A30">
      <w:pPr>
        <w:spacing w:after="0"/>
        <w:jc w:val="both"/>
        <w:rPr>
          <w:rFonts w:ascii="Arial" w:hAnsi="Arial" w:cs="Arial"/>
          <w:sz w:val="20"/>
          <w:szCs w:val="20"/>
        </w:rPr>
      </w:pPr>
    </w:p>
    <w:p w:rsidR="006660E6" w:rsidRPr="0050146D" w:rsidRDefault="006660E6" w:rsidP="007C5A30">
      <w:pPr>
        <w:spacing w:after="0"/>
        <w:jc w:val="both"/>
        <w:rPr>
          <w:rFonts w:ascii="Arial" w:hAnsi="Arial" w:cs="Arial"/>
          <w:sz w:val="20"/>
          <w:szCs w:val="20"/>
        </w:rPr>
      </w:pPr>
    </w:p>
    <w:p w:rsidR="00C86A0B" w:rsidRPr="0050146D"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83" w:rsidRDefault="00D51E83" w:rsidP="00EF2D4E">
      <w:pPr>
        <w:spacing w:after="0" w:line="240" w:lineRule="auto"/>
      </w:pPr>
      <w:r>
        <w:separator/>
      </w:r>
    </w:p>
  </w:endnote>
  <w:endnote w:type="continuationSeparator" w:id="0">
    <w:p w:rsidR="00D51E83" w:rsidRDefault="00D51E83"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83" w:rsidRDefault="00D51E83" w:rsidP="00EF2D4E">
      <w:pPr>
        <w:spacing w:after="0" w:line="240" w:lineRule="auto"/>
      </w:pPr>
      <w:r>
        <w:separator/>
      </w:r>
    </w:p>
  </w:footnote>
  <w:footnote w:type="continuationSeparator" w:id="0">
    <w:p w:rsidR="00D51E83" w:rsidRDefault="00D51E83"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5E26A604" wp14:editId="0BBBE20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10180"/>
    <w:rsid w:val="00024BAC"/>
    <w:rsid w:val="00037571"/>
    <w:rsid w:val="00040E57"/>
    <w:rsid w:val="00071D4D"/>
    <w:rsid w:val="00076E5C"/>
    <w:rsid w:val="00082C44"/>
    <w:rsid w:val="00092429"/>
    <w:rsid w:val="000A46A5"/>
    <w:rsid w:val="000A61C5"/>
    <w:rsid w:val="000B3362"/>
    <w:rsid w:val="000B7840"/>
    <w:rsid w:val="000B7AF8"/>
    <w:rsid w:val="000E0D8C"/>
    <w:rsid w:val="000F0A2B"/>
    <w:rsid w:val="0010120F"/>
    <w:rsid w:val="00102FC1"/>
    <w:rsid w:val="00144917"/>
    <w:rsid w:val="0015329E"/>
    <w:rsid w:val="0015716C"/>
    <w:rsid w:val="00163524"/>
    <w:rsid w:val="00166C83"/>
    <w:rsid w:val="00183EA6"/>
    <w:rsid w:val="00185349"/>
    <w:rsid w:val="00191CF2"/>
    <w:rsid w:val="001C663B"/>
    <w:rsid w:val="001D00D1"/>
    <w:rsid w:val="001F65C7"/>
    <w:rsid w:val="0020794C"/>
    <w:rsid w:val="002136BC"/>
    <w:rsid w:val="00233208"/>
    <w:rsid w:val="0026716F"/>
    <w:rsid w:val="00292BE5"/>
    <w:rsid w:val="00296941"/>
    <w:rsid w:val="002A43DF"/>
    <w:rsid w:val="002A5A1B"/>
    <w:rsid w:val="002D13D9"/>
    <w:rsid w:val="002D3E76"/>
    <w:rsid w:val="002D4B8B"/>
    <w:rsid w:val="00304651"/>
    <w:rsid w:val="00337498"/>
    <w:rsid w:val="0033779E"/>
    <w:rsid w:val="0034467A"/>
    <w:rsid w:val="00352235"/>
    <w:rsid w:val="003637E3"/>
    <w:rsid w:val="0036701C"/>
    <w:rsid w:val="00380B91"/>
    <w:rsid w:val="00384004"/>
    <w:rsid w:val="00394396"/>
    <w:rsid w:val="003A5195"/>
    <w:rsid w:val="003C3515"/>
    <w:rsid w:val="003D25B1"/>
    <w:rsid w:val="003D332A"/>
    <w:rsid w:val="003D7277"/>
    <w:rsid w:val="003F0FBA"/>
    <w:rsid w:val="003F1E55"/>
    <w:rsid w:val="0040366A"/>
    <w:rsid w:val="00414013"/>
    <w:rsid w:val="00425FFA"/>
    <w:rsid w:val="00470D79"/>
    <w:rsid w:val="004748CB"/>
    <w:rsid w:val="0048307A"/>
    <w:rsid w:val="004A5EDF"/>
    <w:rsid w:val="004B1906"/>
    <w:rsid w:val="004B20D9"/>
    <w:rsid w:val="004C2593"/>
    <w:rsid w:val="004D0CCD"/>
    <w:rsid w:val="004E048C"/>
    <w:rsid w:val="0050146D"/>
    <w:rsid w:val="005025D4"/>
    <w:rsid w:val="00505804"/>
    <w:rsid w:val="005132B7"/>
    <w:rsid w:val="0051594B"/>
    <w:rsid w:val="0053039A"/>
    <w:rsid w:val="0054122B"/>
    <w:rsid w:val="00541DF0"/>
    <w:rsid w:val="0055092D"/>
    <w:rsid w:val="00551CEF"/>
    <w:rsid w:val="00553FB2"/>
    <w:rsid w:val="00556FEC"/>
    <w:rsid w:val="00562D52"/>
    <w:rsid w:val="00564341"/>
    <w:rsid w:val="005767B8"/>
    <w:rsid w:val="00595DF3"/>
    <w:rsid w:val="005A20B0"/>
    <w:rsid w:val="005B6A3A"/>
    <w:rsid w:val="005C3C95"/>
    <w:rsid w:val="005C46F3"/>
    <w:rsid w:val="005D6F0C"/>
    <w:rsid w:val="005E2EDD"/>
    <w:rsid w:val="005F2751"/>
    <w:rsid w:val="00610202"/>
    <w:rsid w:val="00613411"/>
    <w:rsid w:val="00623EDB"/>
    <w:rsid w:val="00630AF9"/>
    <w:rsid w:val="006660E6"/>
    <w:rsid w:val="00677F06"/>
    <w:rsid w:val="00684DF6"/>
    <w:rsid w:val="00696C96"/>
    <w:rsid w:val="006971C5"/>
    <w:rsid w:val="006B6CB2"/>
    <w:rsid w:val="006B7FEC"/>
    <w:rsid w:val="006D01F6"/>
    <w:rsid w:val="006D36AC"/>
    <w:rsid w:val="006E0164"/>
    <w:rsid w:val="00706BDE"/>
    <w:rsid w:val="007329D2"/>
    <w:rsid w:val="00736CE6"/>
    <w:rsid w:val="007407DB"/>
    <w:rsid w:val="007473DC"/>
    <w:rsid w:val="007541B8"/>
    <w:rsid w:val="00755CB1"/>
    <w:rsid w:val="007618BA"/>
    <w:rsid w:val="007666F4"/>
    <w:rsid w:val="00771024"/>
    <w:rsid w:val="007754BF"/>
    <w:rsid w:val="0077680E"/>
    <w:rsid w:val="00786698"/>
    <w:rsid w:val="00787536"/>
    <w:rsid w:val="00793C4C"/>
    <w:rsid w:val="00794D42"/>
    <w:rsid w:val="007C09C5"/>
    <w:rsid w:val="007C5A30"/>
    <w:rsid w:val="007D27A8"/>
    <w:rsid w:val="007D7E1B"/>
    <w:rsid w:val="008024BF"/>
    <w:rsid w:val="0080435F"/>
    <w:rsid w:val="00806801"/>
    <w:rsid w:val="008145D1"/>
    <w:rsid w:val="00823D60"/>
    <w:rsid w:val="0084701B"/>
    <w:rsid w:val="0085104C"/>
    <w:rsid w:val="00864693"/>
    <w:rsid w:val="008745DA"/>
    <w:rsid w:val="0088293F"/>
    <w:rsid w:val="00884AA7"/>
    <w:rsid w:val="00892E13"/>
    <w:rsid w:val="008B08EB"/>
    <w:rsid w:val="008B76BC"/>
    <w:rsid w:val="008C1DE2"/>
    <w:rsid w:val="008C7DD8"/>
    <w:rsid w:val="008D0851"/>
    <w:rsid w:val="008D0A22"/>
    <w:rsid w:val="008D66F3"/>
    <w:rsid w:val="008E1579"/>
    <w:rsid w:val="00900833"/>
    <w:rsid w:val="00902C43"/>
    <w:rsid w:val="00905075"/>
    <w:rsid w:val="00911C21"/>
    <w:rsid w:val="00936228"/>
    <w:rsid w:val="009401BF"/>
    <w:rsid w:val="00945275"/>
    <w:rsid w:val="00946EEE"/>
    <w:rsid w:val="00961B6D"/>
    <w:rsid w:val="00967A89"/>
    <w:rsid w:val="00977DC8"/>
    <w:rsid w:val="009936BA"/>
    <w:rsid w:val="009A099C"/>
    <w:rsid w:val="009C05D5"/>
    <w:rsid w:val="009E019F"/>
    <w:rsid w:val="009E139C"/>
    <w:rsid w:val="00A37E78"/>
    <w:rsid w:val="00A41EEA"/>
    <w:rsid w:val="00A43EB4"/>
    <w:rsid w:val="00A4768F"/>
    <w:rsid w:val="00A5700B"/>
    <w:rsid w:val="00A728AD"/>
    <w:rsid w:val="00A739DD"/>
    <w:rsid w:val="00A95BEA"/>
    <w:rsid w:val="00AA2898"/>
    <w:rsid w:val="00AA4F63"/>
    <w:rsid w:val="00AA7E8A"/>
    <w:rsid w:val="00AB4C71"/>
    <w:rsid w:val="00AC4254"/>
    <w:rsid w:val="00AC7E19"/>
    <w:rsid w:val="00AD2BAF"/>
    <w:rsid w:val="00AD58BF"/>
    <w:rsid w:val="00AE175C"/>
    <w:rsid w:val="00AE2753"/>
    <w:rsid w:val="00AE7B48"/>
    <w:rsid w:val="00B0705F"/>
    <w:rsid w:val="00B17DE0"/>
    <w:rsid w:val="00B3116D"/>
    <w:rsid w:val="00B356B0"/>
    <w:rsid w:val="00B53266"/>
    <w:rsid w:val="00B576DA"/>
    <w:rsid w:val="00B75C3F"/>
    <w:rsid w:val="00B80AC1"/>
    <w:rsid w:val="00BB5705"/>
    <w:rsid w:val="00BD792F"/>
    <w:rsid w:val="00BE1DD6"/>
    <w:rsid w:val="00C04547"/>
    <w:rsid w:val="00C1185D"/>
    <w:rsid w:val="00C30467"/>
    <w:rsid w:val="00C32FD2"/>
    <w:rsid w:val="00C3697F"/>
    <w:rsid w:val="00C41A83"/>
    <w:rsid w:val="00C428BD"/>
    <w:rsid w:val="00C535A0"/>
    <w:rsid w:val="00C650D2"/>
    <w:rsid w:val="00C7137F"/>
    <w:rsid w:val="00C86A0B"/>
    <w:rsid w:val="00C924E9"/>
    <w:rsid w:val="00CA6D9D"/>
    <w:rsid w:val="00CB6392"/>
    <w:rsid w:val="00CC6378"/>
    <w:rsid w:val="00CD48A1"/>
    <w:rsid w:val="00D16670"/>
    <w:rsid w:val="00D22E4E"/>
    <w:rsid w:val="00D37386"/>
    <w:rsid w:val="00D466F7"/>
    <w:rsid w:val="00D51E83"/>
    <w:rsid w:val="00D57F09"/>
    <w:rsid w:val="00D60EC5"/>
    <w:rsid w:val="00D67527"/>
    <w:rsid w:val="00D73328"/>
    <w:rsid w:val="00D90D0A"/>
    <w:rsid w:val="00D93F5E"/>
    <w:rsid w:val="00D9637B"/>
    <w:rsid w:val="00D97E48"/>
    <w:rsid w:val="00DA6A2C"/>
    <w:rsid w:val="00DB16E7"/>
    <w:rsid w:val="00DD5197"/>
    <w:rsid w:val="00DD73EB"/>
    <w:rsid w:val="00DE44D5"/>
    <w:rsid w:val="00E13042"/>
    <w:rsid w:val="00E2267F"/>
    <w:rsid w:val="00E26DC8"/>
    <w:rsid w:val="00E27041"/>
    <w:rsid w:val="00E31F7F"/>
    <w:rsid w:val="00E32A5B"/>
    <w:rsid w:val="00E33FC8"/>
    <w:rsid w:val="00E80B68"/>
    <w:rsid w:val="00E942EF"/>
    <w:rsid w:val="00EA1589"/>
    <w:rsid w:val="00ED08E6"/>
    <w:rsid w:val="00ED46A6"/>
    <w:rsid w:val="00EE1B25"/>
    <w:rsid w:val="00EE572C"/>
    <w:rsid w:val="00EF00E1"/>
    <w:rsid w:val="00EF1381"/>
    <w:rsid w:val="00EF22C5"/>
    <w:rsid w:val="00EF2D4E"/>
    <w:rsid w:val="00EF31AE"/>
    <w:rsid w:val="00F009EE"/>
    <w:rsid w:val="00F03E78"/>
    <w:rsid w:val="00F161E8"/>
    <w:rsid w:val="00F16560"/>
    <w:rsid w:val="00F219FE"/>
    <w:rsid w:val="00F30880"/>
    <w:rsid w:val="00F33B5B"/>
    <w:rsid w:val="00F40DB6"/>
    <w:rsid w:val="00F429F3"/>
    <w:rsid w:val="00F52C6A"/>
    <w:rsid w:val="00F5407F"/>
    <w:rsid w:val="00F543E8"/>
    <w:rsid w:val="00F74D42"/>
    <w:rsid w:val="00F8042A"/>
    <w:rsid w:val="00F81756"/>
    <w:rsid w:val="00F85576"/>
    <w:rsid w:val="00F85A4E"/>
    <w:rsid w:val="00F87A60"/>
    <w:rsid w:val="00F96300"/>
    <w:rsid w:val="00FA1418"/>
    <w:rsid w:val="00FA6533"/>
    <w:rsid w:val="00FA7E2F"/>
    <w:rsid w:val="00FB0326"/>
    <w:rsid w:val="00FC2377"/>
    <w:rsid w:val="00FC7017"/>
    <w:rsid w:val="00FD51B1"/>
    <w:rsid w:val="00FE4ADF"/>
    <w:rsid w:val="00FE628C"/>
    <w:rsid w:val="00FF7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AAC5-AADE-450F-8DD4-3FAF3EE0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964</Words>
  <Characters>5307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erik nuñez becerra</cp:lastModifiedBy>
  <cp:revision>3</cp:revision>
  <dcterms:created xsi:type="dcterms:W3CDTF">2019-02-22T17:15:00Z</dcterms:created>
  <dcterms:modified xsi:type="dcterms:W3CDTF">2019-02-22T17:49:00Z</dcterms:modified>
</cp:coreProperties>
</file>