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98" w:rsidRDefault="00A43E98" w:rsidP="00A43E98">
      <w:r>
        <w:t xml:space="preserve">Quintero Alvarado Juan </w:t>
      </w:r>
      <w:proofErr w:type="spellStart"/>
      <w:r>
        <w:t>Ramon</w:t>
      </w:r>
      <w:proofErr w:type="spellEnd"/>
    </w:p>
    <w:p w:rsidR="009D6E5B" w:rsidRPr="00A43E98" w:rsidRDefault="00A43E98" w:rsidP="00A43E98">
      <w:r w:rsidRPr="00A43E98">
        <w:t xml:space="preserve">Masculino de 45 años con antecedente de anemia a plástica desde agosto 2017. Actualmente en fase terminal. Inicio su padecimiento el 19 de mayo del 2018 con dolor precordial tipo punzante localizado en área para esternal, acompañado de taquicardia, cefalea, mareo, malestar general, disnea progresiva. A su ingreso el 22 de mayo neurológicamente integro, tórax con movimientos respiratorios disminuidos en ambos </w:t>
      </w:r>
      <w:proofErr w:type="spellStart"/>
      <w:r w:rsidRPr="00A43E98">
        <w:t>hemitorax</w:t>
      </w:r>
      <w:proofErr w:type="spellEnd"/>
      <w:r w:rsidRPr="00A43E98">
        <w:t xml:space="preserve">, timpanismo generalizado, sibilancias inspiratorias en ambos ápices pulmonares,  estertores finos en base izquierda. Piel con lesiones petequiales. BH con </w:t>
      </w:r>
      <w:proofErr w:type="spellStart"/>
      <w:r w:rsidRPr="00A43E98">
        <w:t>pancitopenia</w:t>
      </w:r>
      <w:proofErr w:type="spellEnd"/>
      <w:r w:rsidRPr="00A43E98">
        <w:t xml:space="preserve">, HB 5.4, </w:t>
      </w:r>
      <w:proofErr w:type="spellStart"/>
      <w:r w:rsidRPr="00A43E98">
        <w:t>azuados</w:t>
      </w:r>
      <w:proofErr w:type="spellEnd"/>
      <w:r w:rsidRPr="00A43E98">
        <w:t xml:space="preserve"> elevados. </w:t>
      </w:r>
      <w:proofErr w:type="spellStart"/>
      <w:r w:rsidRPr="00A43E98">
        <w:t>Rx</w:t>
      </w:r>
      <w:proofErr w:type="spellEnd"/>
      <w:r w:rsidRPr="00A43E98">
        <w:t xml:space="preserve"> de tórax con infiltrado intersticial difuso. Durante su estancia hospitalaria requirió oxigeno suplementario por incremento de la dificultad respiratoria. A los cinco días de estancia hospitalaria con franco deterioro a pesar de manejo médico y antimicrobiano presentando paro cardiorrespiratorio no realizando maniobras básicas ni avanzadas a petición de familiares. De acuerdo a la investigación epidemiológica en expediente se descarta neumonía</w:t>
      </w:r>
      <w:bookmarkStart w:id="0" w:name="_GoBack"/>
      <w:bookmarkEnd w:id="0"/>
      <w:r w:rsidRPr="00A43E98">
        <w:t xml:space="preserve"> nosocomial.</w:t>
      </w:r>
    </w:p>
    <w:sectPr w:rsidR="009D6E5B" w:rsidRPr="00A43E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C8"/>
    <w:rsid w:val="00552CC8"/>
    <w:rsid w:val="009D6E5B"/>
    <w:rsid w:val="00A43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2</cp:revision>
  <dcterms:created xsi:type="dcterms:W3CDTF">2018-06-15T18:31:00Z</dcterms:created>
  <dcterms:modified xsi:type="dcterms:W3CDTF">2018-06-15T18:31:00Z</dcterms:modified>
</cp:coreProperties>
</file>