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352" w:rsidRDefault="002E3164" w:rsidP="006A1C38">
      <w:pPr>
        <w:jc w:val="both"/>
      </w:pPr>
      <w:r>
        <w:t xml:space="preserve">HUERTA DONJUAN ESMERALDA </w:t>
      </w:r>
    </w:p>
    <w:p w:rsidR="002E3164" w:rsidRDefault="002E3164" w:rsidP="006A1C38">
      <w:pPr>
        <w:jc w:val="both"/>
      </w:pPr>
      <w:r w:rsidRPr="002E3164">
        <w:t>Femenino de 40 años con antecedente de Ca mama el 15 de noviembre del 2013, tratada con quimioterapia, de acuerdo a la base de datos histórica de Cáncer de mama; se ignoran antecedentes gineco-obstetricos. La paciente falleció</w:t>
      </w:r>
      <w:bookmarkStart w:id="0" w:name="_GoBack"/>
      <w:bookmarkEnd w:id="0"/>
      <w:r w:rsidRPr="002E3164">
        <w:t xml:space="preserve"> en domicilio, sin expediente en HGZ 50. De acuerdo a la investigación epidemiológica se confirma cáncer de mama como causa básica</w:t>
      </w:r>
      <w:r>
        <w:t>.</w:t>
      </w:r>
    </w:p>
    <w:sectPr w:rsidR="002E31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352"/>
    <w:rsid w:val="00075039"/>
    <w:rsid w:val="002E3164"/>
    <w:rsid w:val="006A1C38"/>
    <w:rsid w:val="00D3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siceh14.hgz01599</dc:creator>
  <cp:lastModifiedBy>siceh14.hgz01599</cp:lastModifiedBy>
  <cp:revision>2</cp:revision>
  <dcterms:created xsi:type="dcterms:W3CDTF">2018-09-13T19:02:00Z</dcterms:created>
  <dcterms:modified xsi:type="dcterms:W3CDTF">2018-09-13T19:02:00Z</dcterms:modified>
</cp:coreProperties>
</file>