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B8A" w:rsidRDefault="00C775C8">
      <w:r>
        <w:t xml:space="preserve">HERNANDEZ MARTINEZ SIXTO </w:t>
      </w:r>
    </w:p>
    <w:p w:rsidR="00C775C8" w:rsidRDefault="00C775C8" w:rsidP="00C775C8">
      <w:pPr>
        <w:jc w:val="both"/>
      </w:pPr>
      <w:r w:rsidRPr="00C775C8">
        <w:t>Masculino 48 a. con antecedente de tuberculosis pulmonar y SIDA diagnosticado en el mes de julio 2018 ingresado a plataforma de SINAVE con folio 580904 en tratamiento con antifimico y antirretrovirales. Hepatotoxixidad secundaria a medicamento.  Ingresa el 23 de septiembre por presentar desde el 15 de septiembre disfagia a líquidos y solidos lo que condiciono a perdida ponderal no cuantificada, astenia y adinamia. A su ingreso en malas condiciones generales, caquéctico, MO en mal estado de hidratación, palidez de tegumentos, hipotrofia de maseteros, neurológico sin alteraciones.  Durante su estancia hospitalaria se realizó endoscopia en donde se observa Sarcoma de Kaposi esofágico y gástrico, obstrucción pilórica, presento hipotensión sin respuesta a tratamiento catalogado como RCP III, se reportó ausencia de signos vitales no realizando maniobras básicas ni avanzadas a petición de familiares.   De acuerdo a la investigación epidemiológica se confirma tuberculosis pulmonar y SIDA esta última como causa básica</w:t>
      </w:r>
      <w:r>
        <w:t>.</w:t>
      </w:r>
      <w:bookmarkStart w:id="0" w:name="_GoBack"/>
      <w:bookmarkEnd w:id="0"/>
    </w:p>
    <w:sectPr w:rsidR="00C775C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5C8"/>
    <w:rsid w:val="00323B8A"/>
    <w:rsid w:val="00C775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161</Words>
  <Characters>891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siceh14.hgz01599</dc:creator>
  <cp:lastModifiedBy>siceh14.hgz01599</cp:lastModifiedBy>
  <cp:revision>1</cp:revision>
  <dcterms:created xsi:type="dcterms:W3CDTF">2018-10-12T13:01:00Z</dcterms:created>
  <dcterms:modified xsi:type="dcterms:W3CDTF">2018-10-12T13:06:00Z</dcterms:modified>
</cp:coreProperties>
</file>