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FD3" w:rsidRDefault="00777293">
      <w:r>
        <w:t xml:space="preserve">GONZALEZ PEREZ PETRA </w:t>
      </w:r>
    </w:p>
    <w:p w:rsidR="00777293" w:rsidRDefault="00777293" w:rsidP="00777293">
      <w:pPr>
        <w:jc w:val="both"/>
      </w:pPr>
      <w:r w:rsidRPr="00777293">
        <w:t>Femenino de 61 años con antecedente de hipertensión arterial sistémica desde el 2014, Carcinoma ductal infiltrante de mama derecha desde el 2013 requiriendo mastectomía</w:t>
      </w:r>
      <w:r>
        <w:t xml:space="preserve"> radical y quimioterapia, c</w:t>
      </w:r>
      <w:r w:rsidRPr="00777293">
        <w:t xml:space="preserve">on metástasis ósea, pulmonar y hepática desde octubre 2018,  DM2 desde mayo 2018, inicio el 28 de octubre con intolerancia a la vía oral , ataque al estado general, astenia, adinamia, melena, por lo que deciden familiares ingresarla el 19 de noviembre al servicio de urgencias; a su ingreso con hipotensión, bradicardia, SPO2 62%, por lo que le inician manejo con cristaloides y oxigeno suplementario con mascarilla, presentando paro cardiorrespiratorio refractario a maniobras.  </w:t>
      </w:r>
      <w:proofErr w:type="gramStart"/>
      <w:r w:rsidRPr="00777293">
        <w:t>a</w:t>
      </w:r>
      <w:proofErr w:type="gramEnd"/>
      <w:r w:rsidRPr="00777293">
        <w:t xml:space="preserve"> las 3:30 </w:t>
      </w:r>
      <w:proofErr w:type="spellStart"/>
      <w:r w:rsidRPr="00777293">
        <w:t>hr</w:t>
      </w:r>
      <w:proofErr w:type="spellEnd"/>
      <w:r w:rsidRPr="00777293">
        <w:t xml:space="preserve"> de ingreso al área de choque. De acuerdo a la investigación epidemiológica se confirma Tumor maligno de mama como causa básica.</w:t>
      </w:r>
      <w:bookmarkStart w:id="0" w:name="_GoBack"/>
      <w:bookmarkEnd w:id="0"/>
    </w:p>
    <w:sectPr w:rsidR="007772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293"/>
    <w:rsid w:val="00777293"/>
    <w:rsid w:val="009B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siceh14.hgz01599</dc:creator>
  <cp:lastModifiedBy>siceh14.hgz01599</cp:lastModifiedBy>
  <cp:revision>1</cp:revision>
  <dcterms:created xsi:type="dcterms:W3CDTF">2018-11-26T19:51:00Z</dcterms:created>
  <dcterms:modified xsi:type="dcterms:W3CDTF">2018-11-26T19:53:00Z</dcterms:modified>
</cp:coreProperties>
</file>