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6C" w:rsidRPr="00923068" w:rsidRDefault="00592F6C" w:rsidP="00592F6C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Pr="002134F0">
        <w:rPr>
          <w:rFonts w:asciiTheme="majorHAnsi" w:hAnsiTheme="majorHAnsi"/>
          <w:b/>
          <w:sz w:val="24"/>
          <w:szCs w:val="24"/>
        </w:rPr>
        <w:t>NICO</w:t>
      </w:r>
    </w:p>
    <w:p w:rsidR="00592F6C" w:rsidRDefault="00592F6C" w:rsidP="00592F6C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AA719D">
        <w:rPr>
          <w:rFonts w:asciiTheme="majorHAnsi" w:hAnsiTheme="majorHAnsi"/>
          <w:sz w:val="24"/>
          <w:szCs w:val="24"/>
        </w:rPr>
        <w:t>06 DE AGOSTO DE 2018</w:t>
      </w:r>
    </w:p>
    <w:p w:rsidR="00592F6C" w:rsidRPr="002134F0" w:rsidRDefault="00592F6C" w:rsidP="00592F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592F6C" w:rsidRPr="00AA719D" w:rsidRDefault="00592F6C" w:rsidP="00BB7172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AA719D">
        <w:rPr>
          <w:rFonts w:asciiTheme="majorHAnsi" w:hAnsiTheme="majorHAnsi"/>
          <w:b/>
          <w:sz w:val="24"/>
          <w:szCs w:val="24"/>
        </w:rPr>
        <w:t xml:space="preserve">NOMBRE: </w:t>
      </w:r>
      <w:r w:rsidR="00AA719D" w:rsidRPr="00AA719D">
        <w:rPr>
          <w:rFonts w:asciiTheme="majorHAnsi" w:hAnsiTheme="majorHAnsi"/>
          <w:sz w:val="24"/>
          <w:szCs w:val="24"/>
        </w:rPr>
        <w:t>RN RÍOS HERNÁNDEZ</w:t>
      </w:r>
    </w:p>
    <w:p w:rsidR="00592F6C" w:rsidRPr="00AA719D" w:rsidRDefault="00592F6C" w:rsidP="00BB7172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AA719D">
        <w:rPr>
          <w:rFonts w:asciiTheme="majorHAnsi" w:hAnsiTheme="majorHAnsi"/>
          <w:b/>
          <w:sz w:val="24"/>
          <w:szCs w:val="24"/>
        </w:rPr>
        <w:t>SEXO:</w:t>
      </w:r>
      <w:r w:rsidRPr="00AA719D">
        <w:rPr>
          <w:rFonts w:asciiTheme="majorHAnsi" w:hAnsiTheme="majorHAnsi"/>
          <w:sz w:val="24"/>
          <w:szCs w:val="24"/>
        </w:rPr>
        <w:t xml:space="preserve"> </w:t>
      </w:r>
      <w:r w:rsidR="00AA719D">
        <w:rPr>
          <w:rFonts w:asciiTheme="majorHAnsi" w:hAnsiTheme="majorHAnsi"/>
          <w:sz w:val="24"/>
          <w:szCs w:val="24"/>
        </w:rPr>
        <w:t>MASCULINO</w:t>
      </w:r>
      <w:r w:rsidRPr="00AA719D">
        <w:rPr>
          <w:rFonts w:asciiTheme="majorHAnsi" w:hAnsiTheme="majorHAnsi"/>
          <w:sz w:val="24"/>
          <w:szCs w:val="24"/>
        </w:rPr>
        <w:t xml:space="preserve">  </w:t>
      </w:r>
      <w:r w:rsidRPr="00AA719D">
        <w:rPr>
          <w:rFonts w:asciiTheme="majorHAnsi" w:hAnsiTheme="majorHAnsi"/>
          <w:b/>
          <w:sz w:val="24"/>
          <w:szCs w:val="24"/>
        </w:rPr>
        <w:t xml:space="preserve"> EDAD:</w:t>
      </w:r>
      <w:r w:rsidRPr="00AA719D">
        <w:rPr>
          <w:rFonts w:asciiTheme="majorHAnsi" w:hAnsiTheme="majorHAnsi"/>
          <w:sz w:val="24"/>
          <w:szCs w:val="24"/>
        </w:rPr>
        <w:t xml:space="preserve"> </w:t>
      </w:r>
      <w:r w:rsidR="00AA719D">
        <w:rPr>
          <w:rFonts w:asciiTheme="majorHAnsi" w:hAnsiTheme="majorHAnsi"/>
          <w:sz w:val="24"/>
          <w:szCs w:val="24"/>
        </w:rPr>
        <w:t>36 DÍAS</w:t>
      </w:r>
      <w:r w:rsidRPr="00AA719D">
        <w:rPr>
          <w:rFonts w:asciiTheme="majorHAnsi" w:hAnsiTheme="majorHAnsi"/>
          <w:sz w:val="24"/>
          <w:szCs w:val="24"/>
        </w:rPr>
        <w:t xml:space="preserve">  </w:t>
      </w:r>
      <w:r w:rsidRPr="00AA719D">
        <w:rPr>
          <w:rFonts w:asciiTheme="majorHAnsi" w:hAnsiTheme="majorHAnsi"/>
          <w:b/>
          <w:sz w:val="24"/>
          <w:szCs w:val="24"/>
        </w:rPr>
        <w:t xml:space="preserve"> FECHA DE NACIMIENTO: </w:t>
      </w:r>
      <w:r w:rsidR="00AA719D">
        <w:rPr>
          <w:rFonts w:asciiTheme="majorHAnsi" w:hAnsiTheme="majorHAnsi"/>
          <w:sz w:val="24"/>
          <w:szCs w:val="24"/>
        </w:rPr>
        <w:t>28/06/2018</w:t>
      </w:r>
    </w:p>
    <w:p w:rsidR="00592F6C" w:rsidRPr="00AA719D" w:rsidRDefault="00592F6C" w:rsidP="00BB7172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AA719D">
        <w:rPr>
          <w:rFonts w:asciiTheme="majorHAnsi" w:hAnsiTheme="majorHAnsi"/>
          <w:b/>
          <w:sz w:val="24"/>
          <w:szCs w:val="24"/>
        </w:rPr>
        <w:t xml:space="preserve">FECHA DE INGRESO: </w:t>
      </w:r>
      <w:r w:rsidR="0010485A">
        <w:rPr>
          <w:rFonts w:asciiTheme="majorHAnsi" w:hAnsiTheme="majorHAnsi"/>
          <w:sz w:val="24"/>
          <w:szCs w:val="24"/>
        </w:rPr>
        <w:t>28/06/2018</w:t>
      </w:r>
    </w:p>
    <w:p w:rsidR="00592F6C" w:rsidRPr="00AA719D" w:rsidRDefault="00592F6C" w:rsidP="00BB7172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AA719D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10485A">
        <w:rPr>
          <w:rFonts w:asciiTheme="majorHAnsi" w:hAnsiTheme="majorHAnsi"/>
          <w:sz w:val="24"/>
          <w:szCs w:val="24"/>
        </w:rPr>
        <w:t xml:space="preserve">RN </w:t>
      </w:r>
      <w:proofErr w:type="spellStart"/>
      <w:r w:rsidR="0010485A">
        <w:rPr>
          <w:rFonts w:asciiTheme="majorHAnsi" w:hAnsiTheme="majorHAnsi"/>
          <w:sz w:val="24"/>
          <w:szCs w:val="24"/>
        </w:rPr>
        <w:t>PRETERMINO</w:t>
      </w:r>
      <w:proofErr w:type="spellEnd"/>
      <w:r w:rsidR="0010485A">
        <w:rPr>
          <w:rFonts w:asciiTheme="majorHAnsi" w:hAnsiTheme="majorHAnsi"/>
          <w:sz w:val="24"/>
          <w:szCs w:val="24"/>
        </w:rPr>
        <w:t xml:space="preserve"> DE 30.4 SDG + SOSPECHA DE SEPSIS TEMPRANA </w:t>
      </w:r>
      <w:r w:rsidR="009E75AD">
        <w:rPr>
          <w:rFonts w:asciiTheme="majorHAnsi" w:hAnsiTheme="majorHAnsi"/>
          <w:sz w:val="24"/>
          <w:szCs w:val="24"/>
        </w:rPr>
        <w:t>POR RUPTURA PREMATURA DE MEMBRANAS</w:t>
      </w:r>
    </w:p>
    <w:p w:rsidR="00AA719D" w:rsidRDefault="009E75AD" w:rsidP="00BB7172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02/08/2018</w:t>
      </w:r>
    </w:p>
    <w:p w:rsidR="009E75AD" w:rsidRDefault="009E75AD" w:rsidP="00BB7172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9E75AD" w:rsidRDefault="009E75AD" w:rsidP="00BB7172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>
        <w:rPr>
          <w:rFonts w:asciiTheme="majorHAnsi" w:hAnsiTheme="majorHAnsi"/>
          <w:sz w:val="24"/>
          <w:szCs w:val="24"/>
        </w:rPr>
        <w:t xml:space="preserve">COAGULACIÓN </w:t>
      </w:r>
      <w:proofErr w:type="spellStart"/>
      <w:r>
        <w:rPr>
          <w:rFonts w:asciiTheme="majorHAnsi" w:hAnsiTheme="majorHAnsi"/>
          <w:sz w:val="24"/>
          <w:szCs w:val="24"/>
        </w:rPr>
        <w:t>INTRAVASCULAR</w:t>
      </w:r>
      <w:proofErr w:type="spellEnd"/>
      <w:r>
        <w:rPr>
          <w:rFonts w:asciiTheme="majorHAnsi" w:hAnsiTheme="majorHAnsi"/>
          <w:sz w:val="24"/>
          <w:szCs w:val="24"/>
        </w:rPr>
        <w:t xml:space="preserve"> DISEMINADA, SEPSIS TARDÍA GERMEN NO IDENTIFICADO, NEUMONÍA ASOCIADA A VENTILADOR, </w:t>
      </w:r>
      <w:proofErr w:type="spellStart"/>
      <w:r>
        <w:rPr>
          <w:rFonts w:asciiTheme="majorHAnsi" w:hAnsiTheme="majorHAnsi"/>
          <w:sz w:val="24"/>
          <w:szCs w:val="24"/>
        </w:rPr>
        <w:t>RNPT</w:t>
      </w:r>
      <w:proofErr w:type="spellEnd"/>
      <w:r>
        <w:rPr>
          <w:rFonts w:asciiTheme="majorHAnsi" w:hAnsiTheme="majorHAnsi"/>
          <w:sz w:val="24"/>
          <w:szCs w:val="24"/>
        </w:rPr>
        <w:t xml:space="preserve"> 31 SDG.</w:t>
      </w:r>
    </w:p>
    <w:p w:rsidR="00D87513" w:rsidRDefault="00D87513" w:rsidP="00BB7172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D87513" w:rsidRPr="00D87513" w:rsidRDefault="00D87513" w:rsidP="00BB7172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 DE DEFUNCIÓN: </w:t>
      </w:r>
      <w:r>
        <w:rPr>
          <w:rFonts w:asciiTheme="majorHAnsi" w:hAnsiTheme="majorHAnsi"/>
          <w:sz w:val="24"/>
          <w:szCs w:val="24"/>
        </w:rPr>
        <w:t>18655388</w:t>
      </w:r>
    </w:p>
    <w:p w:rsidR="009E75AD" w:rsidRDefault="009E75AD" w:rsidP="00AA719D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9E75AD" w:rsidRPr="00AA719D" w:rsidRDefault="00D87513" w:rsidP="00BB7172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Masculino recién nacido ingresa a Infectologia procedente de quirófano por diagnósticos citados. Producto de madre de 21 años, gesta 3 antecedente de 2 partos previos de 28 SDG, aparentemente sana, índigena, llevó control prenatal en  cuatro ocasiones, acude a valoración por ruptura prematura de membranas hace 11 días, ingresada para manejo conservador, sin datos de infección por clínica o laboratorios, sin actividad uterina a su ingreso, presentó dolor tipo obstétrico el 28/06/18, confirmando dilatación y protrusión de extremidad derecha por lo que se decide paso a quirófano para resolución vía cesárea. Nace en presentación cefálico, sin líquido amniótico, con extremidades en flexión pero con pobre esfuerzo respiratorio aún posterior a la estimulación por lo que se decide intubación orotraqueal por esfuerzo respiratorio irregular, se colocó una dosis de surfactante pulmonar, con apgar 5-8, SA 0-4, peso de 1240 gramos, capurro de 30.4 SDG, por antecedente de ruptura de  membranas de 11 días de evolución se decide ingreso a Infectologia. Los laboratorios de ingreso con leucositosis de 54660, plaquetas de 375 mil,  PCR de 2.</w:t>
      </w:r>
      <w:r w:rsidR="00E85A54">
        <w:rPr>
          <w:rFonts w:asciiTheme="majorHAnsi" w:hAnsiTheme="majorHAnsi"/>
          <w:sz w:val="24"/>
          <w:szCs w:val="24"/>
        </w:rPr>
        <w:t xml:space="preserve"> El 02/07/18 se pasó a CPAP con adecuado patrón respiratorio, el 05/07/18 se muestra hemodinamicamente estable, pasa a casco cefálico, se mantiene afebril con cefotaxima, vancomicina y fluconazol, </w:t>
      </w:r>
      <w:r w:rsidR="004E0C05">
        <w:rPr>
          <w:rFonts w:asciiTheme="majorHAnsi" w:hAnsiTheme="majorHAnsi"/>
          <w:sz w:val="24"/>
          <w:szCs w:val="24"/>
        </w:rPr>
        <w:t xml:space="preserve">posterior presenta retracción xifoidea, </w:t>
      </w:r>
      <w:r w:rsidR="00D14CC9">
        <w:rPr>
          <w:rFonts w:asciiTheme="majorHAnsi" w:hAnsiTheme="majorHAnsi"/>
          <w:sz w:val="24"/>
          <w:szCs w:val="24"/>
        </w:rPr>
        <w:t>clínicamente</w:t>
      </w:r>
      <w:r w:rsidR="004E0C05">
        <w:rPr>
          <w:rFonts w:asciiTheme="majorHAnsi" w:hAnsiTheme="majorHAnsi"/>
          <w:sz w:val="24"/>
          <w:szCs w:val="24"/>
        </w:rPr>
        <w:t xml:space="preserve"> con evolución a choque séptico, se cambió esquema de antibioticoterapia de cefotaxima a meropenem, presenta febrícula de 37°C, se tomó radiografía de tórax el 07/07/18 con opacidad total pulmonar derecha correspondiente a atelectasia pulmonar, el hemitorax izquierdo muestra datos broncodisplásicos, presentó apnea con saturación hasta de 60% no recuperable con ambú por lo que se reintubó. Se establece diagnóstico de sepsis tardía. El 27/07/18 </w:t>
      </w:r>
      <w:r w:rsidR="00D14CC9">
        <w:rPr>
          <w:rFonts w:asciiTheme="majorHAnsi" w:hAnsiTheme="majorHAnsi"/>
          <w:sz w:val="24"/>
          <w:szCs w:val="24"/>
        </w:rPr>
        <w:t>continúa</w:t>
      </w:r>
      <w:r w:rsidR="004E0C05">
        <w:rPr>
          <w:rFonts w:asciiTheme="majorHAnsi" w:hAnsiTheme="majorHAnsi"/>
          <w:sz w:val="24"/>
          <w:szCs w:val="24"/>
        </w:rPr>
        <w:t xml:space="preserve"> con ventilación mecánica, con patrón respiratorio sin fenómenos agregados, en manejo con meropenem, tigeciclina, fluconazol. </w:t>
      </w:r>
      <w:r w:rsidR="00E85A54">
        <w:rPr>
          <w:rFonts w:asciiTheme="majorHAnsi" w:hAnsiTheme="majorHAnsi"/>
          <w:sz w:val="24"/>
          <w:szCs w:val="24"/>
        </w:rPr>
        <w:t xml:space="preserve">El 01/08/18 presenta deterioro de sus condiciones generales, piel marmórea, con red venosa colateral en abdomen, los </w:t>
      </w:r>
      <w:r w:rsidR="00E85A54">
        <w:rPr>
          <w:rFonts w:asciiTheme="majorHAnsi" w:hAnsiTheme="majorHAnsi"/>
          <w:sz w:val="24"/>
          <w:szCs w:val="24"/>
        </w:rPr>
        <w:lastRenderedPageBreak/>
        <w:t>campos pulmonares bien ventilados con sibilancias aisladas. Presentó gasto fecaloide por sonda orogástrica, paciente con tendencia a la hipotermia, hipoactivo, hiporeactivo, con mala coloración, sin movimiento de extremidades. Se agrega al diagnóstico sepsis sin germen aislado.</w:t>
      </w:r>
      <w:r>
        <w:rPr>
          <w:rFonts w:asciiTheme="majorHAnsi" w:hAnsiTheme="majorHAnsi"/>
          <w:sz w:val="24"/>
          <w:szCs w:val="24"/>
        </w:rPr>
        <w:t xml:space="preserve"> El 02/08/18 presenta bradicardia y desaturación, se dio manejo con dopamina y </w:t>
      </w:r>
      <w:r w:rsidR="00E85A54">
        <w:rPr>
          <w:rFonts w:asciiTheme="majorHAnsi" w:hAnsiTheme="majorHAnsi"/>
          <w:sz w:val="24"/>
          <w:szCs w:val="24"/>
        </w:rPr>
        <w:t>se reintubó, recuperando ritmo cardiaco. Se mantuvo con dobutamina y epinefrina, persistiendo mala coloración de tegumentos, distérmico, presentó paro cardiaco reversible a maniobras, se muestra chocado, presenta leucositosis de 20100, Hb de 7, plaquetopenia de 17 mil, PCR de 72. Se transfundió paquete globular y plasma.  Se maneja con vancomicina y cefotaxima.</w:t>
      </w:r>
      <w:r w:rsidR="004E0C05">
        <w:rPr>
          <w:rFonts w:asciiTheme="majorHAnsi" w:hAnsiTheme="majorHAnsi"/>
          <w:sz w:val="24"/>
          <w:szCs w:val="24"/>
        </w:rPr>
        <w:t xml:space="preserve"> El 03/08/18 continúa con evolución tórpida, sin respuesta positiva a aminas, presentó paro cardiorespiratorio irreversible a maniobras por lo que se declara finado con las causas descritas.</w:t>
      </w:r>
      <w:bookmarkStart w:id="0" w:name="_GoBack"/>
      <w:bookmarkEnd w:id="0"/>
    </w:p>
    <w:p w:rsidR="00592F6C" w:rsidRPr="00AA719D" w:rsidRDefault="00592F6C" w:rsidP="00592F6C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AA719D">
        <w:rPr>
          <w:rFonts w:asciiTheme="majorHAnsi" w:hAnsiTheme="majorHAnsi"/>
          <w:b/>
          <w:sz w:val="24"/>
          <w:szCs w:val="24"/>
        </w:rPr>
        <w:t>RHOVE</w:t>
      </w:r>
    </w:p>
    <w:p w:rsidR="00592F6C" w:rsidRPr="00AA719D" w:rsidRDefault="00592F6C" w:rsidP="00592F6C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AA719D">
        <w:rPr>
          <w:rFonts w:asciiTheme="majorHAnsi" w:hAnsiTheme="majorHAnsi"/>
          <w:b/>
          <w:sz w:val="24"/>
          <w:szCs w:val="24"/>
        </w:rPr>
        <w:t>DRA. NYDIA IVETH HERNÁNDEZ PAULÍN</w:t>
      </w:r>
    </w:p>
    <w:p w:rsidR="00592F6C" w:rsidRPr="00E44F05" w:rsidRDefault="00592F6C" w:rsidP="00592F6C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proofErr w:type="spellStart"/>
      <w:r w:rsidRPr="00E44F05">
        <w:rPr>
          <w:rFonts w:asciiTheme="majorHAnsi" w:hAnsiTheme="majorHAnsi"/>
          <w:b/>
          <w:sz w:val="24"/>
          <w:szCs w:val="24"/>
        </w:rPr>
        <w:t>Céd</w:t>
      </w:r>
      <w:proofErr w:type="spellEnd"/>
      <w:r w:rsidRPr="00E44F05">
        <w:rPr>
          <w:rFonts w:asciiTheme="majorHAnsi" w:hAnsiTheme="majorHAnsi"/>
          <w:b/>
          <w:sz w:val="24"/>
          <w:szCs w:val="24"/>
        </w:rPr>
        <w:t>. Prof. 7302237</w:t>
      </w:r>
    </w:p>
    <w:p w:rsidR="008C46CB" w:rsidRDefault="008C46CB"/>
    <w:sectPr w:rsidR="008C46CB" w:rsidSect="00914E4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B7" w:rsidRDefault="00CA68B7" w:rsidP="00592F6C">
      <w:pPr>
        <w:spacing w:after="0" w:line="240" w:lineRule="auto"/>
      </w:pPr>
      <w:r>
        <w:separator/>
      </w:r>
    </w:p>
  </w:endnote>
  <w:endnote w:type="continuationSeparator" w:id="0">
    <w:p w:rsidR="00CA68B7" w:rsidRDefault="00CA68B7" w:rsidP="0059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E11F9B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 xml:space="preserve">CARRETERA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MEXICO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t xml:space="preserve">-LAREDO KM7, FRACCIONAMIENTO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OXITIPA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D14CC9" w:rsidRPr="00D14CC9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CA68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B7" w:rsidRDefault="00CA68B7" w:rsidP="00592F6C">
      <w:pPr>
        <w:spacing w:after="0" w:line="240" w:lineRule="auto"/>
      </w:pPr>
      <w:r>
        <w:separator/>
      </w:r>
    </w:p>
  </w:footnote>
  <w:footnote w:type="continuationSeparator" w:id="0">
    <w:p w:rsidR="00CA68B7" w:rsidRDefault="00CA68B7" w:rsidP="0059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AA719D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</w:t>
        </w:r>
      </w:p>
    </w:sdtContent>
  </w:sdt>
  <w:p w:rsidR="009D6CC6" w:rsidRDefault="00E11F9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EB51A71" wp14:editId="14C43FC3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6C"/>
    <w:rsid w:val="0010485A"/>
    <w:rsid w:val="0030615C"/>
    <w:rsid w:val="003E3556"/>
    <w:rsid w:val="00425ED2"/>
    <w:rsid w:val="004E0C05"/>
    <w:rsid w:val="00592F6C"/>
    <w:rsid w:val="005B559B"/>
    <w:rsid w:val="006C7FB5"/>
    <w:rsid w:val="00840ACA"/>
    <w:rsid w:val="008C46CB"/>
    <w:rsid w:val="008D26AD"/>
    <w:rsid w:val="009E75AD"/>
    <w:rsid w:val="00A8207F"/>
    <w:rsid w:val="00AA719D"/>
    <w:rsid w:val="00B62D22"/>
    <w:rsid w:val="00BB7172"/>
    <w:rsid w:val="00C03850"/>
    <w:rsid w:val="00CA68B7"/>
    <w:rsid w:val="00D14CC9"/>
    <w:rsid w:val="00D87513"/>
    <w:rsid w:val="00E11F9B"/>
    <w:rsid w:val="00E8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6C"/>
  </w:style>
  <w:style w:type="paragraph" w:styleId="Piedepgina">
    <w:name w:val="footer"/>
    <w:basedOn w:val="Normal"/>
    <w:link w:val="PiedepginaCar"/>
    <w:uiPriority w:val="99"/>
    <w:unhideWhenUsed/>
    <w:rsid w:val="00592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6C"/>
  </w:style>
  <w:style w:type="paragraph" w:styleId="Sinespaciado">
    <w:name w:val="No Spacing"/>
    <w:uiPriority w:val="1"/>
    <w:qFormat/>
    <w:rsid w:val="00592F6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6C"/>
  </w:style>
  <w:style w:type="paragraph" w:styleId="Piedepgina">
    <w:name w:val="footer"/>
    <w:basedOn w:val="Normal"/>
    <w:link w:val="PiedepginaCar"/>
    <w:uiPriority w:val="99"/>
    <w:unhideWhenUsed/>
    <w:rsid w:val="00592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6C"/>
  </w:style>
  <w:style w:type="paragraph" w:styleId="Sinespaciado">
    <w:name w:val="No Spacing"/>
    <w:uiPriority w:val="1"/>
    <w:qFormat/>
    <w:rsid w:val="00592F6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580EE-18FF-45C8-9F50-2377F990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2018-08-08T20:24:00Z</dcterms:created>
  <dcterms:modified xsi:type="dcterms:W3CDTF">2018-08-08T20:24:00Z</dcterms:modified>
</cp:coreProperties>
</file>