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B08" w:rsidRDefault="00FB2B08" w:rsidP="00493762">
      <w:pPr>
        <w:rPr>
          <w:rFonts w:ascii="Arial" w:hAnsi="Arial" w:cs="Arial"/>
          <w:sz w:val="20"/>
          <w:szCs w:val="20"/>
        </w:rPr>
      </w:pPr>
    </w:p>
    <w:p w:rsidR="008A5154" w:rsidRDefault="008A5154" w:rsidP="00AF27AB">
      <w:pPr>
        <w:jc w:val="right"/>
        <w:rPr>
          <w:rFonts w:ascii="Arial" w:hAnsi="Arial" w:cs="Arial"/>
          <w:sz w:val="20"/>
          <w:szCs w:val="20"/>
        </w:rPr>
      </w:pPr>
    </w:p>
    <w:p w:rsidR="003F77EA" w:rsidRDefault="003F77EA" w:rsidP="00AF27AB">
      <w:pPr>
        <w:jc w:val="right"/>
        <w:rPr>
          <w:rFonts w:ascii="Arial" w:hAnsi="Arial" w:cs="Arial"/>
          <w:b/>
          <w:sz w:val="18"/>
          <w:szCs w:val="18"/>
        </w:rPr>
      </w:pPr>
    </w:p>
    <w:p w:rsidR="007D1003" w:rsidRDefault="007D1003" w:rsidP="007D1003">
      <w:pPr>
        <w:rPr>
          <w:rFonts w:ascii="Arial" w:hAnsi="Arial" w:cs="Arial"/>
          <w:sz w:val="22"/>
          <w:szCs w:val="22"/>
        </w:rPr>
      </w:pPr>
    </w:p>
    <w:p w:rsidR="007D1003" w:rsidRDefault="007D1003" w:rsidP="007D1003">
      <w:pPr>
        <w:rPr>
          <w:rFonts w:ascii="Arial" w:hAnsi="Arial" w:cs="Arial"/>
          <w:sz w:val="22"/>
          <w:szCs w:val="22"/>
        </w:rPr>
      </w:pPr>
    </w:p>
    <w:p w:rsidR="00FB2B08" w:rsidRDefault="007D1003" w:rsidP="007D1003">
      <w:pPr>
        <w:rPr>
          <w:rFonts w:ascii="Arial" w:hAnsi="Arial" w:cs="Arial"/>
          <w:sz w:val="22"/>
          <w:szCs w:val="22"/>
        </w:rPr>
      </w:pPr>
      <w:r>
        <w:rPr>
          <w:rFonts w:ascii="Arial" w:hAnsi="Arial" w:cs="Arial"/>
          <w:sz w:val="22"/>
          <w:szCs w:val="22"/>
        </w:rPr>
        <w:t>FECHA: 15 03 2018</w:t>
      </w:r>
    </w:p>
    <w:p w:rsidR="007D1003" w:rsidRDefault="007D1003" w:rsidP="007D1003">
      <w:pPr>
        <w:rPr>
          <w:rFonts w:ascii="Arial" w:hAnsi="Arial" w:cs="Arial"/>
          <w:sz w:val="22"/>
          <w:szCs w:val="22"/>
        </w:rPr>
      </w:pPr>
      <w:r>
        <w:rPr>
          <w:rFonts w:ascii="Arial" w:hAnsi="Arial" w:cs="Arial"/>
          <w:sz w:val="22"/>
          <w:szCs w:val="22"/>
        </w:rPr>
        <w:t>ARTURO MARQUEZ VILLEGAS</w:t>
      </w:r>
    </w:p>
    <w:p w:rsidR="007D1003" w:rsidRDefault="007D1003" w:rsidP="007D1003">
      <w:pPr>
        <w:rPr>
          <w:rFonts w:ascii="Arial" w:hAnsi="Arial" w:cs="Arial"/>
          <w:sz w:val="22"/>
          <w:szCs w:val="22"/>
        </w:rPr>
      </w:pPr>
      <w:r>
        <w:rPr>
          <w:rFonts w:ascii="Arial" w:hAnsi="Arial" w:cs="Arial"/>
          <w:sz w:val="22"/>
          <w:szCs w:val="22"/>
        </w:rPr>
        <w:t>EDAD:  59 AÑOS</w:t>
      </w:r>
    </w:p>
    <w:p w:rsidR="00962825" w:rsidRDefault="00962825" w:rsidP="007D1003">
      <w:pPr>
        <w:rPr>
          <w:rFonts w:ascii="Arial" w:hAnsi="Arial" w:cs="Arial"/>
          <w:sz w:val="22"/>
          <w:szCs w:val="22"/>
        </w:rPr>
      </w:pPr>
      <w:r>
        <w:rPr>
          <w:rFonts w:ascii="Arial" w:hAnsi="Arial" w:cs="Arial"/>
          <w:sz w:val="22"/>
          <w:szCs w:val="22"/>
        </w:rPr>
        <w:t>Folio del certificado de defunción. 180656751</w:t>
      </w:r>
    </w:p>
    <w:p w:rsidR="007D1003" w:rsidRDefault="007D1003" w:rsidP="007D1003">
      <w:pPr>
        <w:rPr>
          <w:rFonts w:ascii="Arial" w:hAnsi="Arial" w:cs="Arial"/>
          <w:sz w:val="22"/>
          <w:szCs w:val="22"/>
        </w:rPr>
      </w:pPr>
      <w:r>
        <w:rPr>
          <w:rFonts w:ascii="Arial" w:hAnsi="Arial" w:cs="Arial"/>
          <w:sz w:val="22"/>
          <w:szCs w:val="22"/>
        </w:rPr>
        <w:t>TEMALACACO TAMPACAN, S.L.P.</w:t>
      </w:r>
    </w:p>
    <w:p w:rsidR="007D1003" w:rsidRDefault="007D1003" w:rsidP="007D1003">
      <w:pPr>
        <w:rPr>
          <w:rFonts w:ascii="Arial" w:hAnsi="Arial" w:cs="Arial"/>
          <w:sz w:val="22"/>
          <w:szCs w:val="22"/>
        </w:rPr>
      </w:pPr>
    </w:p>
    <w:p w:rsidR="007D1003" w:rsidRPr="007B318E" w:rsidRDefault="007D1003" w:rsidP="007D1003">
      <w:pPr>
        <w:jc w:val="center"/>
        <w:rPr>
          <w:rFonts w:ascii="Arial" w:hAnsi="Arial" w:cs="Arial"/>
          <w:sz w:val="22"/>
          <w:szCs w:val="22"/>
        </w:rPr>
      </w:pPr>
    </w:p>
    <w:p w:rsidR="007B318E" w:rsidRDefault="007D1003" w:rsidP="007D1003">
      <w:pPr>
        <w:jc w:val="center"/>
        <w:rPr>
          <w:rFonts w:ascii="Arial Narrow" w:hAnsi="Arial Narrow" w:cs="Arial"/>
          <w:b/>
          <w:color w:val="000000"/>
        </w:rPr>
      </w:pPr>
      <w:r>
        <w:rPr>
          <w:rFonts w:ascii="Arial Narrow" w:hAnsi="Arial Narrow" w:cs="Arial"/>
          <w:b/>
          <w:color w:val="000000"/>
        </w:rPr>
        <w:t>RESUMEN MEDICO</w:t>
      </w:r>
    </w:p>
    <w:p w:rsidR="00494929" w:rsidRDefault="00494929" w:rsidP="007D1003">
      <w:pPr>
        <w:jc w:val="center"/>
        <w:rPr>
          <w:rFonts w:ascii="Arial Narrow" w:hAnsi="Arial Narrow" w:cs="Arial"/>
          <w:b/>
          <w:color w:val="000000"/>
        </w:rPr>
      </w:pPr>
    </w:p>
    <w:p w:rsidR="007D1003" w:rsidRDefault="007D1003" w:rsidP="007D1003">
      <w:pPr>
        <w:rPr>
          <w:rFonts w:ascii="Arial Narrow" w:hAnsi="Arial Narrow" w:cs="Arial"/>
          <w:b/>
          <w:color w:val="000000"/>
        </w:rPr>
      </w:pPr>
    </w:p>
    <w:p w:rsidR="007B318E" w:rsidRDefault="007D1003" w:rsidP="007B318E">
      <w:pPr>
        <w:spacing w:after="120"/>
        <w:jc w:val="both"/>
        <w:rPr>
          <w:rFonts w:ascii="Arial" w:hAnsi="Arial" w:cs="Arial"/>
          <w:color w:val="000000"/>
          <w:sz w:val="22"/>
          <w:szCs w:val="22"/>
        </w:rPr>
      </w:pPr>
      <w:r>
        <w:rPr>
          <w:rFonts w:ascii="Arial" w:hAnsi="Arial" w:cs="Arial"/>
          <w:color w:val="000000"/>
          <w:sz w:val="22"/>
          <w:szCs w:val="22"/>
        </w:rPr>
        <w:t>Paciente masculino de 59 años de edad, el cual ingresa el día 8 de febrero</w:t>
      </w:r>
      <w:r w:rsidR="00B32330">
        <w:rPr>
          <w:rFonts w:ascii="Arial" w:hAnsi="Arial" w:cs="Arial"/>
          <w:color w:val="000000"/>
          <w:sz w:val="22"/>
          <w:szCs w:val="22"/>
        </w:rPr>
        <w:t xml:space="preserve"> del </w:t>
      </w:r>
      <w:bookmarkStart w:id="0" w:name="_GoBack"/>
      <w:bookmarkEnd w:id="0"/>
      <w:r w:rsidR="007664C3">
        <w:rPr>
          <w:rFonts w:ascii="Arial" w:hAnsi="Arial" w:cs="Arial"/>
          <w:color w:val="000000"/>
          <w:sz w:val="22"/>
          <w:szCs w:val="22"/>
        </w:rPr>
        <w:t>2018 por</w:t>
      </w:r>
      <w:r w:rsidR="00B32330">
        <w:rPr>
          <w:rFonts w:ascii="Arial" w:hAnsi="Arial" w:cs="Arial"/>
          <w:color w:val="000000"/>
          <w:sz w:val="22"/>
          <w:szCs w:val="22"/>
        </w:rPr>
        <w:t xml:space="preserve"> el área de urgencias por presentar astenia adinamia, fatiga y debilidad general de una semana de e volucion, presentando tos productiva de un mes de evolución con pérdida de peso importante con más de 10 kg de aproximadamente de un mes, se refiere debilidad generalizada de 6 meses aproximadamente con perdida ponderal de más 15 kgs. Manejada con Dx de EPOC, más </w:t>
      </w:r>
      <w:proofErr w:type="spellStart"/>
      <w:r w:rsidR="00B32330">
        <w:rPr>
          <w:rFonts w:ascii="Arial" w:hAnsi="Arial" w:cs="Arial"/>
          <w:color w:val="000000"/>
          <w:sz w:val="22"/>
          <w:szCs w:val="22"/>
        </w:rPr>
        <w:t>Sx</w:t>
      </w:r>
      <w:proofErr w:type="spellEnd"/>
      <w:r w:rsidR="00B32330">
        <w:rPr>
          <w:rFonts w:ascii="Arial" w:hAnsi="Arial" w:cs="Arial"/>
          <w:color w:val="000000"/>
          <w:sz w:val="22"/>
          <w:szCs w:val="22"/>
        </w:rPr>
        <w:t>. Consuntivo más probable tuberculosis pulmonar</w:t>
      </w:r>
      <w:r w:rsidR="00E014A5">
        <w:rPr>
          <w:rFonts w:ascii="Arial" w:hAnsi="Arial" w:cs="Arial"/>
          <w:color w:val="000000"/>
          <w:sz w:val="22"/>
          <w:szCs w:val="22"/>
        </w:rPr>
        <w:t>.</w:t>
      </w:r>
    </w:p>
    <w:p w:rsidR="00E014A5" w:rsidRDefault="00E014A5" w:rsidP="007B318E">
      <w:pPr>
        <w:spacing w:after="120"/>
        <w:jc w:val="both"/>
        <w:rPr>
          <w:rFonts w:ascii="Arial" w:hAnsi="Arial" w:cs="Arial"/>
          <w:color w:val="000000"/>
          <w:sz w:val="22"/>
          <w:szCs w:val="22"/>
        </w:rPr>
      </w:pPr>
      <w:r>
        <w:rPr>
          <w:rFonts w:ascii="Arial" w:hAnsi="Arial" w:cs="Arial"/>
          <w:color w:val="000000"/>
          <w:sz w:val="22"/>
          <w:szCs w:val="22"/>
        </w:rPr>
        <w:t>Signos vitales</w:t>
      </w:r>
      <w:r w:rsidR="006B7E91">
        <w:rPr>
          <w:rFonts w:ascii="Arial" w:hAnsi="Arial" w:cs="Arial"/>
          <w:color w:val="000000"/>
          <w:sz w:val="22"/>
          <w:szCs w:val="22"/>
        </w:rPr>
        <w:t>:  T</w:t>
      </w:r>
      <w:r>
        <w:rPr>
          <w:rFonts w:ascii="Arial" w:hAnsi="Arial" w:cs="Arial"/>
          <w:color w:val="000000"/>
          <w:sz w:val="22"/>
          <w:szCs w:val="22"/>
        </w:rPr>
        <w:t xml:space="preserve">/ 90/60, TEMP. 36 grados, pam: </w:t>
      </w:r>
      <w:r w:rsidR="00D74A2E">
        <w:rPr>
          <w:rFonts w:ascii="Arial" w:hAnsi="Arial" w:cs="Arial"/>
          <w:color w:val="000000"/>
          <w:sz w:val="22"/>
          <w:szCs w:val="22"/>
        </w:rPr>
        <w:t xml:space="preserve">73, SAT </w:t>
      </w:r>
      <w:r>
        <w:rPr>
          <w:rFonts w:ascii="Arial" w:hAnsi="Arial" w:cs="Arial"/>
          <w:color w:val="000000"/>
          <w:sz w:val="22"/>
          <w:szCs w:val="22"/>
        </w:rPr>
        <w:t>02: 93%, FC: 74 LPM: FR: 20 X´.</w:t>
      </w:r>
    </w:p>
    <w:p w:rsidR="00E014A5" w:rsidRDefault="00E014A5" w:rsidP="007B318E">
      <w:pPr>
        <w:spacing w:after="120"/>
        <w:jc w:val="both"/>
        <w:rPr>
          <w:rFonts w:ascii="Arial" w:hAnsi="Arial" w:cs="Arial"/>
          <w:color w:val="000000"/>
          <w:sz w:val="22"/>
          <w:szCs w:val="22"/>
        </w:rPr>
      </w:pPr>
      <w:r>
        <w:rPr>
          <w:rFonts w:ascii="Arial" w:hAnsi="Arial" w:cs="Arial"/>
          <w:color w:val="000000"/>
          <w:sz w:val="22"/>
          <w:szCs w:val="22"/>
        </w:rPr>
        <w:t>ANTECEDENTES HEREDO-FAMILIARES:  Diabetes mellitus 2, hipertensión arterial negados, neoplásicos negados.</w:t>
      </w:r>
    </w:p>
    <w:p w:rsidR="006B7E91" w:rsidRDefault="006B7E91" w:rsidP="007B318E">
      <w:pPr>
        <w:spacing w:after="120"/>
        <w:jc w:val="both"/>
        <w:rPr>
          <w:rFonts w:ascii="Arial" w:hAnsi="Arial" w:cs="Arial"/>
          <w:color w:val="000000"/>
          <w:sz w:val="22"/>
          <w:szCs w:val="22"/>
        </w:rPr>
      </w:pPr>
      <w:r>
        <w:rPr>
          <w:rFonts w:ascii="Arial" w:hAnsi="Arial" w:cs="Arial"/>
          <w:color w:val="000000"/>
          <w:sz w:val="22"/>
          <w:szCs w:val="22"/>
        </w:rPr>
        <w:t>ANTECEDENTES PERSONALES NO PATOLOGICOS:</w:t>
      </w:r>
    </w:p>
    <w:p w:rsidR="006B7E91" w:rsidRDefault="006B7E91" w:rsidP="007B318E">
      <w:pPr>
        <w:spacing w:after="120"/>
        <w:jc w:val="both"/>
        <w:rPr>
          <w:rFonts w:ascii="Arial" w:hAnsi="Arial" w:cs="Arial"/>
          <w:color w:val="000000"/>
          <w:sz w:val="22"/>
          <w:szCs w:val="22"/>
        </w:rPr>
      </w:pPr>
      <w:r>
        <w:rPr>
          <w:rFonts w:ascii="Arial" w:hAnsi="Arial" w:cs="Arial"/>
          <w:color w:val="000000"/>
          <w:sz w:val="22"/>
          <w:szCs w:val="22"/>
        </w:rPr>
        <w:t xml:space="preserve">Procedente de la ampliación de Temalacaco, estado civil casado, escolaridad primaria incompleta, ocupación jornalero, no se considera indígena, habla español, religión católica, habita en casa de material, techo de lámina, cuenta con Luz eléctrica y agua potable, cuenta con fosa séptica, con </w:t>
      </w:r>
      <w:r w:rsidR="00D74A2E">
        <w:rPr>
          <w:rFonts w:ascii="Arial" w:hAnsi="Arial" w:cs="Arial"/>
          <w:color w:val="000000"/>
          <w:sz w:val="22"/>
          <w:szCs w:val="22"/>
        </w:rPr>
        <w:t>aseo:</w:t>
      </w:r>
      <w:r>
        <w:rPr>
          <w:rFonts w:ascii="Arial" w:hAnsi="Arial" w:cs="Arial"/>
          <w:color w:val="000000"/>
          <w:sz w:val="22"/>
          <w:szCs w:val="22"/>
        </w:rPr>
        <w:t xml:space="preserve"> baño cada </w:t>
      </w:r>
      <w:r w:rsidR="002D5A95">
        <w:rPr>
          <w:rFonts w:ascii="Arial" w:hAnsi="Arial" w:cs="Arial"/>
          <w:color w:val="000000"/>
          <w:sz w:val="22"/>
          <w:szCs w:val="22"/>
        </w:rPr>
        <w:t>tercer día</w:t>
      </w:r>
      <w:r>
        <w:rPr>
          <w:rFonts w:ascii="Arial" w:hAnsi="Arial" w:cs="Arial"/>
          <w:color w:val="000000"/>
          <w:sz w:val="22"/>
          <w:szCs w:val="22"/>
        </w:rPr>
        <w:t>, con habito alimenticios buenos.</w:t>
      </w:r>
    </w:p>
    <w:p w:rsidR="006B7E91" w:rsidRDefault="006B7E91" w:rsidP="007B318E">
      <w:pPr>
        <w:spacing w:after="120"/>
        <w:jc w:val="both"/>
        <w:rPr>
          <w:rFonts w:ascii="Arial" w:hAnsi="Arial" w:cs="Arial"/>
          <w:color w:val="000000"/>
          <w:sz w:val="22"/>
          <w:szCs w:val="22"/>
        </w:rPr>
      </w:pPr>
      <w:r>
        <w:rPr>
          <w:rFonts w:ascii="Arial" w:hAnsi="Arial" w:cs="Arial"/>
          <w:color w:val="000000"/>
          <w:sz w:val="22"/>
          <w:szCs w:val="22"/>
        </w:rPr>
        <w:t>ANTE</w:t>
      </w:r>
      <w:r w:rsidR="00D74A2E">
        <w:rPr>
          <w:rFonts w:ascii="Arial" w:hAnsi="Arial" w:cs="Arial"/>
          <w:color w:val="000000"/>
          <w:sz w:val="22"/>
          <w:szCs w:val="22"/>
        </w:rPr>
        <w:t>CEDENTES PERSONALES PATOLÓ</w:t>
      </w:r>
      <w:r>
        <w:rPr>
          <w:rFonts w:ascii="Arial" w:hAnsi="Arial" w:cs="Arial"/>
          <w:color w:val="000000"/>
          <w:sz w:val="22"/>
          <w:szCs w:val="22"/>
        </w:rPr>
        <w:t>GICOS:</w:t>
      </w:r>
    </w:p>
    <w:p w:rsidR="006B7E91" w:rsidRDefault="006B7E91" w:rsidP="007B318E">
      <w:pPr>
        <w:spacing w:after="120"/>
        <w:jc w:val="both"/>
        <w:rPr>
          <w:rFonts w:ascii="Arial" w:hAnsi="Arial" w:cs="Arial"/>
          <w:color w:val="000000"/>
          <w:sz w:val="22"/>
          <w:szCs w:val="22"/>
        </w:rPr>
      </w:pPr>
      <w:r>
        <w:rPr>
          <w:rFonts w:ascii="Arial" w:hAnsi="Arial" w:cs="Arial"/>
          <w:color w:val="000000"/>
          <w:sz w:val="22"/>
          <w:szCs w:val="22"/>
        </w:rPr>
        <w:t xml:space="preserve">Alergias negadas, quirúrgicos negados, </w:t>
      </w:r>
      <w:r w:rsidR="00D74A2E">
        <w:rPr>
          <w:rFonts w:ascii="Arial" w:hAnsi="Arial" w:cs="Arial"/>
          <w:color w:val="000000"/>
          <w:sz w:val="22"/>
          <w:szCs w:val="22"/>
        </w:rPr>
        <w:t>transfusiones negadas, D</w:t>
      </w:r>
      <w:r>
        <w:rPr>
          <w:rFonts w:ascii="Arial" w:hAnsi="Arial" w:cs="Arial"/>
          <w:color w:val="000000"/>
          <w:sz w:val="22"/>
          <w:szCs w:val="22"/>
        </w:rPr>
        <w:t xml:space="preserve">m tipo 2 negadas, HAS negados, niega psiquiátricos, </w:t>
      </w:r>
      <w:r w:rsidR="002D5A95">
        <w:rPr>
          <w:rFonts w:ascii="Arial" w:hAnsi="Arial" w:cs="Arial"/>
          <w:color w:val="000000"/>
          <w:sz w:val="22"/>
          <w:szCs w:val="22"/>
        </w:rPr>
        <w:t>era alcohólico</w:t>
      </w:r>
      <w:r>
        <w:rPr>
          <w:rFonts w:ascii="Arial" w:hAnsi="Arial" w:cs="Arial"/>
          <w:color w:val="000000"/>
          <w:sz w:val="22"/>
          <w:szCs w:val="22"/>
        </w:rPr>
        <w:t xml:space="preserve"> </w:t>
      </w:r>
      <w:r w:rsidR="002D5A95">
        <w:rPr>
          <w:rFonts w:ascii="Arial" w:hAnsi="Arial" w:cs="Arial"/>
          <w:color w:val="000000"/>
          <w:sz w:val="22"/>
          <w:szCs w:val="22"/>
        </w:rPr>
        <w:t>hace dos años aproximadamente</w:t>
      </w:r>
      <w:r>
        <w:rPr>
          <w:rFonts w:ascii="Arial" w:hAnsi="Arial" w:cs="Arial"/>
          <w:color w:val="000000"/>
          <w:sz w:val="22"/>
          <w:szCs w:val="22"/>
        </w:rPr>
        <w:t xml:space="preserve">, además </w:t>
      </w:r>
      <w:r w:rsidR="002D5A95">
        <w:rPr>
          <w:rFonts w:ascii="Arial" w:hAnsi="Arial" w:cs="Arial"/>
          <w:color w:val="000000"/>
          <w:sz w:val="22"/>
          <w:szCs w:val="22"/>
        </w:rPr>
        <w:t>de tabaquismo</w:t>
      </w:r>
      <w:r>
        <w:rPr>
          <w:rFonts w:ascii="Arial" w:hAnsi="Arial" w:cs="Arial"/>
          <w:color w:val="000000"/>
          <w:sz w:val="22"/>
          <w:szCs w:val="22"/>
        </w:rPr>
        <w:t xml:space="preserve"> desde </w:t>
      </w:r>
      <w:r w:rsidR="002D5A95">
        <w:rPr>
          <w:rFonts w:ascii="Arial" w:hAnsi="Arial" w:cs="Arial"/>
          <w:color w:val="000000"/>
          <w:sz w:val="22"/>
          <w:szCs w:val="22"/>
        </w:rPr>
        <w:t>hace dos años</w:t>
      </w:r>
      <w:r>
        <w:rPr>
          <w:rFonts w:ascii="Arial" w:hAnsi="Arial" w:cs="Arial"/>
          <w:color w:val="000000"/>
          <w:sz w:val="22"/>
          <w:szCs w:val="22"/>
        </w:rPr>
        <w:t xml:space="preserve">. Y </w:t>
      </w:r>
      <w:r w:rsidR="006707CA">
        <w:rPr>
          <w:rFonts w:ascii="Arial" w:hAnsi="Arial" w:cs="Arial"/>
          <w:color w:val="000000"/>
          <w:sz w:val="22"/>
          <w:szCs w:val="22"/>
        </w:rPr>
        <w:t>que a</w:t>
      </w:r>
      <w:r>
        <w:rPr>
          <w:rFonts w:ascii="Arial" w:hAnsi="Arial" w:cs="Arial"/>
          <w:color w:val="000000"/>
          <w:sz w:val="22"/>
          <w:szCs w:val="22"/>
        </w:rPr>
        <w:t xml:space="preserve"> la </w:t>
      </w:r>
      <w:r w:rsidR="002D5A95">
        <w:rPr>
          <w:rFonts w:ascii="Arial" w:hAnsi="Arial" w:cs="Arial"/>
          <w:color w:val="000000"/>
          <w:sz w:val="22"/>
          <w:szCs w:val="22"/>
        </w:rPr>
        <w:t>semana fumaba</w:t>
      </w:r>
      <w:r>
        <w:rPr>
          <w:rFonts w:ascii="Arial" w:hAnsi="Arial" w:cs="Arial"/>
          <w:color w:val="000000"/>
          <w:sz w:val="22"/>
          <w:szCs w:val="22"/>
        </w:rPr>
        <w:t xml:space="preserve"> dos </w:t>
      </w:r>
      <w:r w:rsidR="002D5A95">
        <w:rPr>
          <w:rFonts w:ascii="Arial" w:hAnsi="Arial" w:cs="Arial"/>
          <w:color w:val="000000"/>
          <w:sz w:val="22"/>
          <w:szCs w:val="22"/>
        </w:rPr>
        <w:t>caquetillas de cigarro</w:t>
      </w:r>
      <w:r>
        <w:rPr>
          <w:rFonts w:ascii="Arial" w:hAnsi="Arial" w:cs="Arial"/>
          <w:color w:val="000000"/>
          <w:sz w:val="22"/>
          <w:szCs w:val="22"/>
        </w:rPr>
        <w:t xml:space="preserve"> al </w:t>
      </w:r>
      <w:r w:rsidR="002D5A95">
        <w:rPr>
          <w:rFonts w:ascii="Arial" w:hAnsi="Arial" w:cs="Arial"/>
          <w:color w:val="000000"/>
          <w:sz w:val="22"/>
          <w:szCs w:val="22"/>
        </w:rPr>
        <w:t>día</w:t>
      </w:r>
      <w:r>
        <w:rPr>
          <w:rFonts w:ascii="Arial" w:hAnsi="Arial" w:cs="Arial"/>
          <w:color w:val="000000"/>
          <w:sz w:val="22"/>
          <w:szCs w:val="22"/>
        </w:rPr>
        <w:t xml:space="preserve"> </w:t>
      </w:r>
      <w:r w:rsidR="002D5A95">
        <w:rPr>
          <w:rFonts w:ascii="Arial" w:hAnsi="Arial" w:cs="Arial"/>
          <w:color w:val="000000"/>
          <w:sz w:val="22"/>
          <w:szCs w:val="22"/>
        </w:rPr>
        <w:t xml:space="preserve">por </w:t>
      </w:r>
      <w:r w:rsidR="00494929">
        <w:rPr>
          <w:rFonts w:ascii="Arial" w:hAnsi="Arial" w:cs="Arial"/>
          <w:color w:val="000000"/>
          <w:sz w:val="22"/>
          <w:szCs w:val="22"/>
        </w:rPr>
        <w:t>más</w:t>
      </w:r>
      <w:r>
        <w:rPr>
          <w:rFonts w:ascii="Arial" w:hAnsi="Arial" w:cs="Arial"/>
          <w:color w:val="000000"/>
          <w:sz w:val="22"/>
          <w:szCs w:val="22"/>
        </w:rPr>
        <w:t xml:space="preserve"> </w:t>
      </w:r>
      <w:r w:rsidR="002D5A95">
        <w:rPr>
          <w:rFonts w:ascii="Arial" w:hAnsi="Arial" w:cs="Arial"/>
          <w:color w:val="000000"/>
          <w:sz w:val="22"/>
          <w:szCs w:val="22"/>
        </w:rPr>
        <w:t>de 10</w:t>
      </w:r>
      <w:r>
        <w:rPr>
          <w:rFonts w:ascii="Arial" w:hAnsi="Arial" w:cs="Arial"/>
          <w:color w:val="000000"/>
          <w:sz w:val="22"/>
          <w:szCs w:val="22"/>
        </w:rPr>
        <w:t xml:space="preserve"> años, </w:t>
      </w:r>
      <w:r w:rsidR="002D5A95">
        <w:rPr>
          <w:rFonts w:ascii="Arial" w:hAnsi="Arial" w:cs="Arial"/>
          <w:color w:val="000000"/>
          <w:sz w:val="22"/>
          <w:szCs w:val="22"/>
        </w:rPr>
        <w:t>desconoce si</w:t>
      </w:r>
      <w:r>
        <w:rPr>
          <w:rFonts w:ascii="Arial" w:hAnsi="Arial" w:cs="Arial"/>
          <w:color w:val="000000"/>
          <w:sz w:val="22"/>
          <w:szCs w:val="22"/>
        </w:rPr>
        <w:t xml:space="preserve"> presenta esquema de vacunación completa, expuesto a biomasa, sin </w:t>
      </w:r>
      <w:r w:rsidR="002D5A95">
        <w:rPr>
          <w:rFonts w:ascii="Arial" w:hAnsi="Arial" w:cs="Arial"/>
          <w:color w:val="000000"/>
          <w:sz w:val="22"/>
          <w:szCs w:val="22"/>
        </w:rPr>
        <w:t>presentar tatuajes en</w:t>
      </w:r>
      <w:r>
        <w:rPr>
          <w:rFonts w:ascii="Arial" w:hAnsi="Arial" w:cs="Arial"/>
          <w:color w:val="000000"/>
          <w:sz w:val="22"/>
          <w:szCs w:val="22"/>
        </w:rPr>
        <w:t xml:space="preserve"> piel. EPOC de </w:t>
      </w:r>
      <w:r w:rsidR="002D5A95">
        <w:rPr>
          <w:rFonts w:ascii="Arial" w:hAnsi="Arial" w:cs="Arial"/>
          <w:color w:val="000000"/>
          <w:sz w:val="22"/>
          <w:szCs w:val="22"/>
        </w:rPr>
        <w:t>larga evolución, sin</w:t>
      </w:r>
      <w:r>
        <w:rPr>
          <w:rFonts w:ascii="Arial" w:hAnsi="Arial" w:cs="Arial"/>
          <w:color w:val="000000"/>
          <w:sz w:val="22"/>
          <w:szCs w:val="22"/>
        </w:rPr>
        <w:t xml:space="preserve"> </w:t>
      </w:r>
      <w:r w:rsidR="002D5A95">
        <w:rPr>
          <w:rFonts w:ascii="Arial" w:hAnsi="Arial" w:cs="Arial"/>
          <w:color w:val="000000"/>
          <w:sz w:val="22"/>
          <w:szCs w:val="22"/>
        </w:rPr>
        <w:t>manejo de</w:t>
      </w:r>
      <w:r>
        <w:rPr>
          <w:rFonts w:ascii="Arial" w:hAnsi="Arial" w:cs="Arial"/>
          <w:color w:val="000000"/>
          <w:sz w:val="22"/>
          <w:szCs w:val="22"/>
        </w:rPr>
        <w:t xml:space="preserve"> exposición a polvos finos.</w:t>
      </w:r>
    </w:p>
    <w:p w:rsidR="006B7E91" w:rsidRDefault="006B7E91" w:rsidP="007B318E">
      <w:pPr>
        <w:spacing w:after="120"/>
        <w:jc w:val="both"/>
        <w:rPr>
          <w:rFonts w:ascii="Arial" w:hAnsi="Arial" w:cs="Arial"/>
          <w:color w:val="000000"/>
          <w:sz w:val="22"/>
          <w:szCs w:val="22"/>
        </w:rPr>
      </w:pPr>
      <w:r>
        <w:rPr>
          <w:rFonts w:ascii="Arial" w:hAnsi="Arial" w:cs="Arial"/>
          <w:color w:val="000000"/>
          <w:sz w:val="22"/>
          <w:szCs w:val="22"/>
        </w:rPr>
        <w:t>EXP.  Física:</w:t>
      </w:r>
    </w:p>
    <w:p w:rsidR="000734CB" w:rsidRDefault="006B7E91" w:rsidP="007B318E">
      <w:pPr>
        <w:spacing w:after="120"/>
        <w:jc w:val="both"/>
        <w:rPr>
          <w:rFonts w:ascii="Arial" w:hAnsi="Arial" w:cs="Arial"/>
          <w:color w:val="000000"/>
          <w:sz w:val="22"/>
          <w:szCs w:val="22"/>
        </w:rPr>
      </w:pPr>
      <w:r>
        <w:rPr>
          <w:rFonts w:ascii="Arial" w:hAnsi="Arial" w:cs="Arial"/>
          <w:color w:val="000000"/>
          <w:sz w:val="22"/>
          <w:szCs w:val="22"/>
        </w:rPr>
        <w:t xml:space="preserve">Se  encuentra </w:t>
      </w:r>
      <w:r w:rsidR="002D5A95">
        <w:rPr>
          <w:rFonts w:ascii="Arial" w:hAnsi="Arial" w:cs="Arial"/>
          <w:color w:val="000000"/>
          <w:sz w:val="22"/>
          <w:szCs w:val="22"/>
        </w:rPr>
        <w:t>consciente</w:t>
      </w:r>
      <w:r>
        <w:rPr>
          <w:rFonts w:ascii="Arial" w:hAnsi="Arial" w:cs="Arial"/>
          <w:color w:val="000000"/>
          <w:sz w:val="22"/>
          <w:szCs w:val="22"/>
        </w:rPr>
        <w:t xml:space="preserve"> tranquilo, con  palidez de piel y tegumentos, </w:t>
      </w:r>
      <w:r w:rsidR="002D5A95">
        <w:rPr>
          <w:rFonts w:ascii="Arial" w:hAnsi="Arial" w:cs="Arial"/>
          <w:color w:val="000000"/>
          <w:sz w:val="22"/>
          <w:szCs w:val="22"/>
        </w:rPr>
        <w:t>normo cefálico</w:t>
      </w:r>
      <w:r>
        <w:rPr>
          <w:rFonts w:ascii="Arial" w:hAnsi="Arial" w:cs="Arial"/>
          <w:color w:val="000000"/>
          <w:sz w:val="22"/>
          <w:szCs w:val="22"/>
        </w:rPr>
        <w:t xml:space="preserve">, ojos simétricos, pupilas isocoricas normoreflexicas, nariz  central sin patología </w:t>
      </w:r>
      <w:r w:rsidR="000734CB">
        <w:rPr>
          <w:rFonts w:ascii="Arial" w:hAnsi="Arial" w:cs="Arial"/>
          <w:color w:val="000000"/>
          <w:sz w:val="22"/>
          <w:szCs w:val="22"/>
        </w:rPr>
        <w:t xml:space="preserve"> agregada, cavidad oral hidratada sin patología </w:t>
      </w:r>
      <w:r w:rsidR="002D5A95">
        <w:rPr>
          <w:rFonts w:ascii="Arial" w:hAnsi="Arial" w:cs="Arial"/>
          <w:color w:val="000000"/>
          <w:sz w:val="22"/>
          <w:szCs w:val="22"/>
        </w:rPr>
        <w:t xml:space="preserve"> aparente, cuello: sin me</w:t>
      </w:r>
      <w:r w:rsidR="000734CB">
        <w:rPr>
          <w:rFonts w:ascii="Arial" w:hAnsi="Arial" w:cs="Arial"/>
          <w:color w:val="000000"/>
          <w:sz w:val="22"/>
          <w:szCs w:val="22"/>
        </w:rPr>
        <w:t>galias  o masas  que  menciona</w:t>
      </w:r>
      <w:r w:rsidR="002D5A95">
        <w:rPr>
          <w:rFonts w:ascii="Arial" w:hAnsi="Arial" w:cs="Arial"/>
          <w:color w:val="000000"/>
          <w:sz w:val="22"/>
          <w:szCs w:val="22"/>
        </w:rPr>
        <w:t>r</w:t>
      </w:r>
      <w:r w:rsidR="000734CB">
        <w:rPr>
          <w:rFonts w:ascii="Arial" w:hAnsi="Arial" w:cs="Arial"/>
          <w:color w:val="000000"/>
          <w:sz w:val="22"/>
          <w:szCs w:val="22"/>
        </w:rPr>
        <w:t xml:space="preserve">, </w:t>
      </w:r>
      <w:r w:rsidR="002D5A95">
        <w:rPr>
          <w:rFonts w:ascii="Arial" w:hAnsi="Arial" w:cs="Arial"/>
          <w:color w:val="000000"/>
          <w:sz w:val="22"/>
          <w:szCs w:val="22"/>
        </w:rPr>
        <w:t>tórax</w:t>
      </w:r>
      <w:r w:rsidR="000734CB">
        <w:rPr>
          <w:rFonts w:ascii="Arial" w:hAnsi="Arial" w:cs="Arial"/>
          <w:color w:val="000000"/>
          <w:sz w:val="22"/>
          <w:szCs w:val="22"/>
        </w:rPr>
        <w:t xml:space="preserve">  integro, cam</w:t>
      </w:r>
      <w:r w:rsidR="002D5A95">
        <w:rPr>
          <w:rFonts w:ascii="Arial" w:hAnsi="Arial" w:cs="Arial"/>
          <w:color w:val="000000"/>
          <w:sz w:val="22"/>
          <w:szCs w:val="22"/>
        </w:rPr>
        <w:t>pos pulmonares bien ventilados</w:t>
      </w:r>
      <w:r w:rsidR="000734CB">
        <w:rPr>
          <w:rFonts w:ascii="Arial" w:hAnsi="Arial" w:cs="Arial"/>
          <w:color w:val="000000"/>
          <w:sz w:val="22"/>
          <w:szCs w:val="22"/>
        </w:rPr>
        <w:t>, con rudeza bibasal disminuido en el murmullo vesicular, RSCS: rítmicos  de  buen tono ritmo e intensidad, abdomen blando depresib</w:t>
      </w:r>
      <w:r w:rsidR="002D5A95">
        <w:rPr>
          <w:rFonts w:ascii="Arial" w:hAnsi="Arial" w:cs="Arial"/>
          <w:color w:val="000000"/>
          <w:sz w:val="22"/>
          <w:szCs w:val="22"/>
        </w:rPr>
        <w:t>les,</w:t>
      </w:r>
      <w:r w:rsidR="000734CB">
        <w:rPr>
          <w:rFonts w:ascii="Arial" w:hAnsi="Arial" w:cs="Arial"/>
          <w:color w:val="000000"/>
          <w:sz w:val="22"/>
          <w:szCs w:val="22"/>
        </w:rPr>
        <w:t xml:space="preserve"> en forma de batea, peristálsis </w:t>
      </w:r>
      <w:r w:rsidR="002D5A95">
        <w:rPr>
          <w:rFonts w:ascii="Arial" w:hAnsi="Arial" w:cs="Arial"/>
          <w:color w:val="000000"/>
          <w:sz w:val="22"/>
          <w:szCs w:val="22"/>
        </w:rPr>
        <w:t>normo activas</w:t>
      </w:r>
      <w:r w:rsidR="000734CB">
        <w:rPr>
          <w:rFonts w:ascii="Arial" w:hAnsi="Arial" w:cs="Arial"/>
          <w:color w:val="000000"/>
          <w:sz w:val="22"/>
          <w:szCs w:val="22"/>
        </w:rPr>
        <w:t>, genital: diferido, extremidades integras simétricas con llenado capilar de 3  segundos.</w:t>
      </w:r>
    </w:p>
    <w:p w:rsidR="00494929" w:rsidRDefault="00494929" w:rsidP="007B318E">
      <w:pPr>
        <w:spacing w:after="120"/>
        <w:jc w:val="both"/>
        <w:rPr>
          <w:rFonts w:ascii="Arial" w:hAnsi="Arial" w:cs="Arial"/>
          <w:color w:val="000000"/>
          <w:sz w:val="22"/>
          <w:szCs w:val="22"/>
        </w:rPr>
      </w:pPr>
    </w:p>
    <w:p w:rsidR="00494929" w:rsidRDefault="00494929" w:rsidP="007B318E">
      <w:pPr>
        <w:spacing w:after="120"/>
        <w:jc w:val="both"/>
        <w:rPr>
          <w:rFonts w:ascii="Arial" w:hAnsi="Arial" w:cs="Arial"/>
          <w:color w:val="000000"/>
          <w:sz w:val="22"/>
          <w:szCs w:val="22"/>
        </w:rPr>
      </w:pPr>
    </w:p>
    <w:p w:rsidR="00494929" w:rsidRDefault="00494929" w:rsidP="007B318E">
      <w:pPr>
        <w:spacing w:after="120"/>
        <w:jc w:val="both"/>
        <w:rPr>
          <w:rFonts w:ascii="Arial" w:hAnsi="Arial" w:cs="Arial"/>
          <w:color w:val="000000"/>
          <w:sz w:val="22"/>
          <w:szCs w:val="22"/>
        </w:rPr>
      </w:pPr>
    </w:p>
    <w:p w:rsidR="00494929" w:rsidRDefault="00494929" w:rsidP="007B318E">
      <w:pPr>
        <w:spacing w:after="120"/>
        <w:jc w:val="both"/>
        <w:rPr>
          <w:rFonts w:ascii="Arial" w:hAnsi="Arial" w:cs="Arial"/>
          <w:color w:val="000000"/>
          <w:sz w:val="22"/>
          <w:szCs w:val="22"/>
        </w:rPr>
      </w:pPr>
    </w:p>
    <w:p w:rsidR="000734CB" w:rsidRDefault="00B16123" w:rsidP="007B318E">
      <w:pPr>
        <w:spacing w:after="120"/>
        <w:jc w:val="both"/>
        <w:rPr>
          <w:rFonts w:ascii="Arial" w:hAnsi="Arial" w:cs="Arial"/>
          <w:color w:val="000000"/>
          <w:sz w:val="22"/>
          <w:szCs w:val="22"/>
        </w:rPr>
      </w:pPr>
      <w:r>
        <w:rPr>
          <w:rFonts w:ascii="Arial" w:hAnsi="Arial" w:cs="Arial"/>
          <w:color w:val="000000"/>
          <w:sz w:val="22"/>
          <w:szCs w:val="22"/>
        </w:rPr>
        <w:t xml:space="preserve">Cuenta con </w:t>
      </w:r>
      <w:r w:rsidR="002D5A95">
        <w:rPr>
          <w:rFonts w:ascii="Arial" w:hAnsi="Arial" w:cs="Arial"/>
          <w:color w:val="000000"/>
          <w:sz w:val="22"/>
          <w:szCs w:val="22"/>
        </w:rPr>
        <w:t>tele</w:t>
      </w:r>
      <w:r>
        <w:rPr>
          <w:rFonts w:ascii="Arial" w:hAnsi="Arial" w:cs="Arial"/>
          <w:color w:val="000000"/>
          <w:sz w:val="22"/>
          <w:szCs w:val="22"/>
        </w:rPr>
        <w:t xml:space="preserve"> </w:t>
      </w:r>
      <w:r w:rsidR="002D5A95">
        <w:rPr>
          <w:rFonts w:ascii="Arial" w:hAnsi="Arial" w:cs="Arial"/>
          <w:color w:val="000000"/>
          <w:sz w:val="22"/>
          <w:szCs w:val="22"/>
        </w:rPr>
        <w:t>de tórax con</w:t>
      </w:r>
      <w:r>
        <w:rPr>
          <w:rFonts w:ascii="Arial" w:hAnsi="Arial" w:cs="Arial"/>
          <w:color w:val="000000"/>
          <w:sz w:val="22"/>
          <w:szCs w:val="22"/>
        </w:rPr>
        <w:t xml:space="preserve"> fech</w:t>
      </w:r>
      <w:r w:rsidR="002D5A95">
        <w:rPr>
          <w:rFonts w:ascii="Arial" w:hAnsi="Arial" w:cs="Arial"/>
          <w:color w:val="000000"/>
          <w:sz w:val="22"/>
          <w:szCs w:val="22"/>
        </w:rPr>
        <w:t>a del 08 02 2018, con datos de consolidación y la</w:t>
      </w:r>
      <w:r>
        <w:rPr>
          <w:rFonts w:ascii="Arial" w:hAnsi="Arial" w:cs="Arial"/>
          <w:color w:val="000000"/>
          <w:sz w:val="22"/>
          <w:szCs w:val="22"/>
        </w:rPr>
        <w:t xml:space="preserve"> presencia de </w:t>
      </w:r>
      <w:r w:rsidR="002D5A95">
        <w:rPr>
          <w:rFonts w:ascii="Arial" w:hAnsi="Arial" w:cs="Arial"/>
          <w:color w:val="000000"/>
          <w:sz w:val="22"/>
          <w:szCs w:val="22"/>
        </w:rPr>
        <w:t>múltiples cavernas</w:t>
      </w:r>
      <w:r>
        <w:rPr>
          <w:rFonts w:ascii="Arial" w:hAnsi="Arial" w:cs="Arial"/>
          <w:color w:val="000000"/>
          <w:sz w:val="22"/>
          <w:szCs w:val="22"/>
        </w:rPr>
        <w:t xml:space="preserve"> bilaterales.</w:t>
      </w:r>
    </w:p>
    <w:p w:rsidR="002D5A95" w:rsidRDefault="00B16123" w:rsidP="002F2B01">
      <w:pPr>
        <w:spacing w:after="120"/>
        <w:jc w:val="both"/>
        <w:rPr>
          <w:rFonts w:ascii="Arial" w:hAnsi="Arial" w:cs="Arial"/>
          <w:color w:val="000000"/>
          <w:sz w:val="22"/>
          <w:szCs w:val="22"/>
        </w:rPr>
      </w:pPr>
      <w:r>
        <w:rPr>
          <w:rFonts w:ascii="Arial" w:hAnsi="Arial" w:cs="Arial"/>
          <w:color w:val="000000"/>
          <w:sz w:val="22"/>
          <w:szCs w:val="22"/>
        </w:rPr>
        <w:t xml:space="preserve">Se  realiza examen clínico el cual arroja  los siguientes  resultados, HB 9.4, hematocrito de 29.9, plaquetas de  3050000, leucos de 4 700, glucosa de  92, nitrógeno </w:t>
      </w:r>
      <w:r w:rsidR="002D5A95">
        <w:rPr>
          <w:rFonts w:ascii="Arial" w:hAnsi="Arial" w:cs="Arial"/>
          <w:color w:val="000000"/>
          <w:sz w:val="22"/>
          <w:szCs w:val="22"/>
        </w:rPr>
        <w:t>ureico de  12, urea de  25.68,</w:t>
      </w:r>
      <w:r>
        <w:rPr>
          <w:rFonts w:ascii="Arial" w:hAnsi="Arial" w:cs="Arial"/>
          <w:color w:val="000000"/>
          <w:sz w:val="22"/>
          <w:szCs w:val="22"/>
        </w:rPr>
        <w:t xml:space="preserve">, creatinina de 0.4, cl: de  86, </w:t>
      </w:r>
      <w:r w:rsidR="002D5A95">
        <w:rPr>
          <w:rFonts w:ascii="Arial" w:hAnsi="Arial" w:cs="Arial"/>
          <w:color w:val="000000"/>
          <w:sz w:val="22"/>
          <w:szCs w:val="22"/>
        </w:rPr>
        <w:t>albumina  de  1.9, BT: 0.3, BD: 0,  BI: 0.3, TGO</w:t>
      </w:r>
      <w:r>
        <w:rPr>
          <w:rFonts w:ascii="Arial" w:hAnsi="Arial" w:cs="Arial"/>
          <w:color w:val="000000"/>
          <w:sz w:val="22"/>
          <w:szCs w:val="22"/>
        </w:rPr>
        <w:t>: 58, LDH: 898, SODIO DE  118, K: 4.5</w:t>
      </w:r>
      <w:r w:rsidR="002D5A95">
        <w:rPr>
          <w:rFonts w:ascii="Arial" w:hAnsi="Arial" w:cs="Arial"/>
          <w:color w:val="000000"/>
          <w:sz w:val="22"/>
          <w:szCs w:val="22"/>
        </w:rPr>
        <w:t xml:space="preserve">, </w:t>
      </w:r>
      <w:r>
        <w:rPr>
          <w:rFonts w:ascii="Arial" w:hAnsi="Arial" w:cs="Arial"/>
          <w:color w:val="000000"/>
          <w:sz w:val="22"/>
          <w:szCs w:val="22"/>
        </w:rPr>
        <w:t>se  le solicita BAAR  seriado del  09 02 2018, recabándose  de forma  completa  con  fec</w:t>
      </w:r>
      <w:r w:rsidR="002F2B01">
        <w:rPr>
          <w:rFonts w:ascii="Arial" w:hAnsi="Arial" w:cs="Arial"/>
          <w:color w:val="000000"/>
          <w:sz w:val="22"/>
          <w:szCs w:val="22"/>
        </w:rPr>
        <w:t>ha del 11</w:t>
      </w:r>
      <w:r>
        <w:rPr>
          <w:rFonts w:ascii="Arial" w:hAnsi="Arial" w:cs="Arial"/>
          <w:color w:val="000000"/>
          <w:sz w:val="22"/>
          <w:szCs w:val="22"/>
        </w:rPr>
        <w:t xml:space="preserve">/02/2018, se  envía  el día 12 02  </w:t>
      </w:r>
      <w:r w:rsidR="002F2B01">
        <w:rPr>
          <w:rFonts w:ascii="Arial" w:hAnsi="Arial" w:cs="Arial"/>
          <w:color w:val="000000"/>
          <w:sz w:val="22"/>
          <w:szCs w:val="22"/>
        </w:rPr>
        <w:t>20</w:t>
      </w:r>
      <w:r>
        <w:rPr>
          <w:rFonts w:ascii="Arial" w:hAnsi="Arial" w:cs="Arial"/>
          <w:color w:val="000000"/>
          <w:sz w:val="22"/>
          <w:szCs w:val="22"/>
        </w:rPr>
        <w:t>18</w:t>
      </w:r>
      <w:r w:rsidR="002F2B01">
        <w:rPr>
          <w:rFonts w:ascii="Arial" w:hAnsi="Arial" w:cs="Arial"/>
          <w:color w:val="000000"/>
          <w:sz w:val="22"/>
          <w:szCs w:val="22"/>
        </w:rPr>
        <w:t xml:space="preserve"> para  realizar  estudio, el cual posteriormente se emiten resultados</w:t>
      </w:r>
      <w:r>
        <w:rPr>
          <w:rFonts w:ascii="Arial" w:hAnsi="Arial" w:cs="Arial"/>
          <w:color w:val="000000"/>
          <w:sz w:val="22"/>
          <w:szCs w:val="22"/>
        </w:rPr>
        <w:t xml:space="preserve"> positivo a  tres cruces</w:t>
      </w:r>
      <w:r w:rsidR="002F2B01">
        <w:rPr>
          <w:rFonts w:ascii="Arial" w:hAnsi="Arial" w:cs="Arial"/>
          <w:color w:val="000000"/>
          <w:sz w:val="22"/>
          <w:szCs w:val="22"/>
        </w:rPr>
        <w:t xml:space="preserve"> con  fecha del 13 02  2018, para después  darse  indicaciones  de  tratamiento en el siguiente  día</w:t>
      </w:r>
      <w:r w:rsidR="002D5A95">
        <w:rPr>
          <w:rFonts w:ascii="Arial" w:hAnsi="Arial" w:cs="Arial"/>
          <w:color w:val="000000"/>
          <w:sz w:val="22"/>
          <w:szCs w:val="22"/>
        </w:rPr>
        <w:t>;</w:t>
      </w:r>
      <w:r w:rsidR="002F2B01">
        <w:rPr>
          <w:rFonts w:ascii="Arial" w:hAnsi="Arial" w:cs="Arial"/>
          <w:color w:val="000000"/>
          <w:sz w:val="22"/>
          <w:szCs w:val="22"/>
        </w:rPr>
        <w:t xml:space="preserve"> iniciándose </w:t>
      </w:r>
      <w:r w:rsidR="002D5A95">
        <w:rPr>
          <w:rFonts w:ascii="Arial" w:hAnsi="Arial" w:cs="Arial"/>
          <w:color w:val="000000"/>
          <w:sz w:val="22"/>
          <w:szCs w:val="22"/>
        </w:rPr>
        <w:t xml:space="preserve"> fase intensiva con D</w:t>
      </w:r>
      <w:r w:rsidR="002F2B01">
        <w:rPr>
          <w:rFonts w:ascii="Arial" w:hAnsi="Arial" w:cs="Arial"/>
          <w:color w:val="000000"/>
          <w:sz w:val="22"/>
          <w:szCs w:val="22"/>
        </w:rPr>
        <w:t>otbal, 3  tableta</w:t>
      </w:r>
      <w:r w:rsidR="002D5A95">
        <w:rPr>
          <w:rFonts w:ascii="Arial" w:hAnsi="Arial" w:cs="Arial"/>
          <w:color w:val="000000"/>
          <w:sz w:val="22"/>
          <w:szCs w:val="22"/>
        </w:rPr>
        <w:t>s</w:t>
      </w:r>
      <w:r w:rsidR="002F2B01">
        <w:rPr>
          <w:rFonts w:ascii="Arial" w:hAnsi="Arial" w:cs="Arial"/>
          <w:color w:val="000000"/>
          <w:sz w:val="22"/>
          <w:szCs w:val="22"/>
        </w:rPr>
        <w:t xml:space="preserve">  vía  oral, </w:t>
      </w:r>
      <w:r w:rsidR="002D5A95">
        <w:rPr>
          <w:rFonts w:ascii="Arial" w:hAnsi="Arial" w:cs="Arial"/>
          <w:color w:val="000000"/>
          <w:sz w:val="22"/>
          <w:szCs w:val="22"/>
        </w:rPr>
        <w:t xml:space="preserve">posteriormente </w:t>
      </w:r>
      <w:r w:rsidR="002F2B01">
        <w:rPr>
          <w:rFonts w:ascii="Arial" w:hAnsi="Arial" w:cs="Arial"/>
          <w:color w:val="000000"/>
          <w:sz w:val="22"/>
          <w:szCs w:val="22"/>
        </w:rPr>
        <w:t>valorado por  el servicio de medicina  interna e ingresado a  hospital p</w:t>
      </w:r>
      <w:r w:rsidR="002D5A95">
        <w:rPr>
          <w:rFonts w:ascii="Arial" w:hAnsi="Arial" w:cs="Arial"/>
          <w:color w:val="000000"/>
          <w:sz w:val="22"/>
          <w:szCs w:val="22"/>
        </w:rPr>
        <w:t xml:space="preserve">ara continuar con el protocolo. </w:t>
      </w:r>
    </w:p>
    <w:p w:rsidR="00962825" w:rsidRDefault="002D5A95" w:rsidP="002F2B01">
      <w:pPr>
        <w:spacing w:after="120"/>
        <w:jc w:val="both"/>
        <w:rPr>
          <w:rFonts w:ascii="Arial" w:hAnsi="Arial" w:cs="Arial"/>
          <w:color w:val="000000"/>
          <w:sz w:val="22"/>
          <w:szCs w:val="22"/>
        </w:rPr>
      </w:pPr>
      <w:r>
        <w:rPr>
          <w:rFonts w:ascii="Arial" w:hAnsi="Arial" w:cs="Arial"/>
          <w:color w:val="000000"/>
          <w:sz w:val="22"/>
          <w:szCs w:val="22"/>
        </w:rPr>
        <w:t>E</w:t>
      </w:r>
      <w:r w:rsidR="002F2B01">
        <w:rPr>
          <w:rFonts w:ascii="Arial" w:hAnsi="Arial" w:cs="Arial"/>
          <w:color w:val="000000"/>
          <w:sz w:val="22"/>
          <w:szCs w:val="22"/>
        </w:rPr>
        <w:t xml:space="preserve">l paciente </w:t>
      </w:r>
      <w:r>
        <w:rPr>
          <w:rFonts w:ascii="Arial" w:hAnsi="Arial" w:cs="Arial"/>
          <w:color w:val="000000"/>
          <w:sz w:val="22"/>
          <w:szCs w:val="22"/>
        </w:rPr>
        <w:t>inicia con deterioro, se manejó el caso d</w:t>
      </w:r>
      <w:r w:rsidR="002F2B01">
        <w:rPr>
          <w:rFonts w:ascii="Arial" w:hAnsi="Arial" w:cs="Arial"/>
          <w:color w:val="000000"/>
          <w:sz w:val="22"/>
          <w:szCs w:val="22"/>
        </w:rPr>
        <w:t xml:space="preserve">e acuerdo </w:t>
      </w:r>
      <w:r w:rsidR="00494929">
        <w:rPr>
          <w:rFonts w:ascii="Arial" w:hAnsi="Arial" w:cs="Arial"/>
          <w:color w:val="000000"/>
          <w:sz w:val="22"/>
          <w:szCs w:val="22"/>
        </w:rPr>
        <w:t xml:space="preserve">a los </w:t>
      </w:r>
      <w:proofErr w:type="gramStart"/>
      <w:r w:rsidR="00494929">
        <w:rPr>
          <w:rFonts w:ascii="Arial" w:hAnsi="Arial" w:cs="Arial"/>
          <w:color w:val="000000"/>
          <w:sz w:val="22"/>
          <w:szCs w:val="22"/>
        </w:rPr>
        <w:t>lineamiento</w:t>
      </w:r>
      <w:r>
        <w:rPr>
          <w:rFonts w:ascii="Arial" w:hAnsi="Arial" w:cs="Arial"/>
          <w:color w:val="000000"/>
          <w:sz w:val="22"/>
          <w:szCs w:val="22"/>
        </w:rPr>
        <w:t xml:space="preserve">  que</w:t>
      </w:r>
      <w:proofErr w:type="gramEnd"/>
      <w:r>
        <w:rPr>
          <w:rFonts w:ascii="Arial" w:hAnsi="Arial" w:cs="Arial"/>
          <w:color w:val="000000"/>
          <w:sz w:val="22"/>
          <w:szCs w:val="22"/>
        </w:rPr>
        <w:t xml:space="preserve">  nos  marca  la  Nom oficial mexicana</w:t>
      </w:r>
      <w:r w:rsidR="002F2B01">
        <w:rPr>
          <w:rFonts w:ascii="Arial" w:hAnsi="Arial" w:cs="Arial"/>
          <w:color w:val="000000"/>
          <w:sz w:val="22"/>
          <w:szCs w:val="22"/>
        </w:rPr>
        <w:t>-006-ssa2-2013 para  prevención y control de  la  tuberculosis</w:t>
      </w:r>
      <w:r w:rsidR="00962825">
        <w:rPr>
          <w:rFonts w:ascii="Arial" w:hAnsi="Arial" w:cs="Arial"/>
          <w:color w:val="000000"/>
          <w:sz w:val="22"/>
          <w:szCs w:val="22"/>
        </w:rPr>
        <w:t xml:space="preserve">. </w:t>
      </w:r>
    </w:p>
    <w:p w:rsidR="00962825" w:rsidRDefault="002D5A95" w:rsidP="002F2B01">
      <w:pPr>
        <w:spacing w:after="120"/>
        <w:jc w:val="both"/>
        <w:rPr>
          <w:rFonts w:ascii="Arial" w:hAnsi="Arial" w:cs="Arial"/>
          <w:color w:val="000000"/>
          <w:sz w:val="22"/>
          <w:szCs w:val="22"/>
        </w:rPr>
      </w:pPr>
      <w:r>
        <w:rPr>
          <w:rFonts w:ascii="Arial" w:hAnsi="Arial" w:cs="Arial"/>
          <w:color w:val="000000"/>
          <w:sz w:val="22"/>
          <w:szCs w:val="22"/>
        </w:rPr>
        <w:t>El día 14 de febrero de 2018</w:t>
      </w:r>
      <w:r w:rsidR="00962825">
        <w:rPr>
          <w:rFonts w:ascii="Arial" w:hAnsi="Arial" w:cs="Arial"/>
          <w:color w:val="000000"/>
          <w:sz w:val="22"/>
          <w:szCs w:val="22"/>
        </w:rPr>
        <w:t xml:space="preserve"> el paciente se reporta </w:t>
      </w:r>
      <w:r>
        <w:rPr>
          <w:rFonts w:ascii="Arial" w:hAnsi="Arial" w:cs="Arial"/>
          <w:color w:val="000000"/>
          <w:sz w:val="22"/>
          <w:szCs w:val="22"/>
        </w:rPr>
        <w:t>como defunción</w:t>
      </w:r>
      <w:r w:rsidR="00962825">
        <w:rPr>
          <w:rFonts w:ascii="Arial" w:hAnsi="Arial" w:cs="Arial"/>
          <w:color w:val="000000"/>
          <w:sz w:val="22"/>
          <w:szCs w:val="22"/>
        </w:rPr>
        <w:t xml:space="preserve"> a las 22. </w:t>
      </w:r>
      <w:r>
        <w:rPr>
          <w:rFonts w:ascii="Arial" w:hAnsi="Arial" w:cs="Arial"/>
          <w:color w:val="000000"/>
          <w:sz w:val="22"/>
          <w:szCs w:val="22"/>
        </w:rPr>
        <w:t>35 horas</w:t>
      </w:r>
      <w:r w:rsidR="00962825">
        <w:rPr>
          <w:rFonts w:ascii="Arial" w:hAnsi="Arial" w:cs="Arial"/>
          <w:color w:val="000000"/>
          <w:sz w:val="22"/>
          <w:szCs w:val="22"/>
        </w:rPr>
        <w:t xml:space="preserve"> con</w:t>
      </w:r>
      <w:r>
        <w:rPr>
          <w:rFonts w:ascii="Arial" w:hAnsi="Arial" w:cs="Arial"/>
          <w:color w:val="000000"/>
          <w:sz w:val="22"/>
          <w:szCs w:val="22"/>
        </w:rPr>
        <w:t xml:space="preserve"> </w:t>
      </w:r>
      <w:r w:rsidR="00962825">
        <w:rPr>
          <w:rFonts w:ascii="Arial" w:hAnsi="Arial" w:cs="Arial"/>
          <w:color w:val="000000"/>
          <w:sz w:val="22"/>
          <w:szCs w:val="22"/>
        </w:rPr>
        <w:t>lo</w:t>
      </w:r>
      <w:r>
        <w:rPr>
          <w:rFonts w:ascii="Arial" w:hAnsi="Arial" w:cs="Arial"/>
          <w:color w:val="000000"/>
          <w:sz w:val="22"/>
          <w:szCs w:val="22"/>
        </w:rPr>
        <w:t>s</w:t>
      </w:r>
      <w:r w:rsidR="00962825">
        <w:rPr>
          <w:rFonts w:ascii="Arial" w:hAnsi="Arial" w:cs="Arial"/>
          <w:color w:val="000000"/>
          <w:sz w:val="22"/>
          <w:szCs w:val="22"/>
        </w:rPr>
        <w:t xml:space="preserve"> siguientes </w:t>
      </w:r>
      <w:r>
        <w:rPr>
          <w:rFonts w:ascii="Arial" w:hAnsi="Arial" w:cs="Arial"/>
          <w:color w:val="000000"/>
          <w:sz w:val="22"/>
          <w:szCs w:val="22"/>
        </w:rPr>
        <w:t>DX de</w:t>
      </w:r>
      <w:r w:rsidR="00962825">
        <w:rPr>
          <w:rFonts w:ascii="Arial" w:hAnsi="Arial" w:cs="Arial"/>
          <w:color w:val="000000"/>
          <w:sz w:val="22"/>
          <w:szCs w:val="22"/>
        </w:rPr>
        <w:t xml:space="preserve"> </w:t>
      </w:r>
      <w:r>
        <w:rPr>
          <w:rFonts w:ascii="Arial" w:hAnsi="Arial" w:cs="Arial"/>
          <w:color w:val="000000"/>
          <w:sz w:val="22"/>
          <w:szCs w:val="22"/>
        </w:rPr>
        <w:t>interés Epidemiológico</w:t>
      </w:r>
      <w:r w:rsidR="00962825">
        <w:rPr>
          <w:rFonts w:ascii="Arial" w:hAnsi="Arial" w:cs="Arial"/>
          <w:color w:val="000000"/>
          <w:sz w:val="22"/>
          <w:szCs w:val="22"/>
        </w:rPr>
        <w:t>:</w:t>
      </w:r>
    </w:p>
    <w:p w:rsidR="000734CB" w:rsidRDefault="00962825" w:rsidP="00962825">
      <w:pPr>
        <w:pStyle w:val="Prrafodelista"/>
        <w:numPr>
          <w:ilvl w:val="0"/>
          <w:numId w:val="3"/>
        </w:numPr>
        <w:spacing w:after="120"/>
        <w:jc w:val="both"/>
        <w:rPr>
          <w:rFonts w:ascii="Arial" w:hAnsi="Arial" w:cs="Arial"/>
          <w:color w:val="000000"/>
          <w:sz w:val="22"/>
          <w:szCs w:val="22"/>
        </w:rPr>
      </w:pPr>
      <w:r>
        <w:rPr>
          <w:rFonts w:ascii="Arial" w:hAnsi="Arial" w:cs="Arial"/>
          <w:color w:val="000000"/>
          <w:sz w:val="22"/>
          <w:szCs w:val="22"/>
        </w:rPr>
        <w:t>Tuberculosis pulmonar</w:t>
      </w:r>
    </w:p>
    <w:p w:rsidR="00494929" w:rsidRDefault="00962825" w:rsidP="007B318E">
      <w:pPr>
        <w:pStyle w:val="Prrafodelista"/>
        <w:numPr>
          <w:ilvl w:val="0"/>
          <w:numId w:val="3"/>
        </w:numPr>
        <w:spacing w:after="120"/>
        <w:jc w:val="both"/>
        <w:rPr>
          <w:rFonts w:ascii="Arial" w:hAnsi="Arial" w:cs="Arial"/>
          <w:color w:val="000000"/>
          <w:sz w:val="22"/>
          <w:szCs w:val="22"/>
        </w:rPr>
      </w:pPr>
      <w:r>
        <w:rPr>
          <w:rFonts w:ascii="Arial" w:hAnsi="Arial" w:cs="Arial"/>
          <w:color w:val="000000"/>
          <w:sz w:val="22"/>
          <w:szCs w:val="22"/>
        </w:rPr>
        <w:t xml:space="preserve">Enfermedad pulmonar </w:t>
      </w:r>
      <w:r w:rsidR="002D5A95">
        <w:rPr>
          <w:rFonts w:ascii="Arial" w:hAnsi="Arial" w:cs="Arial"/>
          <w:color w:val="000000"/>
          <w:sz w:val="22"/>
          <w:szCs w:val="22"/>
        </w:rPr>
        <w:t>obstructiva crónica</w:t>
      </w:r>
    </w:p>
    <w:p w:rsidR="007B318E" w:rsidRPr="007B318E" w:rsidRDefault="007B318E" w:rsidP="007B318E">
      <w:pPr>
        <w:spacing w:after="120" w:line="240" w:lineRule="atLeast"/>
        <w:jc w:val="both"/>
        <w:rPr>
          <w:rFonts w:ascii="Arial" w:hAnsi="Arial" w:cs="Arial"/>
          <w:lang w:val="es-ES_tradnl"/>
        </w:rPr>
      </w:pPr>
      <w:r w:rsidRPr="007B318E">
        <w:rPr>
          <w:rFonts w:ascii="Arial" w:hAnsi="Arial" w:cs="Arial"/>
          <w:color w:val="000000"/>
          <w:sz w:val="22"/>
          <w:szCs w:val="22"/>
        </w:rPr>
        <w:t>Sin otro particular, agradezco su comprensión y el apoyo solicitado</w:t>
      </w:r>
      <w:r w:rsidRPr="007B318E">
        <w:rPr>
          <w:rFonts w:ascii="Arial" w:hAnsi="Arial" w:cs="Arial"/>
          <w:color w:val="000000"/>
        </w:rPr>
        <w:t>.</w:t>
      </w:r>
    </w:p>
    <w:p w:rsidR="007B318E" w:rsidRPr="007B318E" w:rsidRDefault="007B318E" w:rsidP="007B318E">
      <w:pPr>
        <w:spacing w:line="240" w:lineRule="atLeast"/>
        <w:jc w:val="both"/>
        <w:rPr>
          <w:rFonts w:ascii="Arial" w:hAnsi="Arial" w:cs="Arial"/>
          <w:lang w:val="es-ES_tradnl"/>
        </w:rPr>
      </w:pPr>
      <w:r w:rsidRPr="007B318E">
        <w:rPr>
          <w:rFonts w:ascii="Arial" w:hAnsi="Arial" w:cs="Arial"/>
          <w:lang w:val="es-ES_tradnl"/>
        </w:rPr>
        <w:t>.</w:t>
      </w:r>
    </w:p>
    <w:p w:rsidR="007B318E" w:rsidRPr="00EA6019" w:rsidRDefault="007B318E" w:rsidP="007B318E">
      <w:pPr>
        <w:pStyle w:val="Ttulo2"/>
        <w:rPr>
          <w:rFonts w:ascii="Arial Narrow" w:hAnsi="Arial Narrow" w:cs="Arial"/>
          <w:i/>
          <w:szCs w:val="20"/>
          <w:lang w:val="pt-BR"/>
        </w:rPr>
      </w:pPr>
    </w:p>
    <w:p w:rsidR="007B318E" w:rsidRPr="00EA6019" w:rsidRDefault="007B318E" w:rsidP="007B318E">
      <w:pPr>
        <w:pStyle w:val="Ttulo2"/>
        <w:rPr>
          <w:rFonts w:ascii="Arial Narrow" w:hAnsi="Arial Narrow" w:cs="Arial"/>
          <w:i/>
          <w:color w:val="000000"/>
          <w:szCs w:val="20"/>
          <w:lang w:val="pt-BR"/>
        </w:rPr>
      </w:pPr>
      <w:r w:rsidRPr="00EA6019">
        <w:rPr>
          <w:rFonts w:ascii="Arial Narrow" w:hAnsi="Arial Narrow" w:cs="Arial"/>
          <w:i/>
          <w:szCs w:val="20"/>
          <w:lang w:val="pt-BR"/>
        </w:rPr>
        <w:t>A T E N T A M E N T E</w:t>
      </w:r>
    </w:p>
    <w:p w:rsidR="007B318E" w:rsidRPr="00EA6019" w:rsidRDefault="00494929" w:rsidP="007B318E">
      <w:pPr>
        <w:jc w:val="both"/>
        <w:rPr>
          <w:rFonts w:ascii="Arial Narrow" w:hAnsi="Arial Narrow" w:cs="Arial"/>
          <w:b/>
          <w:color w:val="000000"/>
        </w:rPr>
      </w:pPr>
      <w:r>
        <w:rPr>
          <w:rFonts w:ascii="Arial Narrow" w:hAnsi="Arial Narrow" w:cs="Arial"/>
          <w:b/>
          <w:color w:val="000000"/>
        </w:rPr>
        <w:t>COORDINADOR DE VIGILANCIA EPIDEMIOLOGICA</w:t>
      </w:r>
    </w:p>
    <w:p w:rsidR="007B318E" w:rsidRPr="00EA6019" w:rsidRDefault="007B318E" w:rsidP="007B318E">
      <w:pPr>
        <w:jc w:val="both"/>
        <w:rPr>
          <w:rFonts w:ascii="Arial Narrow" w:hAnsi="Arial Narrow" w:cs="Arial"/>
          <w:b/>
          <w:color w:val="000000"/>
        </w:rPr>
      </w:pPr>
    </w:p>
    <w:p w:rsidR="007B318E" w:rsidRDefault="007B318E" w:rsidP="007B318E">
      <w:pPr>
        <w:jc w:val="both"/>
        <w:rPr>
          <w:rFonts w:ascii="Arial Narrow" w:hAnsi="Arial Narrow" w:cs="Arial"/>
          <w:b/>
          <w:color w:val="000000"/>
        </w:rPr>
      </w:pPr>
    </w:p>
    <w:p w:rsidR="007B318E" w:rsidRDefault="007B318E" w:rsidP="007B318E">
      <w:pPr>
        <w:jc w:val="both"/>
        <w:rPr>
          <w:rFonts w:ascii="Arial Narrow" w:hAnsi="Arial Narrow" w:cs="Arial"/>
          <w:b/>
          <w:color w:val="000000"/>
        </w:rPr>
      </w:pPr>
    </w:p>
    <w:p w:rsidR="007B318E" w:rsidRDefault="007B318E" w:rsidP="007B318E">
      <w:pPr>
        <w:jc w:val="both"/>
        <w:rPr>
          <w:rFonts w:ascii="Arial Narrow" w:hAnsi="Arial Narrow" w:cs="Arial"/>
          <w:b/>
          <w:color w:val="000000"/>
        </w:rPr>
      </w:pPr>
    </w:p>
    <w:p w:rsidR="007B318E" w:rsidRPr="00EA6019" w:rsidRDefault="007B318E" w:rsidP="007B318E">
      <w:pPr>
        <w:jc w:val="both"/>
        <w:rPr>
          <w:rFonts w:ascii="Arial Narrow" w:hAnsi="Arial Narrow" w:cs="Arial"/>
          <w:b/>
          <w:color w:val="000000"/>
        </w:rPr>
      </w:pPr>
    </w:p>
    <w:p w:rsidR="007B318E" w:rsidRDefault="007B318E" w:rsidP="007B318E">
      <w:pPr>
        <w:jc w:val="both"/>
        <w:rPr>
          <w:rFonts w:ascii="Arial Narrow" w:hAnsi="Arial Narrow" w:cs="Arial"/>
          <w:b/>
          <w:color w:val="000000"/>
        </w:rPr>
      </w:pPr>
    </w:p>
    <w:p w:rsidR="007B318E" w:rsidRDefault="00494929" w:rsidP="007B318E">
      <w:pPr>
        <w:jc w:val="both"/>
        <w:rPr>
          <w:rFonts w:ascii="Arial Narrow" w:hAnsi="Arial Narrow" w:cs="Arial"/>
          <w:b/>
          <w:color w:val="000000"/>
        </w:rPr>
      </w:pPr>
      <w:r>
        <w:rPr>
          <w:rFonts w:ascii="Arial Narrow" w:hAnsi="Arial Narrow" w:cs="Arial"/>
          <w:b/>
          <w:color w:val="000000"/>
        </w:rPr>
        <w:t>DR. JOSE LUIS PEREZ CERVANTES</w:t>
      </w:r>
    </w:p>
    <w:p w:rsidR="007B318E" w:rsidRDefault="007B318E" w:rsidP="007B318E">
      <w:pPr>
        <w:jc w:val="both"/>
        <w:rPr>
          <w:rFonts w:ascii="Arial Narrow" w:hAnsi="Arial Narrow" w:cs="Arial"/>
          <w:b/>
          <w:color w:val="000000"/>
        </w:rPr>
      </w:pPr>
    </w:p>
    <w:p w:rsidR="007B318E" w:rsidRDefault="007B318E" w:rsidP="007B318E">
      <w:pPr>
        <w:jc w:val="both"/>
        <w:rPr>
          <w:rFonts w:ascii="Arial Narrow" w:hAnsi="Arial Narrow" w:cs="Arial"/>
          <w:b/>
          <w:color w:val="000000"/>
        </w:rPr>
      </w:pPr>
    </w:p>
    <w:p w:rsidR="00D179AB" w:rsidRDefault="00D179AB" w:rsidP="007B318E">
      <w:pPr>
        <w:jc w:val="both"/>
        <w:rPr>
          <w:rFonts w:ascii="Arial Narrow" w:hAnsi="Arial Narrow" w:cs="Arial"/>
          <w:b/>
          <w:color w:val="000000"/>
        </w:rPr>
      </w:pPr>
    </w:p>
    <w:p w:rsidR="00D179AB" w:rsidRDefault="00D179AB" w:rsidP="007B318E">
      <w:pPr>
        <w:jc w:val="both"/>
        <w:rPr>
          <w:rFonts w:ascii="Arial Narrow" w:hAnsi="Arial Narrow" w:cs="Arial"/>
          <w:b/>
          <w:color w:val="000000"/>
        </w:rPr>
      </w:pPr>
    </w:p>
    <w:p w:rsidR="00D179AB" w:rsidRDefault="00D179AB" w:rsidP="007B318E">
      <w:pPr>
        <w:jc w:val="both"/>
        <w:rPr>
          <w:rFonts w:ascii="Arial Narrow" w:hAnsi="Arial Narrow" w:cs="Arial"/>
          <w:b/>
          <w:color w:val="000000"/>
        </w:rPr>
      </w:pPr>
    </w:p>
    <w:sectPr w:rsidR="00D179AB" w:rsidSect="00C241E8">
      <w:headerReference w:type="default" r:id="rId7"/>
      <w:footerReference w:type="default" r:id="rId8"/>
      <w:pgSz w:w="12240" w:h="15840" w:code="1"/>
      <w:pgMar w:top="85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01D" w:rsidRDefault="00A6401D">
      <w:r>
        <w:separator/>
      </w:r>
    </w:p>
  </w:endnote>
  <w:endnote w:type="continuationSeparator" w:id="0">
    <w:p w:rsidR="00A6401D" w:rsidRDefault="00A6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9AB" w:rsidRDefault="00307BCF" w:rsidP="00D179AB">
    <w:pPr>
      <w:pStyle w:val="Piedepgina"/>
      <w:jc w:val="right"/>
      <w:rPr>
        <w:rFonts w:ascii="Arial" w:hAnsi="Arial" w:cs="Arial"/>
        <w:sz w:val="16"/>
        <w:szCs w:val="16"/>
        <w:lang w:val="fr-FR"/>
      </w:rPr>
    </w:pPr>
    <w:r>
      <w:rPr>
        <w:noProof/>
        <w:lang w:val="es-MX" w:eastAsia="es-MX"/>
      </w:rPr>
      <w:drawing>
        <wp:anchor distT="0" distB="0" distL="114300" distR="114300" simplePos="0" relativeHeight="251660288" behindDoc="1" locked="0" layoutInCell="1" allowOverlap="1" wp14:anchorId="46922851" wp14:editId="70218E8E">
          <wp:simplePos x="0" y="0"/>
          <wp:positionH relativeFrom="column">
            <wp:posOffset>6194425</wp:posOffset>
          </wp:positionH>
          <wp:positionV relativeFrom="paragraph">
            <wp:posOffset>8736965</wp:posOffset>
          </wp:positionV>
          <wp:extent cx="914400" cy="683895"/>
          <wp:effectExtent l="19050" t="0" r="0" b="0"/>
          <wp:wrapNone/>
          <wp:docPr id="3"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
                  <a:srcRect/>
                  <a:stretch>
                    <a:fillRect/>
                  </a:stretch>
                </pic:blipFill>
                <pic:spPr bwMode="auto">
                  <a:xfrm>
                    <a:off x="0" y="0"/>
                    <a:ext cx="914400" cy="683895"/>
                  </a:xfrm>
                  <a:prstGeom prst="rect">
                    <a:avLst/>
                  </a:prstGeom>
                  <a:noFill/>
                </pic:spPr>
              </pic:pic>
            </a:graphicData>
          </a:graphic>
        </wp:anchor>
      </w:drawing>
    </w:r>
    <w:r>
      <w:rPr>
        <w:noProof/>
        <w:lang w:val="es-MX" w:eastAsia="es-MX"/>
      </w:rPr>
      <w:drawing>
        <wp:anchor distT="0" distB="0" distL="114300" distR="114300" simplePos="0" relativeHeight="251659264" behindDoc="1" locked="0" layoutInCell="1" allowOverlap="1" wp14:anchorId="5266C356" wp14:editId="4B60ADDB">
          <wp:simplePos x="0" y="0"/>
          <wp:positionH relativeFrom="column">
            <wp:posOffset>6194425</wp:posOffset>
          </wp:positionH>
          <wp:positionV relativeFrom="paragraph">
            <wp:posOffset>8736965</wp:posOffset>
          </wp:positionV>
          <wp:extent cx="914400" cy="683895"/>
          <wp:effectExtent l="19050" t="0" r="0" b="0"/>
          <wp:wrapNone/>
          <wp:docPr id="4"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
                  <a:srcRect/>
                  <a:stretch>
                    <a:fillRect/>
                  </a:stretch>
                </pic:blipFill>
                <pic:spPr bwMode="auto">
                  <a:xfrm>
                    <a:off x="0" y="0"/>
                    <a:ext cx="914400" cy="683895"/>
                  </a:xfrm>
                  <a:prstGeom prst="rect">
                    <a:avLst/>
                  </a:prstGeom>
                  <a:noFill/>
                </pic:spPr>
              </pic:pic>
            </a:graphicData>
          </a:graphic>
        </wp:anchor>
      </w:drawing>
    </w:r>
    <w:r w:rsidR="00FB2B08">
      <w:rPr>
        <w:rFonts w:ascii="Arial" w:hAnsi="Arial" w:cs="Arial"/>
        <w:sz w:val="16"/>
        <w:szCs w:val="16"/>
        <w:lang w:val="fr-FR"/>
      </w:rPr>
      <w:tab/>
    </w:r>
  </w:p>
  <w:p w:rsidR="00D179AB" w:rsidRDefault="00D179AB" w:rsidP="00D179AB">
    <w:pPr>
      <w:pStyle w:val="Piedepgina"/>
      <w:jc w:val="right"/>
      <w:rPr>
        <w:rFonts w:ascii="Arial" w:hAnsi="Arial" w:cs="Arial"/>
        <w:i/>
        <w:sz w:val="18"/>
      </w:rPr>
    </w:pPr>
  </w:p>
  <w:p w:rsidR="00D179AB" w:rsidRDefault="00D179AB" w:rsidP="00D179AB">
    <w:pPr>
      <w:jc w:val="both"/>
      <w:rPr>
        <w:rFonts w:ascii="Arial Narrow" w:hAnsi="Arial Narrow" w:cs="Arial"/>
        <w:b/>
        <w:color w:val="000000"/>
        <w:sz w:val="16"/>
        <w:szCs w:val="16"/>
      </w:rPr>
    </w:pPr>
  </w:p>
  <w:p w:rsidR="00D179AB" w:rsidRPr="00A52AB7" w:rsidRDefault="00D179AB" w:rsidP="00D179AB">
    <w:pPr>
      <w:jc w:val="both"/>
      <w:rPr>
        <w:rFonts w:ascii="Arial" w:hAnsi="Arial" w:cs="Arial"/>
        <w:color w:val="000000"/>
        <w:sz w:val="20"/>
        <w:szCs w:val="18"/>
      </w:rPr>
    </w:pPr>
    <w:r w:rsidRPr="00202211">
      <w:rPr>
        <w:rFonts w:ascii="Arial Narrow" w:hAnsi="Arial Narrow" w:cs="Arial"/>
        <w:b/>
        <w:color w:val="000000"/>
        <w:sz w:val="16"/>
        <w:szCs w:val="16"/>
      </w:rPr>
      <w:t>JLPC/</w:t>
    </w:r>
    <w:proofErr w:type="spellStart"/>
    <w:r w:rsidRPr="00202211">
      <w:rPr>
        <w:rFonts w:ascii="Arial Narrow" w:hAnsi="Arial Narrow" w:cs="Arial"/>
        <w:b/>
        <w:color w:val="000000"/>
        <w:sz w:val="16"/>
        <w:szCs w:val="16"/>
      </w:rPr>
      <w:t>pdl</w:t>
    </w:r>
    <w:proofErr w:type="spellEnd"/>
    <w:r>
      <w:rPr>
        <w:rFonts w:ascii="Arial Narrow" w:hAnsi="Arial Narrow" w:cs="Arial"/>
        <w:b/>
        <w:color w:val="000000"/>
        <w:sz w:val="16"/>
        <w:szCs w:val="16"/>
      </w:rPr>
      <w:t xml:space="preserve"> </w:t>
    </w:r>
  </w:p>
  <w:p w:rsidR="00D179AB" w:rsidRDefault="00D179AB" w:rsidP="00D179AB">
    <w:pPr>
      <w:pStyle w:val="Piedepgina"/>
      <w:jc w:val="right"/>
      <w:rPr>
        <w:rFonts w:ascii="Arial" w:hAnsi="Arial" w:cs="Arial"/>
        <w:i/>
        <w:sz w:val="18"/>
      </w:rPr>
    </w:pPr>
    <w:r>
      <w:rPr>
        <w:noProof/>
        <w:lang w:val="es-MX" w:eastAsia="es-MX"/>
      </w:rPr>
      <mc:AlternateContent>
        <mc:Choice Requires="wps">
          <w:drawing>
            <wp:anchor distT="4294967295" distB="4294967295" distL="114300" distR="114300" simplePos="0" relativeHeight="251657216" behindDoc="0" locked="0" layoutInCell="1" allowOverlap="1" wp14:anchorId="28AE0FCC" wp14:editId="38A0C6F9">
              <wp:simplePos x="0" y="0"/>
              <wp:positionH relativeFrom="column">
                <wp:posOffset>-760730</wp:posOffset>
              </wp:positionH>
              <wp:positionV relativeFrom="paragraph">
                <wp:posOffset>181610</wp:posOffset>
              </wp:positionV>
              <wp:extent cx="6903720" cy="0"/>
              <wp:effectExtent l="0" t="19050" r="49530" b="3810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C0C06"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pt,14.3pt" to="483.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" strokeweight="4.5pt">
              <v:stroke linestyle="thinThick"/>
            </v:line>
          </w:pict>
        </mc:Fallback>
      </mc:AlternateContent>
    </w:r>
  </w:p>
  <w:p w:rsidR="00D179AB" w:rsidRDefault="00D179AB" w:rsidP="00D179AB">
    <w:pPr>
      <w:pStyle w:val="Piedepgina"/>
      <w:jc w:val="right"/>
      <w:rPr>
        <w:rFonts w:ascii="Arial" w:hAnsi="Arial" w:cs="Arial"/>
        <w:i/>
        <w:sz w:val="18"/>
      </w:rPr>
    </w:pPr>
  </w:p>
  <w:p w:rsidR="00D179AB" w:rsidRPr="00494929" w:rsidRDefault="00D179AB" w:rsidP="00D179AB">
    <w:pPr>
      <w:pStyle w:val="Piedepgina"/>
      <w:jc w:val="right"/>
      <w:rPr>
        <w:rFonts w:ascii="Arial" w:hAnsi="Arial" w:cs="Aharoni"/>
        <w:b/>
        <w:i/>
        <w:sz w:val="18"/>
        <w:szCs w:val="20"/>
      </w:rPr>
    </w:pPr>
    <w:r w:rsidRPr="00494929">
      <w:rPr>
        <w:rFonts w:ascii="Arial" w:hAnsi="Arial" w:cs="Aharoni"/>
        <w:b/>
        <w:i/>
        <w:sz w:val="18"/>
      </w:rPr>
      <w:t>2018, “AÑO DE MANUEL JOSÉ OTHON”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01D" w:rsidRDefault="00A6401D">
      <w:r>
        <w:separator/>
      </w:r>
    </w:p>
  </w:footnote>
  <w:footnote w:type="continuationSeparator" w:id="0">
    <w:p w:rsidR="00A6401D" w:rsidRDefault="00A640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B08" w:rsidRDefault="00C4018A">
    <w:pPr>
      <w:pStyle w:val="Encabezado"/>
    </w:pPr>
    <w:r>
      <w:rPr>
        <w:noProof/>
        <w:lang w:val="es-MX" w:eastAsia="es-MX"/>
      </w:rPr>
      <w:drawing>
        <wp:anchor distT="0" distB="0" distL="114300" distR="114300" simplePos="0" relativeHeight="251661312" behindDoc="0" locked="0" layoutInCell="1" allowOverlap="1" wp14:anchorId="50649CE9" wp14:editId="3EE463F9">
          <wp:simplePos x="0" y="0"/>
          <wp:positionH relativeFrom="column">
            <wp:posOffset>40005</wp:posOffset>
          </wp:positionH>
          <wp:positionV relativeFrom="paragraph">
            <wp:posOffset>-168275</wp:posOffset>
          </wp:positionV>
          <wp:extent cx="1752600" cy="754380"/>
          <wp:effectExtent l="0" t="0" r="0" b="7620"/>
          <wp:wrapNone/>
          <wp:docPr id="8" name="Imagen 8" descr="Servicios de Salu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s de Salud "/>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75260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8240" behindDoc="0" locked="0" layoutInCell="1" allowOverlap="1" wp14:anchorId="62917D71" wp14:editId="028638CA">
              <wp:simplePos x="0" y="0"/>
              <wp:positionH relativeFrom="column">
                <wp:posOffset>2059305</wp:posOffset>
              </wp:positionH>
              <wp:positionV relativeFrom="paragraph">
                <wp:posOffset>-236855</wp:posOffset>
              </wp:positionV>
              <wp:extent cx="3543300" cy="88392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8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B08" w:rsidRPr="00C4018A" w:rsidRDefault="00FB2B08" w:rsidP="00596D91">
                          <w:pPr>
                            <w:jc w:val="center"/>
                            <w:rPr>
                              <w:rFonts w:ascii="Century Gothic" w:eastAsia="Arial Unicode MS" w:hAnsi="Century Gothic" w:cs="Arial Unicode MS"/>
                              <w:b/>
                              <w:snapToGrid w:val="0"/>
                              <w:color w:val="000000"/>
                              <w:sz w:val="22"/>
                              <w:lang w:val="es-ES_tradnl"/>
                            </w:rPr>
                          </w:pPr>
                          <w:r w:rsidRPr="00C4018A">
                            <w:rPr>
                              <w:rFonts w:ascii="Century Gothic" w:eastAsia="Arial Unicode MS" w:hAnsi="Century Gothic" w:cs="Arial Unicode MS"/>
                              <w:b/>
                              <w:snapToGrid w:val="0"/>
                              <w:color w:val="000000"/>
                              <w:sz w:val="22"/>
                              <w:lang w:val="es-ES_tradnl"/>
                            </w:rPr>
                            <w:t>JURISDICCION SANITARIA No. VI</w:t>
                          </w:r>
                        </w:p>
                        <w:p w:rsidR="00FB2B08" w:rsidRPr="00C4018A" w:rsidRDefault="00FB2B08" w:rsidP="00596D91">
                          <w:pPr>
                            <w:jc w:val="center"/>
                            <w:rPr>
                              <w:rFonts w:ascii="Century Gothic" w:eastAsia="Arial Unicode MS" w:hAnsi="Century Gothic" w:cs="Arial Unicode MS"/>
                              <w:snapToGrid w:val="0"/>
                              <w:color w:val="000000"/>
                              <w:sz w:val="20"/>
                              <w:szCs w:val="22"/>
                              <w:lang w:val="es-ES_tradnl"/>
                            </w:rPr>
                          </w:pPr>
                          <w:r w:rsidRPr="00C4018A">
                            <w:rPr>
                              <w:rFonts w:ascii="Century Gothic" w:eastAsia="Arial Unicode MS" w:hAnsi="Century Gothic" w:cs="Arial Unicode MS"/>
                              <w:snapToGrid w:val="0"/>
                              <w:color w:val="000000"/>
                              <w:sz w:val="20"/>
                              <w:szCs w:val="22"/>
                              <w:lang w:val="es-ES_tradnl"/>
                            </w:rPr>
                            <w:t>COORDINACION DE EPIDEMIOLOGIA</w:t>
                          </w:r>
                        </w:p>
                        <w:p w:rsidR="00FB2B08" w:rsidRPr="00C4018A" w:rsidRDefault="00FB2B08" w:rsidP="00596D91">
                          <w:pPr>
                            <w:jc w:val="center"/>
                            <w:rPr>
                              <w:rFonts w:ascii="Century Gothic" w:eastAsia="Arial Unicode MS" w:hAnsi="Century Gothic"/>
                              <w:b/>
                              <w:szCs w:val="26"/>
                            </w:rPr>
                          </w:pPr>
                          <w:r w:rsidRPr="00C4018A">
                            <w:rPr>
                              <w:rFonts w:ascii="Century Gothic" w:eastAsia="Arial Unicode MS" w:hAnsi="Century Gothic" w:cs="Arial Unicode MS"/>
                              <w:snapToGrid w:val="0"/>
                              <w:color w:val="000000"/>
                              <w:sz w:val="20"/>
                              <w:szCs w:val="22"/>
                              <w:lang w:val="es-ES_tradnl"/>
                            </w:rPr>
                            <w:t>PROGRAMA DE VIGILANCIA Y URGENCIAS EPIDEMIOLOGICAS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17D71" id="_x0000_t202" coordsize="21600,21600" o:spt="202" path="m,l,21600r21600,l21600,xe">
              <v:stroke joinstyle="miter"/>
              <v:path gradientshapeok="t" o:connecttype="rect"/>
            </v:shapetype>
            <v:shape id="Text Box 1" o:spid="_x0000_s1026" type="#_x0000_t202" style="position:absolute;margin-left:162.15pt;margin-top:-18.65pt;width:279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" stroked="f">
              <v:textbox>
                <w:txbxContent>
                  <w:p w:rsidR="00FB2B08" w:rsidRPr="00C4018A" w:rsidRDefault="00FB2B08" w:rsidP="00596D91">
                    <w:pPr>
                      <w:jc w:val="center"/>
                      <w:rPr>
                        <w:rFonts w:ascii="Century Gothic" w:eastAsia="Arial Unicode MS" w:hAnsi="Century Gothic" w:cs="Arial Unicode MS"/>
                        <w:b/>
                        <w:snapToGrid w:val="0"/>
                        <w:color w:val="000000"/>
                        <w:sz w:val="22"/>
                        <w:lang w:val="es-ES_tradnl"/>
                      </w:rPr>
                    </w:pPr>
                    <w:r w:rsidRPr="00C4018A">
                      <w:rPr>
                        <w:rFonts w:ascii="Century Gothic" w:eastAsia="Arial Unicode MS" w:hAnsi="Century Gothic" w:cs="Arial Unicode MS"/>
                        <w:b/>
                        <w:snapToGrid w:val="0"/>
                        <w:color w:val="000000"/>
                        <w:sz w:val="22"/>
                        <w:lang w:val="es-ES_tradnl"/>
                      </w:rPr>
                      <w:t>JURISDICCION SANITARIA No. VI</w:t>
                    </w:r>
                  </w:p>
                  <w:p w:rsidR="00FB2B08" w:rsidRPr="00C4018A" w:rsidRDefault="00FB2B08" w:rsidP="00596D91">
                    <w:pPr>
                      <w:jc w:val="center"/>
                      <w:rPr>
                        <w:rFonts w:ascii="Century Gothic" w:eastAsia="Arial Unicode MS" w:hAnsi="Century Gothic" w:cs="Arial Unicode MS"/>
                        <w:snapToGrid w:val="0"/>
                        <w:color w:val="000000"/>
                        <w:sz w:val="20"/>
                        <w:szCs w:val="22"/>
                        <w:lang w:val="es-ES_tradnl"/>
                      </w:rPr>
                    </w:pPr>
                    <w:r w:rsidRPr="00C4018A">
                      <w:rPr>
                        <w:rFonts w:ascii="Century Gothic" w:eastAsia="Arial Unicode MS" w:hAnsi="Century Gothic" w:cs="Arial Unicode MS"/>
                        <w:snapToGrid w:val="0"/>
                        <w:color w:val="000000"/>
                        <w:sz w:val="20"/>
                        <w:szCs w:val="22"/>
                        <w:lang w:val="es-ES_tradnl"/>
                      </w:rPr>
                      <w:t>COORDINACION DE EPIDEMIOLOGIA</w:t>
                    </w:r>
                  </w:p>
                  <w:p w:rsidR="00FB2B08" w:rsidRPr="00C4018A" w:rsidRDefault="00FB2B08" w:rsidP="00596D91">
                    <w:pPr>
                      <w:jc w:val="center"/>
                      <w:rPr>
                        <w:rFonts w:ascii="Century Gothic" w:eastAsia="Arial Unicode MS" w:hAnsi="Century Gothic"/>
                        <w:b/>
                        <w:szCs w:val="26"/>
                      </w:rPr>
                    </w:pPr>
                    <w:r w:rsidRPr="00C4018A">
                      <w:rPr>
                        <w:rFonts w:ascii="Century Gothic" w:eastAsia="Arial Unicode MS" w:hAnsi="Century Gothic" w:cs="Arial Unicode MS"/>
                        <w:snapToGrid w:val="0"/>
                        <w:color w:val="000000"/>
                        <w:sz w:val="20"/>
                        <w:szCs w:val="22"/>
                        <w:lang w:val="es-ES_tradnl"/>
                      </w:rPr>
                      <w:t>PROGRAMA DE VIGILANCIA Y URGENCIAS EPIDEMIOLOGICAS</w:t>
                    </w:r>
                  </w:p>
                </w:txbxContent>
              </v:textbox>
            </v:shape>
          </w:pict>
        </mc:Fallback>
      </mc:AlternateContent>
    </w:r>
  </w:p>
  <w:p w:rsidR="00FB2B08" w:rsidRDefault="00A61D05">
    <w:pPr>
      <w:pStyle w:val="Encabezado"/>
    </w:pPr>
    <w:r>
      <w:rPr>
        <w:noProof/>
        <w:lang w:val="es-MX" w:eastAsia="es-MX"/>
      </w:rPr>
      <mc:AlternateContent>
        <mc:Choice Requires="wps">
          <w:drawing>
            <wp:anchor distT="4294967295" distB="4294967295" distL="114300" distR="114300" simplePos="0" relativeHeight="251655168" behindDoc="0" locked="0" layoutInCell="1" allowOverlap="1">
              <wp:simplePos x="0" y="0"/>
              <wp:positionH relativeFrom="column">
                <wp:posOffset>-342265</wp:posOffset>
              </wp:positionH>
              <wp:positionV relativeFrom="paragraph">
                <wp:posOffset>525780</wp:posOffset>
              </wp:positionV>
              <wp:extent cx="6276340" cy="0"/>
              <wp:effectExtent l="0" t="19050" r="48260" b="381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3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D19E7" id="Line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5pt,41.4pt" to="467.2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"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14B67"/>
    <w:multiLevelType w:val="hybridMultilevel"/>
    <w:tmpl w:val="FB36D482"/>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 w15:restartNumberingAfterBreak="0">
    <w:nsid w:val="4BD43F14"/>
    <w:multiLevelType w:val="hybridMultilevel"/>
    <w:tmpl w:val="6802A0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20B10E7"/>
    <w:multiLevelType w:val="hybridMultilevel"/>
    <w:tmpl w:val="3FB2D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34"/>
    <w:rsid w:val="00001D22"/>
    <w:rsid w:val="00002A29"/>
    <w:rsid w:val="00003749"/>
    <w:rsid w:val="00025F50"/>
    <w:rsid w:val="000313D4"/>
    <w:rsid w:val="00035330"/>
    <w:rsid w:val="00042141"/>
    <w:rsid w:val="000579D6"/>
    <w:rsid w:val="000703BC"/>
    <w:rsid w:val="000713BE"/>
    <w:rsid w:val="000734CB"/>
    <w:rsid w:val="0007520C"/>
    <w:rsid w:val="00077999"/>
    <w:rsid w:val="00077FA5"/>
    <w:rsid w:val="00091F0E"/>
    <w:rsid w:val="000A0794"/>
    <w:rsid w:val="000A2BB2"/>
    <w:rsid w:val="000A3E9B"/>
    <w:rsid w:val="000A6BD4"/>
    <w:rsid w:val="000B123C"/>
    <w:rsid w:val="000B246E"/>
    <w:rsid w:val="000B726D"/>
    <w:rsid w:val="000C0F4D"/>
    <w:rsid w:val="000E0520"/>
    <w:rsid w:val="000E1DC7"/>
    <w:rsid w:val="000E53F0"/>
    <w:rsid w:val="000F2EC7"/>
    <w:rsid w:val="001023B4"/>
    <w:rsid w:val="00103AFF"/>
    <w:rsid w:val="00103D56"/>
    <w:rsid w:val="00112F62"/>
    <w:rsid w:val="001301C8"/>
    <w:rsid w:val="00137983"/>
    <w:rsid w:val="00140734"/>
    <w:rsid w:val="00140F71"/>
    <w:rsid w:val="001457E0"/>
    <w:rsid w:val="00151059"/>
    <w:rsid w:val="00153442"/>
    <w:rsid w:val="00155C49"/>
    <w:rsid w:val="00156E46"/>
    <w:rsid w:val="00162294"/>
    <w:rsid w:val="00166458"/>
    <w:rsid w:val="001703A1"/>
    <w:rsid w:val="00182DA4"/>
    <w:rsid w:val="00186EF3"/>
    <w:rsid w:val="00191CDC"/>
    <w:rsid w:val="00197CD7"/>
    <w:rsid w:val="001A0ECC"/>
    <w:rsid w:val="001A6F26"/>
    <w:rsid w:val="001B14EE"/>
    <w:rsid w:val="001B2FBB"/>
    <w:rsid w:val="001B3475"/>
    <w:rsid w:val="001C014E"/>
    <w:rsid w:val="001C6EC1"/>
    <w:rsid w:val="001C7CD9"/>
    <w:rsid w:val="001D3A86"/>
    <w:rsid w:val="001D7751"/>
    <w:rsid w:val="001E3A7C"/>
    <w:rsid w:val="001E56EC"/>
    <w:rsid w:val="001E790A"/>
    <w:rsid w:val="001F4B1A"/>
    <w:rsid w:val="001F532E"/>
    <w:rsid w:val="00203D05"/>
    <w:rsid w:val="00210F93"/>
    <w:rsid w:val="002110D4"/>
    <w:rsid w:val="0021445B"/>
    <w:rsid w:val="002150A4"/>
    <w:rsid w:val="00217F61"/>
    <w:rsid w:val="00220D76"/>
    <w:rsid w:val="00220E52"/>
    <w:rsid w:val="002419AC"/>
    <w:rsid w:val="00246B03"/>
    <w:rsid w:val="00247240"/>
    <w:rsid w:val="00251883"/>
    <w:rsid w:val="00255214"/>
    <w:rsid w:val="00257F82"/>
    <w:rsid w:val="00271DC6"/>
    <w:rsid w:val="0027692E"/>
    <w:rsid w:val="00283074"/>
    <w:rsid w:val="00283E0F"/>
    <w:rsid w:val="002A4326"/>
    <w:rsid w:val="002A7042"/>
    <w:rsid w:val="002B2A6E"/>
    <w:rsid w:val="002B64DA"/>
    <w:rsid w:val="002C4D8B"/>
    <w:rsid w:val="002D271A"/>
    <w:rsid w:val="002D4D4B"/>
    <w:rsid w:val="002D594D"/>
    <w:rsid w:val="002D5A95"/>
    <w:rsid w:val="002E5AD1"/>
    <w:rsid w:val="002F02FD"/>
    <w:rsid w:val="002F2B01"/>
    <w:rsid w:val="002F4038"/>
    <w:rsid w:val="002F536A"/>
    <w:rsid w:val="002F5927"/>
    <w:rsid w:val="00301F36"/>
    <w:rsid w:val="0030229E"/>
    <w:rsid w:val="00302A5A"/>
    <w:rsid w:val="00304392"/>
    <w:rsid w:val="00306344"/>
    <w:rsid w:val="00307BCF"/>
    <w:rsid w:val="00307FCB"/>
    <w:rsid w:val="00312635"/>
    <w:rsid w:val="00315211"/>
    <w:rsid w:val="003308F2"/>
    <w:rsid w:val="00332838"/>
    <w:rsid w:val="00334A47"/>
    <w:rsid w:val="0034032A"/>
    <w:rsid w:val="00341CDA"/>
    <w:rsid w:val="00350275"/>
    <w:rsid w:val="003511D3"/>
    <w:rsid w:val="0035246A"/>
    <w:rsid w:val="0035748A"/>
    <w:rsid w:val="00357578"/>
    <w:rsid w:val="00362E57"/>
    <w:rsid w:val="003638B7"/>
    <w:rsid w:val="00363D04"/>
    <w:rsid w:val="00366D69"/>
    <w:rsid w:val="00376C0E"/>
    <w:rsid w:val="003812B2"/>
    <w:rsid w:val="00381BA8"/>
    <w:rsid w:val="00383E65"/>
    <w:rsid w:val="003877B5"/>
    <w:rsid w:val="00395926"/>
    <w:rsid w:val="00396271"/>
    <w:rsid w:val="003A11B9"/>
    <w:rsid w:val="003A31AC"/>
    <w:rsid w:val="003B51DE"/>
    <w:rsid w:val="003B5A25"/>
    <w:rsid w:val="003C01C2"/>
    <w:rsid w:val="003C07F5"/>
    <w:rsid w:val="003C5619"/>
    <w:rsid w:val="003D0C31"/>
    <w:rsid w:val="003D367E"/>
    <w:rsid w:val="003D5D2B"/>
    <w:rsid w:val="003D66FF"/>
    <w:rsid w:val="003E36C3"/>
    <w:rsid w:val="003E4AEF"/>
    <w:rsid w:val="003E5FDF"/>
    <w:rsid w:val="003F1283"/>
    <w:rsid w:val="003F239B"/>
    <w:rsid w:val="003F470E"/>
    <w:rsid w:val="003F726A"/>
    <w:rsid w:val="003F77EA"/>
    <w:rsid w:val="0040363D"/>
    <w:rsid w:val="00404D85"/>
    <w:rsid w:val="00416E72"/>
    <w:rsid w:val="004203C2"/>
    <w:rsid w:val="004213EA"/>
    <w:rsid w:val="004240BF"/>
    <w:rsid w:val="00424CA9"/>
    <w:rsid w:val="004275D9"/>
    <w:rsid w:val="004305BA"/>
    <w:rsid w:val="004313C2"/>
    <w:rsid w:val="0043235F"/>
    <w:rsid w:val="00446770"/>
    <w:rsid w:val="00451589"/>
    <w:rsid w:val="00452E92"/>
    <w:rsid w:val="00465F89"/>
    <w:rsid w:val="004774BE"/>
    <w:rsid w:val="00481B14"/>
    <w:rsid w:val="004873E3"/>
    <w:rsid w:val="00493762"/>
    <w:rsid w:val="00494929"/>
    <w:rsid w:val="004A0128"/>
    <w:rsid w:val="004A22D2"/>
    <w:rsid w:val="004B1C20"/>
    <w:rsid w:val="004B3903"/>
    <w:rsid w:val="004B45C6"/>
    <w:rsid w:val="004B52AC"/>
    <w:rsid w:val="004C09C7"/>
    <w:rsid w:val="004D0DC3"/>
    <w:rsid w:val="004D27FE"/>
    <w:rsid w:val="004D5621"/>
    <w:rsid w:val="004D7D3B"/>
    <w:rsid w:val="004E20B6"/>
    <w:rsid w:val="004F0A33"/>
    <w:rsid w:val="004F20F6"/>
    <w:rsid w:val="004F576E"/>
    <w:rsid w:val="004F5E3B"/>
    <w:rsid w:val="00504F3F"/>
    <w:rsid w:val="00510D29"/>
    <w:rsid w:val="00514334"/>
    <w:rsid w:val="005171E6"/>
    <w:rsid w:val="005224DC"/>
    <w:rsid w:val="00523CC1"/>
    <w:rsid w:val="00526D05"/>
    <w:rsid w:val="005275AA"/>
    <w:rsid w:val="005275B2"/>
    <w:rsid w:val="00532169"/>
    <w:rsid w:val="00542937"/>
    <w:rsid w:val="0057273A"/>
    <w:rsid w:val="005926B3"/>
    <w:rsid w:val="00596D67"/>
    <w:rsid w:val="00596D91"/>
    <w:rsid w:val="005A02E9"/>
    <w:rsid w:val="005A101A"/>
    <w:rsid w:val="005A32F1"/>
    <w:rsid w:val="005B0577"/>
    <w:rsid w:val="005B4098"/>
    <w:rsid w:val="005C26A2"/>
    <w:rsid w:val="005D1657"/>
    <w:rsid w:val="005D588E"/>
    <w:rsid w:val="005E0DCC"/>
    <w:rsid w:val="005E1217"/>
    <w:rsid w:val="005F6284"/>
    <w:rsid w:val="006008F6"/>
    <w:rsid w:val="00606304"/>
    <w:rsid w:val="00607405"/>
    <w:rsid w:val="00615D51"/>
    <w:rsid w:val="00616594"/>
    <w:rsid w:val="0062011E"/>
    <w:rsid w:val="00625FBF"/>
    <w:rsid w:val="00630902"/>
    <w:rsid w:val="00632FB0"/>
    <w:rsid w:val="00642A53"/>
    <w:rsid w:val="00651E70"/>
    <w:rsid w:val="00660173"/>
    <w:rsid w:val="00663167"/>
    <w:rsid w:val="00667643"/>
    <w:rsid w:val="006707CA"/>
    <w:rsid w:val="00672E31"/>
    <w:rsid w:val="0068170F"/>
    <w:rsid w:val="00685C43"/>
    <w:rsid w:val="006918B9"/>
    <w:rsid w:val="00692666"/>
    <w:rsid w:val="0069405B"/>
    <w:rsid w:val="00697341"/>
    <w:rsid w:val="006A09A4"/>
    <w:rsid w:val="006A5CEB"/>
    <w:rsid w:val="006B5DF4"/>
    <w:rsid w:val="006B7E91"/>
    <w:rsid w:val="006C28F2"/>
    <w:rsid w:val="006C7404"/>
    <w:rsid w:val="006C7717"/>
    <w:rsid w:val="006D1888"/>
    <w:rsid w:val="006E2CE6"/>
    <w:rsid w:val="006E6DE7"/>
    <w:rsid w:val="006F10EF"/>
    <w:rsid w:val="006F5BB7"/>
    <w:rsid w:val="00701BA4"/>
    <w:rsid w:val="00703CE4"/>
    <w:rsid w:val="00704CAE"/>
    <w:rsid w:val="00710266"/>
    <w:rsid w:val="00712747"/>
    <w:rsid w:val="00714AD6"/>
    <w:rsid w:val="00715845"/>
    <w:rsid w:val="007216B6"/>
    <w:rsid w:val="00730F25"/>
    <w:rsid w:val="007359E9"/>
    <w:rsid w:val="007375A8"/>
    <w:rsid w:val="00741924"/>
    <w:rsid w:val="007426F1"/>
    <w:rsid w:val="00746CF4"/>
    <w:rsid w:val="0075327B"/>
    <w:rsid w:val="00756616"/>
    <w:rsid w:val="00760209"/>
    <w:rsid w:val="007634CF"/>
    <w:rsid w:val="007664C3"/>
    <w:rsid w:val="00767BBC"/>
    <w:rsid w:val="00777650"/>
    <w:rsid w:val="00784592"/>
    <w:rsid w:val="00784778"/>
    <w:rsid w:val="00794D9B"/>
    <w:rsid w:val="007956AC"/>
    <w:rsid w:val="0079670D"/>
    <w:rsid w:val="0079755C"/>
    <w:rsid w:val="00797ECC"/>
    <w:rsid w:val="007B318E"/>
    <w:rsid w:val="007C419C"/>
    <w:rsid w:val="007D0A9C"/>
    <w:rsid w:val="007D1003"/>
    <w:rsid w:val="007D218B"/>
    <w:rsid w:val="007D2CB5"/>
    <w:rsid w:val="007E1312"/>
    <w:rsid w:val="007E14B4"/>
    <w:rsid w:val="007E3025"/>
    <w:rsid w:val="007E37B9"/>
    <w:rsid w:val="007E6ED2"/>
    <w:rsid w:val="007F1A2E"/>
    <w:rsid w:val="007F2701"/>
    <w:rsid w:val="00812ECB"/>
    <w:rsid w:val="008132C4"/>
    <w:rsid w:val="00817776"/>
    <w:rsid w:val="00820404"/>
    <w:rsid w:val="008208B2"/>
    <w:rsid w:val="008239CF"/>
    <w:rsid w:val="00823DDA"/>
    <w:rsid w:val="00826028"/>
    <w:rsid w:val="00836FE8"/>
    <w:rsid w:val="00837D92"/>
    <w:rsid w:val="00840453"/>
    <w:rsid w:val="00843A52"/>
    <w:rsid w:val="0085153C"/>
    <w:rsid w:val="00851607"/>
    <w:rsid w:val="0085285B"/>
    <w:rsid w:val="00853F22"/>
    <w:rsid w:val="00857845"/>
    <w:rsid w:val="00863E1F"/>
    <w:rsid w:val="008656B0"/>
    <w:rsid w:val="00865FE1"/>
    <w:rsid w:val="0087176D"/>
    <w:rsid w:val="00872226"/>
    <w:rsid w:val="00876334"/>
    <w:rsid w:val="00880D57"/>
    <w:rsid w:val="00887FD8"/>
    <w:rsid w:val="0089364D"/>
    <w:rsid w:val="008966AF"/>
    <w:rsid w:val="008A5154"/>
    <w:rsid w:val="008B2592"/>
    <w:rsid w:val="008C1145"/>
    <w:rsid w:val="008C322A"/>
    <w:rsid w:val="008D05B8"/>
    <w:rsid w:val="008D57C2"/>
    <w:rsid w:val="008E0085"/>
    <w:rsid w:val="008E0CB2"/>
    <w:rsid w:val="008E5915"/>
    <w:rsid w:val="008F3754"/>
    <w:rsid w:val="008F4F8B"/>
    <w:rsid w:val="008F56D2"/>
    <w:rsid w:val="009000AE"/>
    <w:rsid w:val="00900CB4"/>
    <w:rsid w:val="00904141"/>
    <w:rsid w:val="00910BC3"/>
    <w:rsid w:val="00914BB3"/>
    <w:rsid w:val="00921A0F"/>
    <w:rsid w:val="00921A11"/>
    <w:rsid w:val="00922F2E"/>
    <w:rsid w:val="009241C0"/>
    <w:rsid w:val="009275E7"/>
    <w:rsid w:val="00933F99"/>
    <w:rsid w:val="00934AB6"/>
    <w:rsid w:val="00940D24"/>
    <w:rsid w:val="0094239E"/>
    <w:rsid w:val="00956E7A"/>
    <w:rsid w:val="009571E5"/>
    <w:rsid w:val="00957E7B"/>
    <w:rsid w:val="00962825"/>
    <w:rsid w:val="00962897"/>
    <w:rsid w:val="00963A65"/>
    <w:rsid w:val="009675C8"/>
    <w:rsid w:val="0097047D"/>
    <w:rsid w:val="0099180B"/>
    <w:rsid w:val="00992605"/>
    <w:rsid w:val="0099279D"/>
    <w:rsid w:val="00993CB2"/>
    <w:rsid w:val="0099739B"/>
    <w:rsid w:val="009A0F00"/>
    <w:rsid w:val="009A7053"/>
    <w:rsid w:val="009B3164"/>
    <w:rsid w:val="009B4CDB"/>
    <w:rsid w:val="009B65A7"/>
    <w:rsid w:val="009B7B01"/>
    <w:rsid w:val="009C52C7"/>
    <w:rsid w:val="009C7B34"/>
    <w:rsid w:val="009D0405"/>
    <w:rsid w:val="009D33DF"/>
    <w:rsid w:val="009D45EE"/>
    <w:rsid w:val="009D5A09"/>
    <w:rsid w:val="009D5BB7"/>
    <w:rsid w:val="009E7650"/>
    <w:rsid w:val="009F525A"/>
    <w:rsid w:val="00A17B56"/>
    <w:rsid w:val="00A32411"/>
    <w:rsid w:val="00A329D1"/>
    <w:rsid w:val="00A44D1B"/>
    <w:rsid w:val="00A52AB7"/>
    <w:rsid w:val="00A60C20"/>
    <w:rsid w:val="00A61D05"/>
    <w:rsid w:val="00A61E70"/>
    <w:rsid w:val="00A62536"/>
    <w:rsid w:val="00A6401D"/>
    <w:rsid w:val="00A648A1"/>
    <w:rsid w:val="00A70387"/>
    <w:rsid w:val="00A744AF"/>
    <w:rsid w:val="00A75CA3"/>
    <w:rsid w:val="00A87C4D"/>
    <w:rsid w:val="00A91823"/>
    <w:rsid w:val="00AA0206"/>
    <w:rsid w:val="00AA1D2C"/>
    <w:rsid w:val="00AA2A6A"/>
    <w:rsid w:val="00AA47A7"/>
    <w:rsid w:val="00AA786D"/>
    <w:rsid w:val="00AB2E65"/>
    <w:rsid w:val="00AC2BC7"/>
    <w:rsid w:val="00AC3490"/>
    <w:rsid w:val="00AC404D"/>
    <w:rsid w:val="00AC63CF"/>
    <w:rsid w:val="00AD0E08"/>
    <w:rsid w:val="00AD5211"/>
    <w:rsid w:val="00AE5C31"/>
    <w:rsid w:val="00AF27AB"/>
    <w:rsid w:val="00AF432E"/>
    <w:rsid w:val="00B1025E"/>
    <w:rsid w:val="00B13C65"/>
    <w:rsid w:val="00B14683"/>
    <w:rsid w:val="00B16123"/>
    <w:rsid w:val="00B17783"/>
    <w:rsid w:val="00B32330"/>
    <w:rsid w:val="00B46FAF"/>
    <w:rsid w:val="00B57923"/>
    <w:rsid w:val="00B6135A"/>
    <w:rsid w:val="00B71552"/>
    <w:rsid w:val="00B74BB1"/>
    <w:rsid w:val="00B75660"/>
    <w:rsid w:val="00B82E25"/>
    <w:rsid w:val="00BA2D56"/>
    <w:rsid w:val="00BA6252"/>
    <w:rsid w:val="00BA69D9"/>
    <w:rsid w:val="00BB07BB"/>
    <w:rsid w:val="00BB0BCF"/>
    <w:rsid w:val="00BB105B"/>
    <w:rsid w:val="00BB17BD"/>
    <w:rsid w:val="00BC5E87"/>
    <w:rsid w:val="00BD3EA7"/>
    <w:rsid w:val="00BD50FF"/>
    <w:rsid w:val="00BD64B9"/>
    <w:rsid w:val="00BE22B0"/>
    <w:rsid w:val="00BF03AD"/>
    <w:rsid w:val="00BF1A1B"/>
    <w:rsid w:val="00BF444B"/>
    <w:rsid w:val="00BF5FEE"/>
    <w:rsid w:val="00BF7744"/>
    <w:rsid w:val="00C00CAD"/>
    <w:rsid w:val="00C023C8"/>
    <w:rsid w:val="00C03B0E"/>
    <w:rsid w:val="00C06185"/>
    <w:rsid w:val="00C109D7"/>
    <w:rsid w:val="00C14932"/>
    <w:rsid w:val="00C16B99"/>
    <w:rsid w:val="00C23F47"/>
    <w:rsid w:val="00C241E8"/>
    <w:rsid w:val="00C251B3"/>
    <w:rsid w:val="00C347E6"/>
    <w:rsid w:val="00C35ACA"/>
    <w:rsid w:val="00C4018A"/>
    <w:rsid w:val="00C4164E"/>
    <w:rsid w:val="00C442CB"/>
    <w:rsid w:val="00C44ACC"/>
    <w:rsid w:val="00C47F86"/>
    <w:rsid w:val="00C61F4B"/>
    <w:rsid w:val="00C62AC2"/>
    <w:rsid w:val="00C65442"/>
    <w:rsid w:val="00C7121B"/>
    <w:rsid w:val="00C7500F"/>
    <w:rsid w:val="00C77A48"/>
    <w:rsid w:val="00C80293"/>
    <w:rsid w:val="00C81D91"/>
    <w:rsid w:val="00C90301"/>
    <w:rsid w:val="00C9389C"/>
    <w:rsid w:val="00C95EFB"/>
    <w:rsid w:val="00CA79F4"/>
    <w:rsid w:val="00CC13D9"/>
    <w:rsid w:val="00CC3252"/>
    <w:rsid w:val="00CC66C7"/>
    <w:rsid w:val="00CD0BBF"/>
    <w:rsid w:val="00CD352C"/>
    <w:rsid w:val="00CD6909"/>
    <w:rsid w:val="00CE22BD"/>
    <w:rsid w:val="00CE3BFA"/>
    <w:rsid w:val="00CE5000"/>
    <w:rsid w:val="00CF23E3"/>
    <w:rsid w:val="00CF6A62"/>
    <w:rsid w:val="00D01A59"/>
    <w:rsid w:val="00D15287"/>
    <w:rsid w:val="00D1748E"/>
    <w:rsid w:val="00D179AB"/>
    <w:rsid w:val="00D204ED"/>
    <w:rsid w:val="00D233F0"/>
    <w:rsid w:val="00D25CED"/>
    <w:rsid w:val="00D31392"/>
    <w:rsid w:val="00D317E6"/>
    <w:rsid w:val="00D4481F"/>
    <w:rsid w:val="00D4677C"/>
    <w:rsid w:val="00D52C0B"/>
    <w:rsid w:val="00D5360D"/>
    <w:rsid w:val="00D53B2C"/>
    <w:rsid w:val="00D601E1"/>
    <w:rsid w:val="00D60AC7"/>
    <w:rsid w:val="00D61228"/>
    <w:rsid w:val="00D62663"/>
    <w:rsid w:val="00D6365E"/>
    <w:rsid w:val="00D706E6"/>
    <w:rsid w:val="00D74A2E"/>
    <w:rsid w:val="00D750A2"/>
    <w:rsid w:val="00D76088"/>
    <w:rsid w:val="00D7608A"/>
    <w:rsid w:val="00D76945"/>
    <w:rsid w:val="00D8026F"/>
    <w:rsid w:val="00D865B2"/>
    <w:rsid w:val="00D942AB"/>
    <w:rsid w:val="00D95BE6"/>
    <w:rsid w:val="00DA2E76"/>
    <w:rsid w:val="00DA3AEC"/>
    <w:rsid w:val="00DB3D8D"/>
    <w:rsid w:val="00DB44A9"/>
    <w:rsid w:val="00DC0D8A"/>
    <w:rsid w:val="00DC3050"/>
    <w:rsid w:val="00DC3219"/>
    <w:rsid w:val="00DC325D"/>
    <w:rsid w:val="00DE46A6"/>
    <w:rsid w:val="00E00387"/>
    <w:rsid w:val="00E00BC9"/>
    <w:rsid w:val="00E014A5"/>
    <w:rsid w:val="00E0601F"/>
    <w:rsid w:val="00E07A2F"/>
    <w:rsid w:val="00E13765"/>
    <w:rsid w:val="00E140B1"/>
    <w:rsid w:val="00E15FE5"/>
    <w:rsid w:val="00E17F27"/>
    <w:rsid w:val="00E20424"/>
    <w:rsid w:val="00E22ACB"/>
    <w:rsid w:val="00E258E9"/>
    <w:rsid w:val="00E32DD5"/>
    <w:rsid w:val="00E37457"/>
    <w:rsid w:val="00E43100"/>
    <w:rsid w:val="00E45BAD"/>
    <w:rsid w:val="00E528B9"/>
    <w:rsid w:val="00E5378B"/>
    <w:rsid w:val="00E550B0"/>
    <w:rsid w:val="00E65B4C"/>
    <w:rsid w:val="00E70241"/>
    <w:rsid w:val="00E73C86"/>
    <w:rsid w:val="00E7724A"/>
    <w:rsid w:val="00E772CD"/>
    <w:rsid w:val="00E8025B"/>
    <w:rsid w:val="00E8070C"/>
    <w:rsid w:val="00E8711A"/>
    <w:rsid w:val="00E93E1A"/>
    <w:rsid w:val="00E9751C"/>
    <w:rsid w:val="00EA25FD"/>
    <w:rsid w:val="00EB0FD1"/>
    <w:rsid w:val="00EB206C"/>
    <w:rsid w:val="00EB291B"/>
    <w:rsid w:val="00EB679D"/>
    <w:rsid w:val="00EB6D30"/>
    <w:rsid w:val="00EB777F"/>
    <w:rsid w:val="00EC38EC"/>
    <w:rsid w:val="00EC49C4"/>
    <w:rsid w:val="00ED6F91"/>
    <w:rsid w:val="00EE0C27"/>
    <w:rsid w:val="00EE1B7C"/>
    <w:rsid w:val="00EF1459"/>
    <w:rsid w:val="00EF7CA8"/>
    <w:rsid w:val="00F1787E"/>
    <w:rsid w:val="00F228D4"/>
    <w:rsid w:val="00F23D0E"/>
    <w:rsid w:val="00F27722"/>
    <w:rsid w:val="00F3292A"/>
    <w:rsid w:val="00F456E0"/>
    <w:rsid w:val="00F46E6A"/>
    <w:rsid w:val="00F53FB8"/>
    <w:rsid w:val="00F55436"/>
    <w:rsid w:val="00F71200"/>
    <w:rsid w:val="00F71515"/>
    <w:rsid w:val="00F72608"/>
    <w:rsid w:val="00F72FB6"/>
    <w:rsid w:val="00F74FA8"/>
    <w:rsid w:val="00F80EE5"/>
    <w:rsid w:val="00F86ECD"/>
    <w:rsid w:val="00F97FCE"/>
    <w:rsid w:val="00FA18E0"/>
    <w:rsid w:val="00FA1F94"/>
    <w:rsid w:val="00FA7B71"/>
    <w:rsid w:val="00FB1E61"/>
    <w:rsid w:val="00FB2B08"/>
    <w:rsid w:val="00FB4B95"/>
    <w:rsid w:val="00FB588C"/>
    <w:rsid w:val="00FC16B3"/>
    <w:rsid w:val="00FC460E"/>
    <w:rsid w:val="00FC51EC"/>
    <w:rsid w:val="00FC5D3F"/>
    <w:rsid w:val="00FD0CD5"/>
    <w:rsid w:val="00FD1AAB"/>
    <w:rsid w:val="00FE6C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BCB6C3-643B-4FEC-9A54-4703D8D0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76E"/>
    <w:rPr>
      <w:sz w:val="24"/>
      <w:szCs w:val="24"/>
      <w:lang w:val="es-ES" w:eastAsia="es-ES"/>
    </w:rPr>
  </w:style>
  <w:style w:type="paragraph" w:styleId="Ttulo1">
    <w:name w:val="heading 1"/>
    <w:basedOn w:val="Normal"/>
    <w:next w:val="Normal"/>
    <w:link w:val="Ttulo1Car"/>
    <w:uiPriority w:val="99"/>
    <w:qFormat/>
    <w:rsid w:val="004F576E"/>
    <w:pPr>
      <w:keepNext/>
      <w:jc w:val="center"/>
      <w:outlineLvl w:val="0"/>
    </w:pPr>
    <w:rPr>
      <w:rFonts w:ascii="Century Gothic" w:eastAsia="Arial Unicode MS" w:hAnsi="Century Gothic"/>
      <w:b/>
      <w:sz w:val="32"/>
      <w:szCs w:val="28"/>
    </w:rPr>
  </w:style>
  <w:style w:type="paragraph" w:styleId="Ttulo2">
    <w:name w:val="heading 2"/>
    <w:basedOn w:val="Normal"/>
    <w:next w:val="Normal"/>
    <w:link w:val="Ttulo2Car"/>
    <w:semiHidden/>
    <w:unhideWhenUsed/>
    <w:qFormat/>
    <w:locked/>
    <w:rsid w:val="007B318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76C0"/>
    <w:rPr>
      <w:rFonts w:asciiTheme="majorHAnsi" w:eastAsiaTheme="majorEastAsia" w:hAnsiTheme="majorHAnsi" w:cstheme="majorBidi"/>
      <w:b/>
      <w:bCs/>
      <w:kern w:val="32"/>
      <w:sz w:val="32"/>
      <w:szCs w:val="32"/>
      <w:lang w:val="es-ES" w:eastAsia="es-ES"/>
    </w:rPr>
  </w:style>
  <w:style w:type="paragraph" w:styleId="Encabezado">
    <w:name w:val="header"/>
    <w:basedOn w:val="Normal"/>
    <w:link w:val="EncabezadoCar"/>
    <w:uiPriority w:val="99"/>
    <w:rsid w:val="004F576E"/>
    <w:pPr>
      <w:tabs>
        <w:tab w:val="center" w:pos="4419"/>
        <w:tab w:val="right" w:pos="8838"/>
      </w:tabs>
    </w:pPr>
  </w:style>
  <w:style w:type="character" w:customStyle="1" w:styleId="EncabezadoCar">
    <w:name w:val="Encabezado Car"/>
    <w:basedOn w:val="Fuentedeprrafopredeter"/>
    <w:link w:val="Encabezado"/>
    <w:uiPriority w:val="99"/>
    <w:semiHidden/>
    <w:rsid w:val="007576C0"/>
    <w:rPr>
      <w:sz w:val="24"/>
      <w:szCs w:val="24"/>
      <w:lang w:val="es-ES" w:eastAsia="es-ES"/>
    </w:rPr>
  </w:style>
  <w:style w:type="paragraph" w:styleId="Piedepgina">
    <w:name w:val="footer"/>
    <w:basedOn w:val="Normal"/>
    <w:link w:val="PiedepginaCar"/>
    <w:rsid w:val="004F576E"/>
    <w:pPr>
      <w:tabs>
        <w:tab w:val="center" w:pos="4419"/>
        <w:tab w:val="right" w:pos="8838"/>
      </w:tabs>
    </w:pPr>
  </w:style>
  <w:style w:type="character" w:customStyle="1" w:styleId="PiedepginaCar">
    <w:name w:val="Pie de página Car"/>
    <w:basedOn w:val="Fuentedeprrafopredeter"/>
    <w:link w:val="Piedepgina"/>
    <w:rsid w:val="007576C0"/>
    <w:rPr>
      <w:sz w:val="24"/>
      <w:szCs w:val="24"/>
      <w:lang w:val="es-ES" w:eastAsia="es-ES"/>
    </w:rPr>
  </w:style>
  <w:style w:type="paragraph" w:styleId="Textodeglobo">
    <w:name w:val="Balloon Text"/>
    <w:basedOn w:val="Normal"/>
    <w:link w:val="TextodegloboCar"/>
    <w:uiPriority w:val="99"/>
    <w:rsid w:val="00C23F47"/>
    <w:rPr>
      <w:rFonts w:ascii="Tahoma" w:hAnsi="Tahoma" w:cs="Tahoma"/>
      <w:sz w:val="16"/>
      <w:szCs w:val="16"/>
    </w:rPr>
  </w:style>
  <w:style w:type="character" w:customStyle="1" w:styleId="TextodegloboCar">
    <w:name w:val="Texto de globo Car"/>
    <w:basedOn w:val="Fuentedeprrafopredeter"/>
    <w:link w:val="Textodeglobo"/>
    <w:uiPriority w:val="99"/>
    <w:locked/>
    <w:rsid w:val="00C23F47"/>
    <w:rPr>
      <w:rFonts w:ascii="Tahoma" w:hAnsi="Tahoma" w:cs="Tahoma"/>
      <w:sz w:val="16"/>
      <w:szCs w:val="16"/>
      <w:lang w:val="es-ES" w:eastAsia="es-ES"/>
    </w:rPr>
  </w:style>
  <w:style w:type="table" w:styleId="Tablaconcuadrcula">
    <w:name w:val="Table Grid"/>
    <w:basedOn w:val="Tablanormal"/>
    <w:uiPriority w:val="59"/>
    <w:rsid w:val="009B4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C51EC"/>
    <w:pPr>
      <w:ind w:left="720"/>
      <w:contextualSpacing/>
    </w:pPr>
  </w:style>
  <w:style w:type="character" w:styleId="Hipervnculo">
    <w:name w:val="Hyperlink"/>
    <w:basedOn w:val="Fuentedeprrafopredeter"/>
    <w:uiPriority w:val="99"/>
    <w:unhideWhenUsed/>
    <w:rsid w:val="00FC51EC"/>
    <w:rPr>
      <w:color w:val="0000FF" w:themeColor="hyperlink"/>
      <w:u w:val="single"/>
    </w:rPr>
  </w:style>
  <w:style w:type="character" w:customStyle="1" w:styleId="Ttulo2Car">
    <w:name w:val="Título 2 Car"/>
    <w:basedOn w:val="Fuentedeprrafopredeter"/>
    <w:link w:val="Ttulo2"/>
    <w:semiHidden/>
    <w:rsid w:val="007B318E"/>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7B318E"/>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7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595</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SERVICIOS DE SALUD DE S.L.P.</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MA. DEL PILAR FONSECA LEAL</dc:creator>
  <cp:lastModifiedBy>Damaso</cp:lastModifiedBy>
  <cp:revision>5</cp:revision>
  <cp:lastPrinted>2018-02-08T18:14:00Z</cp:lastPrinted>
  <dcterms:created xsi:type="dcterms:W3CDTF">2018-03-15T18:15:00Z</dcterms:created>
  <dcterms:modified xsi:type="dcterms:W3CDTF">2018-03-15T19:04:00Z</dcterms:modified>
</cp:coreProperties>
</file>