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F8" w:rsidRDefault="009013C1" w:rsidP="009013C1">
      <w:pPr>
        <w:jc w:val="center"/>
      </w:pPr>
      <w:r>
        <w:t>RESUMEN RATI RECTIFICACION</w:t>
      </w:r>
    </w:p>
    <w:p w:rsidR="009013C1" w:rsidRDefault="009013C1" w:rsidP="009013C1">
      <w:pPr>
        <w:spacing w:line="240" w:lineRule="auto"/>
      </w:pPr>
      <w:r>
        <w:t>NOMB</w:t>
      </w:r>
      <w:r w:rsidR="00E7206C">
        <w:t xml:space="preserve">RE: </w:t>
      </w:r>
      <w:r w:rsidR="00DA46F7">
        <w:t>SANCHEZ JUAREZ GERARDO ZAID</w:t>
      </w:r>
    </w:p>
    <w:p w:rsidR="008C5D71" w:rsidRDefault="009013C1" w:rsidP="009013C1">
      <w:pPr>
        <w:spacing w:line="240" w:lineRule="auto"/>
      </w:pPr>
      <w:r>
        <w:t xml:space="preserve">NSS: </w:t>
      </w:r>
      <w:r w:rsidR="00DA46F7">
        <w:t xml:space="preserve">4199 80 1797-8 3M2018OR </w:t>
      </w:r>
    </w:p>
    <w:p w:rsidR="009013C1" w:rsidRDefault="009013C1" w:rsidP="009013C1">
      <w:pPr>
        <w:spacing w:line="240" w:lineRule="auto"/>
      </w:pPr>
      <w:r>
        <w:t>FOLIO CER</w:t>
      </w:r>
      <w:r w:rsidR="00E7206C">
        <w:t xml:space="preserve">TIFICADO DE DEFUNCION: </w:t>
      </w:r>
      <w:r w:rsidR="00DA46F7">
        <w:t>190662662</w:t>
      </w:r>
    </w:p>
    <w:p w:rsidR="00602955" w:rsidRDefault="00DA46F7" w:rsidP="009013C1">
      <w:pPr>
        <w:spacing w:line="240" w:lineRule="auto"/>
      </w:pPr>
      <w:r>
        <w:t>FECHA DE DEFUNCION: 10/02/2019</w:t>
      </w:r>
    </w:p>
    <w:p w:rsidR="00D725E1" w:rsidRDefault="00DA46F7" w:rsidP="007C3C6D">
      <w:pPr>
        <w:spacing w:line="240" w:lineRule="auto"/>
        <w:jc w:val="both"/>
      </w:pPr>
      <w:r>
        <w:t>Paciente masculino de 7 meses de vida</w:t>
      </w:r>
      <w:r w:rsidR="00D725E1">
        <w:t xml:space="preserve"> cuenta con los siguientes antecedentes de importancia</w:t>
      </w:r>
      <w:r w:rsidR="00F20437">
        <w:t>: producto del tercer embarazo</w:t>
      </w:r>
      <w:r w:rsidR="00AF248A">
        <w:t xml:space="preserve">, </w:t>
      </w:r>
      <w:r w:rsidR="00D725E1">
        <w:t>prematurez obtenido a las 28 SDG, con peso de 1050grs,</w:t>
      </w:r>
      <w:r w:rsidR="008768BD">
        <w:t xml:space="preserve"> </w:t>
      </w:r>
      <w:proofErr w:type="spellStart"/>
      <w:r w:rsidR="008768BD">
        <w:t>broncodisplasia</w:t>
      </w:r>
      <w:proofErr w:type="spellEnd"/>
      <w:r w:rsidR="008768BD">
        <w:t xml:space="preserve"> broncopulmonar, </w:t>
      </w:r>
      <w:r w:rsidR="00AF248A">
        <w:t>y hospitalización por 3 meses en la UCIN</w:t>
      </w:r>
      <w:r w:rsidR="00D725E1">
        <w:t xml:space="preserve"> antecedente de </w:t>
      </w:r>
      <w:proofErr w:type="spellStart"/>
      <w:r w:rsidR="00D725E1">
        <w:t>citomegalovirus</w:t>
      </w:r>
      <w:proofErr w:type="spellEnd"/>
      <w:r w:rsidR="008768BD">
        <w:t xml:space="preserve"> diagnostico al mes de vida tratamiento con </w:t>
      </w:r>
      <w:proofErr w:type="spellStart"/>
      <w:r w:rsidR="008768BD">
        <w:t>Vanciclovir</w:t>
      </w:r>
      <w:proofErr w:type="spellEnd"/>
      <w:r w:rsidR="00D725E1">
        <w:t xml:space="preserve">. </w:t>
      </w:r>
    </w:p>
    <w:p w:rsidR="00C55D21" w:rsidRDefault="00D725E1" w:rsidP="007C3C6D">
      <w:pPr>
        <w:spacing w:line="240" w:lineRule="auto"/>
        <w:jc w:val="both"/>
      </w:pPr>
      <w:r>
        <w:t>I</w:t>
      </w:r>
      <w:r w:rsidR="00DA46F7">
        <w:t>ngresa al servicio de urgencias el día 27/01/2019, por un cuadro de 15 días de evolución caracterizado por</w:t>
      </w:r>
      <w:r>
        <w:t xml:space="preserve"> tos con </w:t>
      </w:r>
      <w:r w:rsidR="00DA46F7">
        <w:t>expectoración,</w:t>
      </w:r>
      <w:r>
        <w:t xml:space="preserve"> el </w:t>
      </w:r>
      <w:r w:rsidR="00AF248A">
        <w:t>día</w:t>
      </w:r>
      <w:r>
        <w:t xml:space="preserve"> de su ingreso con agudización de síntomas </w:t>
      </w:r>
      <w:proofErr w:type="spellStart"/>
      <w:r>
        <w:t>acompñada</w:t>
      </w:r>
      <w:proofErr w:type="spellEnd"/>
      <w:r>
        <w:t xml:space="preserve"> de fiebre 38.5 grados, dificultad para respirar acompañado de tiraje intercostal</w:t>
      </w:r>
      <w:r w:rsidR="008768BD">
        <w:t xml:space="preserve">, disociación  toracoabdominal, saturación al 70%, a la exploración física con campos pulmonares </w:t>
      </w:r>
      <w:proofErr w:type="spellStart"/>
      <w:r w:rsidR="008768BD">
        <w:t>hipoventilados</w:t>
      </w:r>
      <w:proofErr w:type="spellEnd"/>
      <w:r w:rsidR="008768BD">
        <w:t xml:space="preserve"> con espiración prolongada, </w:t>
      </w:r>
      <w:r w:rsidR="00AF248A">
        <w:t>estertores</w:t>
      </w:r>
      <w:r w:rsidR="008768BD">
        <w:t xml:space="preserve"> basales. </w:t>
      </w:r>
      <w:r w:rsidR="00AF248A">
        <w:t>Radiografía</w:t>
      </w:r>
      <w:r w:rsidR="008768BD">
        <w:t xml:space="preserve"> de </w:t>
      </w:r>
      <w:r w:rsidR="00AF248A">
        <w:t>tórax</w:t>
      </w:r>
      <w:r w:rsidR="008768BD">
        <w:t xml:space="preserve"> con </w:t>
      </w:r>
      <w:r w:rsidR="00AF248A">
        <w:t>presencia de opacidad bilateral, laboratorios con leucocitos 14700, neutrófilos</w:t>
      </w:r>
      <w:r w:rsidR="00C55D21">
        <w:t xml:space="preserve"> 79%, leucocitos 20.</w:t>
      </w:r>
      <w:r w:rsidR="00AF248A">
        <w:t>3%</w:t>
      </w:r>
    </w:p>
    <w:p w:rsidR="00A42E9C" w:rsidRDefault="00D8266F" w:rsidP="007C3C6D">
      <w:pPr>
        <w:spacing w:line="240" w:lineRule="auto"/>
        <w:jc w:val="both"/>
      </w:pPr>
      <w:r>
        <w:t>El</w:t>
      </w:r>
      <w:r w:rsidR="0028382E">
        <w:t xml:space="preserve"> 31/01</w:t>
      </w:r>
      <w:r>
        <w:t xml:space="preserve">/2019 inicia con fiebre en dos ocasiones, encontrando nuevamente estertores grueso bilaterales, espiración prolongada y broncoespasmo severo se escala en antibióticos y se reinicia con </w:t>
      </w:r>
      <w:proofErr w:type="spellStart"/>
      <w:r>
        <w:t>micronebulizaciones</w:t>
      </w:r>
      <w:proofErr w:type="spellEnd"/>
      <w:r>
        <w:t xml:space="preserve">. </w:t>
      </w:r>
      <w:r w:rsidR="00C55D21">
        <w:t xml:space="preserve"> </w:t>
      </w:r>
      <w:r w:rsidR="00FB0EDE">
        <w:t xml:space="preserve">Paciente con mala evolución en síntomas respiratorios y </w:t>
      </w:r>
      <w:proofErr w:type="spellStart"/>
      <w:r w:rsidR="00FB0EDE">
        <w:t>desaturación</w:t>
      </w:r>
      <w:proofErr w:type="spellEnd"/>
      <w:r w:rsidR="00FB0EDE">
        <w:t xml:space="preserve"> hasta el 30%  por lo que requiere intubación orotraqueal y apoyo ventilatorio </w:t>
      </w:r>
      <w:r w:rsidR="0028382E">
        <w:t>mecánico</w:t>
      </w:r>
      <w:r w:rsidR="00FB0EDE">
        <w:t xml:space="preserve">, </w:t>
      </w:r>
      <w:proofErr w:type="spellStart"/>
      <w:r w:rsidR="00FB0EDE">
        <w:t>laboratorialemte</w:t>
      </w:r>
      <w:proofErr w:type="spellEnd"/>
      <w:r w:rsidR="00FB0EDE">
        <w:t xml:space="preserve"> con datos de sepsis por leucocitosis de 38400, neutros de 19000, </w:t>
      </w:r>
      <w:proofErr w:type="spellStart"/>
      <w:r w:rsidR="00FB0EDE">
        <w:t>linfos</w:t>
      </w:r>
      <w:proofErr w:type="spellEnd"/>
      <w:r w:rsidR="00FB0EDE">
        <w:t xml:space="preserve"> 46%, gasometría con acidosis </w:t>
      </w:r>
      <w:r w:rsidR="00A42E9C">
        <w:t xml:space="preserve">metabólica. El día 08/02/2019 con datos de falla orgánica múltiple. El 10/02/2019 presenta deterioro con bradicardia severa, disminuyendo progresivamente hasta llegar a la asistolia, declarando la defunción a las 09:10 </w:t>
      </w:r>
      <w:proofErr w:type="spellStart"/>
      <w:r w:rsidR="00A42E9C">
        <w:t>hrs</w:t>
      </w:r>
      <w:proofErr w:type="spellEnd"/>
      <w:r w:rsidR="00A42E9C">
        <w:t xml:space="preserve">. </w:t>
      </w:r>
    </w:p>
    <w:p w:rsidR="00A42E9C" w:rsidRDefault="00A42E9C" w:rsidP="007C3C6D">
      <w:pPr>
        <w:spacing w:line="240" w:lineRule="auto"/>
        <w:jc w:val="both"/>
      </w:pPr>
      <w:r>
        <w:t>De acuerdo a la investigación</w:t>
      </w:r>
      <w:r w:rsidR="0028382E">
        <w:t xml:space="preserve"> realizada en el expediente médico se realiza ratificación del diagnóstico neumonía adquirida en la comunidad, se modifica el orden de los diagnósticos. </w:t>
      </w:r>
    </w:p>
    <w:p w:rsidR="00666282" w:rsidRPr="0028382E" w:rsidRDefault="00A42E9C" w:rsidP="005334AD">
      <w:pPr>
        <w:spacing w:line="240" w:lineRule="auto"/>
        <w:jc w:val="both"/>
        <w:rPr>
          <w:b/>
        </w:rPr>
      </w:pPr>
      <w:r>
        <w:t xml:space="preserve"> </w:t>
      </w:r>
      <w:r w:rsidR="00666282" w:rsidRPr="0028382E">
        <w:rPr>
          <w:b/>
        </w:rPr>
        <w:t>Elaboro:</w:t>
      </w:r>
    </w:p>
    <w:p w:rsidR="00666282" w:rsidRPr="0028382E" w:rsidRDefault="00666282" w:rsidP="005334AD">
      <w:pPr>
        <w:spacing w:line="240" w:lineRule="auto"/>
        <w:jc w:val="both"/>
        <w:rPr>
          <w:b/>
        </w:rPr>
      </w:pPr>
      <w:r w:rsidRPr="0028382E">
        <w:rPr>
          <w:b/>
        </w:rPr>
        <w:t xml:space="preserve">Dra. </w:t>
      </w:r>
      <w:r w:rsidR="0028382E" w:rsidRPr="0028382E">
        <w:rPr>
          <w:b/>
        </w:rPr>
        <w:t>Genoveva Hurtado de la Torre</w:t>
      </w:r>
    </w:p>
    <w:p w:rsidR="00666282" w:rsidRDefault="00666282" w:rsidP="005334AD">
      <w:pPr>
        <w:spacing w:line="240" w:lineRule="auto"/>
        <w:jc w:val="both"/>
      </w:pPr>
      <w:r w:rsidRPr="0028382E">
        <w:rPr>
          <w:b/>
        </w:rPr>
        <w:t>Epidemiología HGZ MF</w:t>
      </w:r>
      <w:r>
        <w:t xml:space="preserve"> 1</w:t>
      </w:r>
      <w:r w:rsidR="00230437">
        <w:t xml:space="preserve"> </w:t>
      </w:r>
      <w:bookmarkStart w:id="0" w:name="_GoBack"/>
      <w:bookmarkEnd w:id="0"/>
    </w:p>
    <w:sectPr w:rsidR="00666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1385"/>
    <w:multiLevelType w:val="hybridMultilevel"/>
    <w:tmpl w:val="C3CABC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E"/>
    <w:rsid w:val="0005267F"/>
    <w:rsid w:val="000F1FC8"/>
    <w:rsid w:val="001229E8"/>
    <w:rsid w:val="001724A1"/>
    <w:rsid w:val="001C54DD"/>
    <w:rsid w:val="001D09D8"/>
    <w:rsid w:val="00217F5C"/>
    <w:rsid w:val="00230437"/>
    <w:rsid w:val="00240562"/>
    <w:rsid w:val="002550FB"/>
    <w:rsid w:val="0025732D"/>
    <w:rsid w:val="0027113A"/>
    <w:rsid w:val="00277FF8"/>
    <w:rsid w:val="0028382E"/>
    <w:rsid w:val="002C738B"/>
    <w:rsid w:val="002C7724"/>
    <w:rsid w:val="002F333B"/>
    <w:rsid w:val="00305483"/>
    <w:rsid w:val="00312E4D"/>
    <w:rsid w:val="00370BB7"/>
    <w:rsid w:val="0037120D"/>
    <w:rsid w:val="003E0F26"/>
    <w:rsid w:val="0046295B"/>
    <w:rsid w:val="004E11D4"/>
    <w:rsid w:val="005225E9"/>
    <w:rsid w:val="005334AD"/>
    <w:rsid w:val="005E41BD"/>
    <w:rsid w:val="00602955"/>
    <w:rsid w:val="006340DF"/>
    <w:rsid w:val="00666282"/>
    <w:rsid w:val="006B7128"/>
    <w:rsid w:val="007C3C6D"/>
    <w:rsid w:val="007E7F6B"/>
    <w:rsid w:val="00803B67"/>
    <w:rsid w:val="008768BD"/>
    <w:rsid w:val="008C5D71"/>
    <w:rsid w:val="008D3B0E"/>
    <w:rsid w:val="008E5D4C"/>
    <w:rsid w:val="009013C1"/>
    <w:rsid w:val="00914672"/>
    <w:rsid w:val="009955EE"/>
    <w:rsid w:val="00A11E89"/>
    <w:rsid w:val="00A42E9C"/>
    <w:rsid w:val="00A50C0B"/>
    <w:rsid w:val="00A737FE"/>
    <w:rsid w:val="00AF248A"/>
    <w:rsid w:val="00B07735"/>
    <w:rsid w:val="00B26E9C"/>
    <w:rsid w:val="00BF1D93"/>
    <w:rsid w:val="00C03615"/>
    <w:rsid w:val="00C10407"/>
    <w:rsid w:val="00C55D21"/>
    <w:rsid w:val="00CC6C30"/>
    <w:rsid w:val="00CF5122"/>
    <w:rsid w:val="00D24BB3"/>
    <w:rsid w:val="00D725E1"/>
    <w:rsid w:val="00D8266F"/>
    <w:rsid w:val="00D90546"/>
    <w:rsid w:val="00DA46F7"/>
    <w:rsid w:val="00DC3474"/>
    <w:rsid w:val="00E00F51"/>
    <w:rsid w:val="00E65561"/>
    <w:rsid w:val="00E7206C"/>
    <w:rsid w:val="00E83183"/>
    <w:rsid w:val="00E96770"/>
    <w:rsid w:val="00F20437"/>
    <w:rsid w:val="00FB0EDE"/>
    <w:rsid w:val="00FB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6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6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Genoveva Hurtado Delatorre</cp:lastModifiedBy>
  <cp:revision>7</cp:revision>
  <dcterms:created xsi:type="dcterms:W3CDTF">2019-01-28T19:01:00Z</dcterms:created>
  <dcterms:modified xsi:type="dcterms:W3CDTF">2019-02-19T19:11:00Z</dcterms:modified>
</cp:coreProperties>
</file>