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146" w:rsidRPr="002134F0" w:rsidRDefault="002134F0" w:rsidP="00996B54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bookmarkStart w:id="0" w:name="_GoBack"/>
      <w:bookmarkEnd w:id="0"/>
      <w:r>
        <w:rPr>
          <w:rFonts w:asciiTheme="majorHAnsi" w:hAnsiTheme="majorHAnsi"/>
          <w:b/>
          <w:sz w:val="24"/>
          <w:szCs w:val="24"/>
        </w:rPr>
        <w:t>RESUMEN CLÍ</w:t>
      </w:r>
      <w:r w:rsidR="00324146" w:rsidRPr="002134F0">
        <w:rPr>
          <w:rFonts w:asciiTheme="majorHAnsi" w:hAnsiTheme="majorHAnsi"/>
          <w:b/>
          <w:sz w:val="24"/>
          <w:szCs w:val="24"/>
        </w:rPr>
        <w:t>NICO</w:t>
      </w:r>
    </w:p>
    <w:p w:rsidR="00324146" w:rsidRPr="002134F0" w:rsidRDefault="00324146" w:rsidP="00D87503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sz w:val="24"/>
          <w:szCs w:val="24"/>
        </w:rPr>
        <w:t>JURISDICCION V</w:t>
      </w:r>
    </w:p>
    <w:p w:rsidR="00D87503" w:rsidRPr="002134F0" w:rsidRDefault="00B158FB" w:rsidP="00996B54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CD. VALLES, S.L.P. A </w:t>
      </w:r>
      <w:r w:rsidR="00CB489B">
        <w:rPr>
          <w:rFonts w:asciiTheme="majorHAnsi" w:hAnsiTheme="majorHAnsi"/>
          <w:sz w:val="24"/>
          <w:szCs w:val="24"/>
        </w:rPr>
        <w:t>05 DE MARZO DE 2019</w:t>
      </w:r>
    </w:p>
    <w:p w:rsidR="0018746F" w:rsidRDefault="0018746F" w:rsidP="00202907">
      <w:pPr>
        <w:pStyle w:val="Sinespaciado"/>
        <w:rPr>
          <w:rFonts w:asciiTheme="majorHAnsi" w:hAnsiTheme="majorHAnsi"/>
          <w:b/>
          <w:sz w:val="24"/>
          <w:szCs w:val="24"/>
        </w:rPr>
      </w:pPr>
    </w:p>
    <w:p w:rsidR="00D87503" w:rsidRPr="00822A51" w:rsidRDefault="00324146" w:rsidP="00F37ADF">
      <w:pPr>
        <w:pStyle w:val="Sinespaciado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 xml:space="preserve">NOMBRE: </w:t>
      </w:r>
      <w:r w:rsidR="00CB489B">
        <w:rPr>
          <w:rFonts w:asciiTheme="majorHAnsi" w:hAnsiTheme="majorHAnsi"/>
          <w:sz w:val="24"/>
          <w:szCs w:val="24"/>
        </w:rPr>
        <w:t>HERNÁNDEZ HERNÁNDEZ AGUSTÍN</w:t>
      </w:r>
    </w:p>
    <w:p w:rsidR="00202907" w:rsidRPr="00822A51" w:rsidRDefault="00D87503" w:rsidP="00F37ADF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SEXO</w:t>
      </w:r>
      <w:r w:rsidR="00B158FB" w:rsidRPr="00822A51">
        <w:rPr>
          <w:rFonts w:asciiTheme="majorHAnsi" w:hAnsiTheme="majorHAnsi"/>
          <w:b/>
          <w:sz w:val="24"/>
          <w:szCs w:val="24"/>
        </w:rPr>
        <w:t xml:space="preserve">: </w:t>
      </w:r>
      <w:r w:rsidR="00CB489B">
        <w:rPr>
          <w:rFonts w:asciiTheme="majorHAnsi" w:hAnsiTheme="majorHAnsi"/>
          <w:sz w:val="24"/>
          <w:szCs w:val="24"/>
        </w:rPr>
        <w:t>MASCULINO</w:t>
      </w:r>
      <w:r w:rsidRPr="00822A51">
        <w:rPr>
          <w:rFonts w:asciiTheme="majorHAnsi" w:hAnsiTheme="majorHAnsi"/>
          <w:b/>
          <w:sz w:val="24"/>
          <w:szCs w:val="24"/>
        </w:rPr>
        <w:t xml:space="preserve"> EDAD:   </w:t>
      </w:r>
      <w:r w:rsidR="0018746F" w:rsidRPr="00822A51">
        <w:rPr>
          <w:rFonts w:asciiTheme="majorHAnsi" w:hAnsiTheme="majorHAnsi"/>
          <w:sz w:val="24"/>
          <w:szCs w:val="24"/>
        </w:rPr>
        <w:t xml:space="preserve"> </w:t>
      </w:r>
      <w:r w:rsidR="00CB489B">
        <w:rPr>
          <w:rFonts w:asciiTheme="majorHAnsi" w:hAnsiTheme="majorHAnsi"/>
          <w:sz w:val="24"/>
          <w:szCs w:val="24"/>
        </w:rPr>
        <w:t>52</w:t>
      </w:r>
      <w:r w:rsidR="00D4070C">
        <w:rPr>
          <w:rFonts w:asciiTheme="majorHAnsi" w:hAnsiTheme="majorHAnsi"/>
          <w:sz w:val="24"/>
          <w:szCs w:val="24"/>
        </w:rPr>
        <w:t xml:space="preserve"> AÑOS</w:t>
      </w:r>
      <w:r w:rsidRPr="00822A51">
        <w:rPr>
          <w:rFonts w:asciiTheme="majorHAnsi" w:hAnsiTheme="majorHAnsi"/>
          <w:b/>
          <w:sz w:val="24"/>
          <w:szCs w:val="24"/>
        </w:rPr>
        <w:t xml:space="preserve">  </w:t>
      </w:r>
      <w:r w:rsidR="00093BC3" w:rsidRPr="00822A51">
        <w:rPr>
          <w:rFonts w:asciiTheme="majorHAnsi" w:hAnsiTheme="majorHAnsi"/>
          <w:b/>
          <w:sz w:val="24"/>
          <w:szCs w:val="24"/>
        </w:rPr>
        <w:t xml:space="preserve">FECHA DE NACIMIENTO: </w:t>
      </w:r>
      <w:r w:rsidR="00CB489B">
        <w:rPr>
          <w:rFonts w:asciiTheme="majorHAnsi" w:hAnsiTheme="majorHAnsi"/>
          <w:sz w:val="24"/>
          <w:szCs w:val="24"/>
        </w:rPr>
        <w:t>29/08/1966</w:t>
      </w:r>
    </w:p>
    <w:p w:rsidR="00324146" w:rsidRPr="00822A51" w:rsidRDefault="00324146" w:rsidP="00F37ADF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 xml:space="preserve">DOMICILIO: </w:t>
      </w:r>
      <w:r w:rsidR="00CB489B">
        <w:rPr>
          <w:rFonts w:asciiTheme="majorHAnsi" w:hAnsiTheme="majorHAnsi"/>
          <w:sz w:val="24"/>
          <w:szCs w:val="24"/>
        </w:rPr>
        <w:t>CALLE NIÑOS HÉROE, SAN PEDRO HUITZQUILICO, XILITLA, S.L.P.</w:t>
      </w:r>
    </w:p>
    <w:p w:rsidR="00B7602C" w:rsidRPr="00822A51" w:rsidRDefault="00324146" w:rsidP="00F37ADF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FECHA DE INGRESO</w:t>
      </w:r>
      <w:r w:rsidR="002028F5">
        <w:rPr>
          <w:rFonts w:asciiTheme="majorHAnsi" w:hAnsiTheme="majorHAnsi"/>
          <w:b/>
          <w:sz w:val="24"/>
          <w:szCs w:val="24"/>
        </w:rPr>
        <w:t>:</w:t>
      </w:r>
      <w:r w:rsidR="00202907" w:rsidRPr="00822A51">
        <w:rPr>
          <w:rFonts w:asciiTheme="majorHAnsi" w:hAnsiTheme="majorHAnsi"/>
          <w:b/>
          <w:sz w:val="24"/>
          <w:szCs w:val="24"/>
        </w:rPr>
        <w:t xml:space="preserve"> </w:t>
      </w:r>
      <w:r w:rsidR="00CB489B">
        <w:rPr>
          <w:rFonts w:asciiTheme="majorHAnsi" w:hAnsiTheme="majorHAnsi"/>
          <w:sz w:val="24"/>
          <w:szCs w:val="24"/>
        </w:rPr>
        <w:t>18/02/2019</w:t>
      </w:r>
    </w:p>
    <w:p w:rsidR="000B7E8B" w:rsidRDefault="00822A51" w:rsidP="00F37ADF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 xml:space="preserve">DIAGNÓSTICO DE INGRESO: </w:t>
      </w:r>
      <w:r w:rsidR="00CB489B">
        <w:rPr>
          <w:rFonts w:asciiTheme="majorHAnsi" w:hAnsiTheme="majorHAnsi"/>
          <w:sz w:val="24"/>
          <w:szCs w:val="24"/>
        </w:rPr>
        <w:t>CELULITIS Y ABSCESO MANO DERECHA, DM DESCONTROLADA.</w:t>
      </w:r>
    </w:p>
    <w:p w:rsidR="007945C1" w:rsidRDefault="007945C1" w:rsidP="00F37ADF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FECHA DE EGRESO POR DEFUNCIÓN: </w:t>
      </w:r>
      <w:r w:rsidR="00CB489B">
        <w:rPr>
          <w:rFonts w:asciiTheme="majorHAnsi" w:hAnsiTheme="majorHAnsi"/>
          <w:sz w:val="24"/>
          <w:szCs w:val="24"/>
        </w:rPr>
        <w:t>03/03/2019</w:t>
      </w:r>
    </w:p>
    <w:p w:rsidR="007945C1" w:rsidRDefault="007945C1" w:rsidP="00F37ADF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CAUSAS DE DEFUNCIÓN: </w:t>
      </w:r>
      <w:r w:rsidR="00CB489B">
        <w:rPr>
          <w:rFonts w:asciiTheme="majorHAnsi" w:hAnsiTheme="majorHAnsi"/>
          <w:sz w:val="24"/>
          <w:szCs w:val="24"/>
        </w:rPr>
        <w:t>D</w:t>
      </w:r>
      <w:r w:rsidR="008A5FD3">
        <w:rPr>
          <w:rFonts w:asciiTheme="majorHAnsi" w:hAnsiTheme="majorHAnsi"/>
          <w:sz w:val="24"/>
          <w:szCs w:val="24"/>
        </w:rPr>
        <w:t>IFICULTAD RESPIRATORIA, TUBERCULOSIS PULMONAR, DM.</w:t>
      </w:r>
    </w:p>
    <w:p w:rsidR="003C3129" w:rsidRDefault="003C3129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</w:p>
    <w:p w:rsidR="008A5FD3" w:rsidRDefault="008A5FD3" w:rsidP="00E02E8F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Masculino de 52 años de edad, ingresa a esta unidad referido de HBC Xilitla por diagnóstico de fascitis necrozante. Paciente con antecedente de DM de 7 años de evolución, inició padecimiento 15 días previos a su ingreso con un absceso en dorso de mano derecha, posterior edema en brazo, cursó con hipertermia sin recibir manejo médico. Acude al hospital de su comunidad el 17/02/19 de donde refieren a esta unidad con diagnóstico probable de osteomielitis.</w:t>
      </w:r>
      <w:r w:rsidR="00DD5A83">
        <w:rPr>
          <w:rFonts w:asciiTheme="majorHAnsi" w:hAnsiTheme="majorHAnsi"/>
          <w:sz w:val="24"/>
          <w:szCs w:val="24"/>
        </w:rPr>
        <w:t xml:space="preserve"> Ingresa paciente el 18/02/19 con extremidad superior derecha con mano en garra, con edema, con presencia de múltiples heridas con sangrado moderado y salida de secreción serohemática, no fétida. El 19/02/19 se documenta diagnóstico de absceso drenado – celulitis en mano y antebrazo derecho, en espera de tiempo quirúrgico por parte del servicio de cirugía, se establece diagnóstico de fascitis necrozante. El 20/02/19 se agrega al diagnóstico</w:t>
      </w:r>
      <w:r w:rsidR="00DE7270">
        <w:rPr>
          <w:rFonts w:asciiTheme="majorHAnsi" w:hAnsiTheme="majorHAnsi"/>
          <w:sz w:val="24"/>
          <w:szCs w:val="24"/>
        </w:rPr>
        <w:t xml:space="preserve"> </w:t>
      </w:r>
      <w:r w:rsidR="00477D7C">
        <w:rPr>
          <w:rFonts w:asciiTheme="majorHAnsi" w:hAnsiTheme="majorHAnsi"/>
          <w:sz w:val="24"/>
          <w:szCs w:val="24"/>
        </w:rPr>
        <w:t xml:space="preserve">probable tuberculosis pulmonar, al interrogatorio indirecto el </w:t>
      </w:r>
      <w:r w:rsidR="00E02E8F">
        <w:rPr>
          <w:rFonts w:asciiTheme="majorHAnsi" w:hAnsiTheme="majorHAnsi"/>
          <w:sz w:val="24"/>
          <w:szCs w:val="24"/>
        </w:rPr>
        <w:t xml:space="preserve"> familiar lo refiere con tos productiva con expectoración blanquecina de un mes de evolución, ataque al estado general y fiebre no cuantificada, considerándose sintomático respiratorio, se indicaron baciloscopías en serie de 3 las cuales se reportaron negativas el 22/02/19. Paciente con evolución tórpida con diagnóstico de osteomielitis en falanges </w:t>
      </w:r>
      <w:r w:rsidR="00E02E8F">
        <w:rPr>
          <w:rFonts w:asciiTheme="majorHAnsi" w:hAnsiTheme="majorHAnsi"/>
          <w:sz w:val="24"/>
          <w:szCs w:val="24"/>
        </w:rPr>
        <w:lastRenderedPageBreak/>
        <w:t>proximales de miembro superior derecho. El 01/03/19 pasó a quirófano para desbridamiento y lavado quirúrgico por diagnóstico de sepsis severa secundaria a absceso en miembro torácico derecho. El 03/03/19 presenta dificultad respiratoria con desaturaciones hasta de 60%, se muestra hiporeactivo, con precordio hipodinámico, presenta taquipnea, cae en paro cardiorespiratorio por lo que se decidió intubación orotraqueal, se realizaron maniobras de reanimación avanzada revirtiendo paro, sin embargo a los 30 minutos presenta nuevamente paro cardiaco siendo irreversible a maniobras. Se declara finado con las causas mencionadas.</w:t>
      </w:r>
    </w:p>
    <w:p w:rsidR="00B86101" w:rsidRPr="000A25C4" w:rsidRDefault="00324146" w:rsidP="00B86101">
      <w:pPr>
        <w:pStyle w:val="Sinespaciado"/>
        <w:jc w:val="right"/>
        <w:rPr>
          <w:b/>
          <w:lang w:val="en-US"/>
        </w:rPr>
      </w:pPr>
      <w:r w:rsidRPr="000A25C4">
        <w:rPr>
          <w:b/>
          <w:lang w:val="en-US"/>
        </w:rPr>
        <w:t>RHOVE</w:t>
      </w:r>
    </w:p>
    <w:p w:rsidR="00E0261F" w:rsidRPr="000A25C4" w:rsidRDefault="002134F0" w:rsidP="000D542B">
      <w:pPr>
        <w:pStyle w:val="Sinespaciado"/>
        <w:jc w:val="right"/>
        <w:rPr>
          <w:b/>
          <w:lang w:val="en-US"/>
        </w:rPr>
      </w:pPr>
      <w:proofErr w:type="gramStart"/>
      <w:r w:rsidRPr="000A25C4">
        <w:rPr>
          <w:b/>
          <w:lang w:val="en-US"/>
        </w:rPr>
        <w:t>DRA.</w:t>
      </w:r>
      <w:proofErr w:type="gramEnd"/>
      <w:r w:rsidRPr="000A25C4">
        <w:rPr>
          <w:b/>
          <w:lang w:val="en-US"/>
        </w:rPr>
        <w:t xml:space="preserve"> NYDIA IVETH HERNÁNDEZ PAULÍN</w:t>
      </w:r>
    </w:p>
    <w:p w:rsidR="00C72BB6" w:rsidRPr="000A25C4" w:rsidRDefault="00C72BB6" w:rsidP="009D6CC6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  <w:lang w:val="en-US"/>
        </w:rPr>
      </w:pPr>
    </w:p>
    <w:sectPr w:rsidR="00C72BB6" w:rsidRPr="000A25C4" w:rsidSect="00914E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963" w:rsidRDefault="00083963" w:rsidP="009D6CC6">
      <w:pPr>
        <w:spacing w:after="0" w:line="240" w:lineRule="auto"/>
      </w:pPr>
      <w:r>
        <w:separator/>
      </w:r>
    </w:p>
  </w:endnote>
  <w:endnote w:type="continuationSeparator" w:id="0">
    <w:p w:rsidR="00083963" w:rsidRDefault="00083963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CC6" w:rsidRPr="009D6CC6" w:rsidRDefault="009D6CC6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9D6CC6">
      <w:rPr>
        <w:rFonts w:asciiTheme="majorHAnsi" w:eastAsiaTheme="majorEastAsia" w:hAnsiTheme="majorHAnsi" w:cstheme="majorBidi"/>
        <w:sz w:val="18"/>
        <w:szCs w:val="18"/>
      </w:rPr>
      <w:t>CARRETERA MEXICO-LAREDO KM7, FRACCIONAMIENTO OXITIPA</w:t>
    </w:r>
    <w:r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9D6CC6">
      <w:rPr>
        <w:rFonts w:asciiTheme="majorHAnsi" w:eastAsiaTheme="majorEastAsia" w:hAnsiTheme="majorHAnsi" w:cstheme="majorBidi"/>
        <w:sz w:val="18"/>
        <w:szCs w:val="18"/>
        <w:lang w:val="es-ES"/>
      </w:rPr>
      <w:t xml:space="preserve">Página </w:t>
    </w:r>
    <w:r w:rsidR="00914E42" w:rsidRPr="009D6CC6">
      <w:rPr>
        <w:rFonts w:eastAsiaTheme="minorEastAsia"/>
        <w:sz w:val="18"/>
        <w:szCs w:val="18"/>
      </w:rPr>
      <w:fldChar w:fldCharType="begin"/>
    </w:r>
    <w:r w:rsidRPr="009D6CC6">
      <w:rPr>
        <w:sz w:val="18"/>
        <w:szCs w:val="18"/>
      </w:rPr>
      <w:instrText>PAGE   \* MERGEFORMAT</w:instrText>
    </w:r>
    <w:r w:rsidR="00914E42" w:rsidRPr="009D6CC6">
      <w:rPr>
        <w:rFonts w:eastAsiaTheme="minorEastAsia"/>
        <w:sz w:val="18"/>
        <w:szCs w:val="18"/>
      </w:rPr>
      <w:fldChar w:fldCharType="separate"/>
    </w:r>
    <w:r w:rsidR="00BE7135" w:rsidRPr="00BE7135">
      <w:rPr>
        <w:rFonts w:asciiTheme="majorHAnsi" w:eastAsiaTheme="majorEastAsia" w:hAnsiTheme="majorHAnsi" w:cstheme="majorBidi"/>
        <w:noProof/>
        <w:sz w:val="18"/>
        <w:szCs w:val="18"/>
        <w:lang w:val="es-ES"/>
      </w:rPr>
      <w:t>1</w:t>
    </w:r>
    <w:r w:rsidR="00914E42"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9D6CC6" w:rsidRDefault="009D6CC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963" w:rsidRDefault="00083963" w:rsidP="009D6CC6">
      <w:pPr>
        <w:spacing w:after="0" w:line="240" w:lineRule="auto"/>
      </w:pPr>
      <w:r>
        <w:separator/>
      </w:r>
    </w:p>
  </w:footnote>
  <w:footnote w:type="continuationSeparator" w:id="0">
    <w:p w:rsidR="00083963" w:rsidRDefault="00083963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13C80DE2ACF48A7A5817B4A1D71E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D6CC6" w:rsidRDefault="009D6CC6" w:rsidP="009458EB">
        <w:pPr>
          <w:pStyle w:val="Encabezado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HOSPITAL GENERAL DE CIUDAD VALLES</w:t>
        </w:r>
        <w:r w:rsidR="009458EB"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DEPARTAMENTO EPIDEMIOLOGIA</w:t>
        </w:r>
      </w:p>
    </w:sdtContent>
  </w:sdt>
  <w:p w:rsidR="009D6CC6" w:rsidRDefault="009458EB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-919480</wp:posOffset>
          </wp:positionV>
          <wp:extent cx="1847850" cy="885825"/>
          <wp:effectExtent l="0" t="0" r="0" b="9525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1F"/>
    <w:rsid w:val="00002BD2"/>
    <w:rsid w:val="000061F8"/>
    <w:rsid w:val="0002541C"/>
    <w:rsid w:val="0003573F"/>
    <w:rsid w:val="0004213C"/>
    <w:rsid w:val="00053799"/>
    <w:rsid w:val="00083963"/>
    <w:rsid w:val="00093BC3"/>
    <w:rsid w:val="0009513A"/>
    <w:rsid w:val="000A25C4"/>
    <w:rsid w:val="000B09B4"/>
    <w:rsid w:val="000B7E8B"/>
    <w:rsid w:val="000D542B"/>
    <w:rsid w:val="000E4F17"/>
    <w:rsid w:val="00107579"/>
    <w:rsid w:val="00110DC8"/>
    <w:rsid w:val="0018746F"/>
    <w:rsid w:val="00196AAC"/>
    <w:rsid w:val="001A6724"/>
    <w:rsid w:val="001A7505"/>
    <w:rsid w:val="001F7763"/>
    <w:rsid w:val="002028F5"/>
    <w:rsid w:val="00202907"/>
    <w:rsid w:val="002134F0"/>
    <w:rsid w:val="00231848"/>
    <w:rsid w:val="002329BF"/>
    <w:rsid w:val="00244887"/>
    <w:rsid w:val="00245C18"/>
    <w:rsid w:val="002531A2"/>
    <w:rsid w:val="002554F3"/>
    <w:rsid w:val="002873AA"/>
    <w:rsid w:val="002B4222"/>
    <w:rsid w:val="002B5B0A"/>
    <w:rsid w:val="002E52E3"/>
    <w:rsid w:val="002F04E6"/>
    <w:rsid w:val="00323F00"/>
    <w:rsid w:val="00324146"/>
    <w:rsid w:val="00355D80"/>
    <w:rsid w:val="00371158"/>
    <w:rsid w:val="00375CDF"/>
    <w:rsid w:val="00380A79"/>
    <w:rsid w:val="003C3129"/>
    <w:rsid w:val="003F0E74"/>
    <w:rsid w:val="00402454"/>
    <w:rsid w:val="00415C08"/>
    <w:rsid w:val="00416290"/>
    <w:rsid w:val="004421C4"/>
    <w:rsid w:val="0045004E"/>
    <w:rsid w:val="00455CB1"/>
    <w:rsid w:val="00457D54"/>
    <w:rsid w:val="00477D7C"/>
    <w:rsid w:val="00480E61"/>
    <w:rsid w:val="00493D7C"/>
    <w:rsid w:val="004A4509"/>
    <w:rsid w:val="004B3B92"/>
    <w:rsid w:val="005319BF"/>
    <w:rsid w:val="00540DA2"/>
    <w:rsid w:val="005440F2"/>
    <w:rsid w:val="005703D9"/>
    <w:rsid w:val="005820CB"/>
    <w:rsid w:val="005B0A00"/>
    <w:rsid w:val="005B4592"/>
    <w:rsid w:val="005C191D"/>
    <w:rsid w:val="005C1AD9"/>
    <w:rsid w:val="005E13F0"/>
    <w:rsid w:val="005E256C"/>
    <w:rsid w:val="005F2483"/>
    <w:rsid w:val="00625E78"/>
    <w:rsid w:val="006411C0"/>
    <w:rsid w:val="00643273"/>
    <w:rsid w:val="006437F6"/>
    <w:rsid w:val="00655430"/>
    <w:rsid w:val="00661188"/>
    <w:rsid w:val="00664612"/>
    <w:rsid w:val="006A44C9"/>
    <w:rsid w:val="006A720F"/>
    <w:rsid w:val="006A7AFB"/>
    <w:rsid w:val="006B3611"/>
    <w:rsid w:val="006E7A40"/>
    <w:rsid w:val="006F1164"/>
    <w:rsid w:val="00710FBE"/>
    <w:rsid w:val="007654A3"/>
    <w:rsid w:val="007945C1"/>
    <w:rsid w:val="007C5D8B"/>
    <w:rsid w:val="007D5F91"/>
    <w:rsid w:val="007F6516"/>
    <w:rsid w:val="0081408B"/>
    <w:rsid w:val="00822A51"/>
    <w:rsid w:val="00834F78"/>
    <w:rsid w:val="00847B6D"/>
    <w:rsid w:val="00847E25"/>
    <w:rsid w:val="008904B5"/>
    <w:rsid w:val="008A5FD3"/>
    <w:rsid w:val="008B1866"/>
    <w:rsid w:val="008D7204"/>
    <w:rsid w:val="008F15D5"/>
    <w:rsid w:val="00914E42"/>
    <w:rsid w:val="00923199"/>
    <w:rsid w:val="009458EB"/>
    <w:rsid w:val="0094778D"/>
    <w:rsid w:val="00961253"/>
    <w:rsid w:val="00962BE2"/>
    <w:rsid w:val="00990AB2"/>
    <w:rsid w:val="00996B54"/>
    <w:rsid w:val="009D2BD1"/>
    <w:rsid w:val="009D6CC6"/>
    <w:rsid w:val="009E21C5"/>
    <w:rsid w:val="00A115CA"/>
    <w:rsid w:val="00A40F13"/>
    <w:rsid w:val="00A42845"/>
    <w:rsid w:val="00A42D40"/>
    <w:rsid w:val="00A92D29"/>
    <w:rsid w:val="00A96840"/>
    <w:rsid w:val="00AA57EB"/>
    <w:rsid w:val="00AB15B7"/>
    <w:rsid w:val="00AC3505"/>
    <w:rsid w:val="00AD06A4"/>
    <w:rsid w:val="00AD76CE"/>
    <w:rsid w:val="00B055E7"/>
    <w:rsid w:val="00B1196E"/>
    <w:rsid w:val="00B13467"/>
    <w:rsid w:val="00B158FB"/>
    <w:rsid w:val="00B164FE"/>
    <w:rsid w:val="00B51597"/>
    <w:rsid w:val="00B546F7"/>
    <w:rsid w:val="00B729A3"/>
    <w:rsid w:val="00B72EA7"/>
    <w:rsid w:val="00B75F4F"/>
    <w:rsid w:val="00B7602C"/>
    <w:rsid w:val="00B76603"/>
    <w:rsid w:val="00B86101"/>
    <w:rsid w:val="00BA68BB"/>
    <w:rsid w:val="00BE09A3"/>
    <w:rsid w:val="00BE7135"/>
    <w:rsid w:val="00BF5BF7"/>
    <w:rsid w:val="00BF7F4D"/>
    <w:rsid w:val="00C00267"/>
    <w:rsid w:val="00C018CE"/>
    <w:rsid w:val="00C72BB6"/>
    <w:rsid w:val="00C9072C"/>
    <w:rsid w:val="00CB13C0"/>
    <w:rsid w:val="00CB489B"/>
    <w:rsid w:val="00CC37A3"/>
    <w:rsid w:val="00CD6B45"/>
    <w:rsid w:val="00D4070C"/>
    <w:rsid w:val="00D672A1"/>
    <w:rsid w:val="00D87503"/>
    <w:rsid w:val="00DA3EF5"/>
    <w:rsid w:val="00DB323A"/>
    <w:rsid w:val="00DD5A83"/>
    <w:rsid w:val="00DE7270"/>
    <w:rsid w:val="00E0261F"/>
    <w:rsid w:val="00E02E8F"/>
    <w:rsid w:val="00E375B8"/>
    <w:rsid w:val="00E428D4"/>
    <w:rsid w:val="00EA0035"/>
    <w:rsid w:val="00EA705A"/>
    <w:rsid w:val="00EC5208"/>
    <w:rsid w:val="00ED47CA"/>
    <w:rsid w:val="00EE336E"/>
    <w:rsid w:val="00F2239B"/>
    <w:rsid w:val="00F239AF"/>
    <w:rsid w:val="00F2785E"/>
    <w:rsid w:val="00F358B0"/>
    <w:rsid w:val="00F37ADF"/>
    <w:rsid w:val="00F561A9"/>
    <w:rsid w:val="00F75115"/>
    <w:rsid w:val="00FA3057"/>
    <w:rsid w:val="00FC0EFC"/>
    <w:rsid w:val="00FC52B8"/>
    <w:rsid w:val="00FD2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3C80DE2ACF48A7A5817B4A1D7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0C10-2738-4944-BA73-55486FBF49C2}"/>
      </w:docPartPr>
      <w:docPartBody>
        <w:p w:rsidR="00161707" w:rsidRDefault="004F702A" w:rsidP="004F702A">
          <w:pPr>
            <w:pStyle w:val="713C80DE2ACF48A7A5817B4A1D71EE0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702A"/>
    <w:rsid w:val="000B7AB6"/>
    <w:rsid w:val="00122EBF"/>
    <w:rsid w:val="00161707"/>
    <w:rsid w:val="00173751"/>
    <w:rsid w:val="0019142A"/>
    <w:rsid w:val="00191628"/>
    <w:rsid w:val="00294366"/>
    <w:rsid w:val="002B4E0B"/>
    <w:rsid w:val="002B6C6A"/>
    <w:rsid w:val="003100F8"/>
    <w:rsid w:val="00344935"/>
    <w:rsid w:val="004F702A"/>
    <w:rsid w:val="005D3E3B"/>
    <w:rsid w:val="00621F4F"/>
    <w:rsid w:val="00625F33"/>
    <w:rsid w:val="006324BD"/>
    <w:rsid w:val="00695302"/>
    <w:rsid w:val="00764918"/>
    <w:rsid w:val="008E731D"/>
    <w:rsid w:val="009B0B1A"/>
    <w:rsid w:val="00A32E9A"/>
    <w:rsid w:val="00A4783F"/>
    <w:rsid w:val="00BC3D05"/>
    <w:rsid w:val="00BE0D65"/>
    <w:rsid w:val="00C87787"/>
    <w:rsid w:val="00CE4D28"/>
    <w:rsid w:val="00CF40CA"/>
    <w:rsid w:val="00DB3C90"/>
    <w:rsid w:val="00E1597B"/>
    <w:rsid w:val="00E31B5A"/>
    <w:rsid w:val="00F10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D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C80DE2ACF48A7A5817B4A1D71EE07">
    <w:name w:val="713C80DE2ACF48A7A5817B4A1D71EE07"/>
    <w:rsid w:val="004F702A"/>
  </w:style>
  <w:style w:type="paragraph" w:customStyle="1" w:styleId="CC057442136744B488530273E34DC071">
    <w:name w:val="CC057442136744B488530273E34DC071"/>
    <w:rsid w:val="004F70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83471-50A3-4006-9292-B59ADD37D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HOSPITAL GENERAL DE CIUDAD VALLES            DEPARTAMENTO EPIDEMIOLOGIA</vt:lpstr>
    </vt:vector>
  </TitlesOfParts>
  <Company/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GENERAL DE CIUDAD VALLES            DEPARTAMENTO EPIDEMIOLOGIA</dc:title>
  <dc:creator>Jef-Rhove</dc:creator>
  <cp:lastModifiedBy>Usuario</cp:lastModifiedBy>
  <cp:revision>2</cp:revision>
  <cp:lastPrinted>2014-08-25T18:25:00Z</cp:lastPrinted>
  <dcterms:created xsi:type="dcterms:W3CDTF">2019-04-04T16:06:00Z</dcterms:created>
  <dcterms:modified xsi:type="dcterms:W3CDTF">2019-04-04T16:06:00Z</dcterms:modified>
</cp:coreProperties>
</file>