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E45275">
        <w:rPr>
          <w:rFonts w:asciiTheme="majorHAnsi" w:hAnsiTheme="majorHAnsi"/>
          <w:sz w:val="24"/>
          <w:szCs w:val="24"/>
        </w:rPr>
        <w:t>03</w:t>
      </w:r>
      <w:r w:rsidR="00E13348">
        <w:rPr>
          <w:rFonts w:asciiTheme="majorHAnsi" w:hAnsiTheme="majorHAnsi"/>
          <w:sz w:val="24"/>
          <w:szCs w:val="24"/>
        </w:rPr>
        <w:t xml:space="preserve"> DE </w:t>
      </w:r>
      <w:r w:rsidR="00E45275">
        <w:rPr>
          <w:rFonts w:asciiTheme="majorHAnsi" w:hAnsiTheme="majorHAnsi"/>
          <w:sz w:val="24"/>
          <w:szCs w:val="24"/>
        </w:rPr>
        <w:t>ABRIL</w:t>
      </w:r>
      <w:r w:rsidR="00E13348">
        <w:rPr>
          <w:rFonts w:asciiTheme="majorHAnsi" w:hAnsiTheme="majorHAnsi"/>
          <w:sz w:val="24"/>
          <w:szCs w:val="24"/>
        </w:rPr>
        <w:t xml:space="preserve"> DE</w:t>
      </w:r>
      <w:r w:rsidR="002028F5">
        <w:rPr>
          <w:rFonts w:asciiTheme="majorHAnsi" w:hAnsiTheme="majorHAnsi"/>
          <w:sz w:val="24"/>
          <w:szCs w:val="24"/>
        </w:rPr>
        <w:t xml:space="preserve">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E45275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3A0B78">
        <w:rPr>
          <w:rFonts w:asciiTheme="majorHAnsi" w:hAnsiTheme="majorHAnsi"/>
          <w:sz w:val="24"/>
          <w:szCs w:val="24"/>
        </w:rPr>
        <w:t xml:space="preserve">MAXIMILIANO </w:t>
      </w:r>
      <w:proofErr w:type="spellStart"/>
      <w:r w:rsidR="003A0B78">
        <w:rPr>
          <w:rFonts w:asciiTheme="majorHAnsi" w:hAnsiTheme="majorHAnsi"/>
          <w:sz w:val="24"/>
          <w:szCs w:val="24"/>
        </w:rPr>
        <w:t>CHAVEZ</w:t>
      </w:r>
      <w:proofErr w:type="spellEnd"/>
      <w:r w:rsidR="003A0B78">
        <w:rPr>
          <w:rFonts w:asciiTheme="majorHAnsi" w:hAnsiTheme="majorHAnsi"/>
          <w:sz w:val="24"/>
          <w:szCs w:val="24"/>
        </w:rPr>
        <w:t xml:space="preserve"> RUBIO</w:t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E45275">
        <w:rPr>
          <w:rFonts w:asciiTheme="majorHAnsi" w:hAnsiTheme="majorHAnsi"/>
          <w:sz w:val="24"/>
          <w:szCs w:val="24"/>
        </w:rPr>
        <w:t>MASCULINO</w:t>
      </w:r>
      <w:r w:rsidR="00E45275">
        <w:rPr>
          <w:rFonts w:asciiTheme="majorHAnsi" w:hAnsiTheme="majorHAnsi"/>
          <w:b/>
          <w:sz w:val="24"/>
          <w:szCs w:val="24"/>
        </w:rPr>
        <w:t xml:space="preserve"> EDAD</w:t>
      </w:r>
      <w:proofErr w:type="gramStart"/>
      <w:r w:rsidR="00E45275">
        <w:rPr>
          <w:rFonts w:asciiTheme="majorHAnsi" w:hAnsiTheme="majorHAnsi"/>
          <w:b/>
          <w:sz w:val="24"/>
          <w:szCs w:val="24"/>
        </w:rPr>
        <w:t xml:space="preserve">:  </w:t>
      </w:r>
      <w:r w:rsidR="00E45275">
        <w:rPr>
          <w:rFonts w:asciiTheme="majorHAnsi" w:hAnsiTheme="majorHAnsi"/>
          <w:sz w:val="24"/>
          <w:szCs w:val="24"/>
        </w:rPr>
        <w:t>89</w:t>
      </w:r>
      <w:proofErr w:type="gramEnd"/>
      <w:r w:rsidR="00D4070C">
        <w:rPr>
          <w:rFonts w:asciiTheme="majorHAnsi" w:hAnsiTheme="majorHAnsi"/>
          <w:sz w:val="24"/>
          <w:szCs w:val="24"/>
        </w:rPr>
        <w:t xml:space="preserve"> AÑOS</w:t>
      </w:r>
      <w:r w:rsidRPr="00822A51">
        <w:rPr>
          <w:rFonts w:asciiTheme="majorHAnsi" w:hAnsiTheme="majorHAnsi"/>
          <w:b/>
          <w:sz w:val="24"/>
          <w:szCs w:val="24"/>
        </w:rPr>
        <w:t xml:space="preserve"> 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F25684">
        <w:rPr>
          <w:rFonts w:asciiTheme="majorHAnsi" w:hAnsiTheme="majorHAnsi"/>
          <w:sz w:val="24"/>
          <w:szCs w:val="24"/>
        </w:rPr>
        <w:t>02.03.1930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E45275">
        <w:rPr>
          <w:rFonts w:asciiTheme="majorHAnsi" w:hAnsiTheme="majorHAnsi"/>
          <w:sz w:val="24"/>
          <w:szCs w:val="24"/>
        </w:rPr>
        <w:t>CALLE HORACIO SANCHE</w:t>
      </w:r>
      <w:r w:rsidR="009042FF">
        <w:rPr>
          <w:rFonts w:asciiTheme="majorHAnsi" w:hAnsiTheme="majorHAnsi"/>
          <w:sz w:val="24"/>
          <w:szCs w:val="24"/>
        </w:rPr>
        <w:t>Z</w:t>
      </w:r>
      <w:r w:rsidR="00E45275">
        <w:rPr>
          <w:rFonts w:asciiTheme="majorHAnsi" w:hAnsiTheme="majorHAnsi"/>
          <w:sz w:val="24"/>
          <w:szCs w:val="24"/>
        </w:rPr>
        <w:t>, COLONIA POPULAR SOLIDARIDAD, CIUDAD VALLES, SAN LUIS POTOSÍ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E45275">
        <w:rPr>
          <w:rFonts w:asciiTheme="majorHAnsi" w:hAnsiTheme="majorHAnsi"/>
          <w:sz w:val="24"/>
          <w:szCs w:val="24"/>
        </w:rPr>
        <w:t>22.03.19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E45275">
        <w:rPr>
          <w:rFonts w:asciiTheme="majorHAnsi" w:hAnsiTheme="majorHAnsi"/>
          <w:sz w:val="24"/>
          <w:szCs w:val="24"/>
        </w:rPr>
        <w:t>ENFERMEDAD PULMONAR OBSTRUCTIVA CRÓNICA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E45275">
        <w:rPr>
          <w:rFonts w:asciiTheme="majorHAnsi" w:hAnsiTheme="majorHAnsi"/>
          <w:sz w:val="24"/>
          <w:szCs w:val="24"/>
        </w:rPr>
        <w:t>31</w:t>
      </w:r>
      <w:r w:rsidR="00E13348">
        <w:rPr>
          <w:rFonts w:asciiTheme="majorHAnsi" w:hAnsiTheme="majorHAnsi"/>
          <w:sz w:val="24"/>
          <w:szCs w:val="24"/>
        </w:rPr>
        <w:t>/03/2019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E45275">
        <w:rPr>
          <w:rFonts w:asciiTheme="majorHAnsi" w:hAnsiTheme="majorHAnsi"/>
          <w:sz w:val="24"/>
          <w:szCs w:val="24"/>
        </w:rPr>
        <w:t>INSUFICIENCIA RESPIRATORIA AGUDA / TUBERCULOSIS PULMONAR/ TABAQUISMO CRÓNICO</w:t>
      </w:r>
    </w:p>
    <w:p w:rsidR="003C3129" w:rsidRDefault="003C3129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E13348" w:rsidRPr="006411C0" w:rsidRDefault="00E45275" w:rsidP="006411C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Masculino de 89</w:t>
      </w:r>
      <w:r w:rsidR="00E13348">
        <w:rPr>
          <w:rFonts w:asciiTheme="majorHAnsi" w:hAnsiTheme="majorHAnsi"/>
        </w:rPr>
        <w:t xml:space="preserve"> años de </w:t>
      </w:r>
      <w:r w:rsidR="004255DC">
        <w:rPr>
          <w:rFonts w:asciiTheme="majorHAnsi" w:hAnsiTheme="majorHAnsi"/>
        </w:rPr>
        <w:t xml:space="preserve">edad con diagnóstico de </w:t>
      </w:r>
      <w:r>
        <w:rPr>
          <w:rFonts w:asciiTheme="majorHAnsi" w:hAnsiTheme="majorHAnsi"/>
        </w:rPr>
        <w:t>Enfermedad Pulmonar Obstructiva Crónica, tabaquismo</w:t>
      </w:r>
      <w:r w:rsidR="004255DC">
        <w:rPr>
          <w:rFonts w:asciiTheme="majorHAnsi" w:hAnsiTheme="majorHAnsi"/>
        </w:rPr>
        <w:t xml:space="preserve"> crónico</w:t>
      </w:r>
      <w:r>
        <w:rPr>
          <w:rFonts w:asciiTheme="majorHAnsi" w:hAnsiTheme="majorHAnsi"/>
        </w:rPr>
        <w:t xml:space="preserve"> y </w:t>
      </w:r>
      <w:r w:rsidR="004255DC">
        <w:rPr>
          <w:rFonts w:asciiTheme="majorHAnsi" w:hAnsiTheme="majorHAnsi"/>
        </w:rPr>
        <w:t xml:space="preserve">etilismo con dosis </w:t>
      </w:r>
      <w:proofErr w:type="spellStart"/>
      <w:r w:rsidR="004255DC">
        <w:rPr>
          <w:rFonts w:asciiTheme="majorHAnsi" w:hAnsiTheme="majorHAnsi"/>
        </w:rPr>
        <w:t>cirrogénicas</w:t>
      </w:r>
      <w:proofErr w:type="spellEnd"/>
      <w:r>
        <w:rPr>
          <w:rFonts w:asciiTheme="majorHAnsi" w:hAnsiTheme="majorHAnsi"/>
        </w:rPr>
        <w:t xml:space="preserve"> </w:t>
      </w:r>
      <w:r w:rsidR="004255DC">
        <w:rPr>
          <w:rFonts w:asciiTheme="majorHAnsi" w:hAnsiTheme="majorHAnsi"/>
        </w:rPr>
        <w:t xml:space="preserve">de carácter </w:t>
      </w:r>
      <w:r>
        <w:rPr>
          <w:rFonts w:asciiTheme="majorHAnsi" w:hAnsiTheme="majorHAnsi"/>
        </w:rPr>
        <w:t>crónico</w:t>
      </w:r>
      <w:r w:rsidR="00E13348">
        <w:rPr>
          <w:rFonts w:asciiTheme="majorHAnsi" w:hAnsiTheme="majorHAnsi"/>
        </w:rPr>
        <w:t>. Inici</w:t>
      </w:r>
      <w:r w:rsidR="004255DC">
        <w:rPr>
          <w:rFonts w:asciiTheme="majorHAnsi" w:hAnsiTheme="majorHAnsi"/>
        </w:rPr>
        <w:t>ó padecimiento el 21</w:t>
      </w:r>
      <w:r w:rsidR="00E13348">
        <w:rPr>
          <w:rFonts w:asciiTheme="majorHAnsi" w:hAnsiTheme="majorHAnsi"/>
        </w:rPr>
        <w:t xml:space="preserve">/03/19 con </w:t>
      </w:r>
      <w:r w:rsidR="004255DC">
        <w:rPr>
          <w:rFonts w:asciiTheme="majorHAnsi" w:hAnsiTheme="majorHAnsi"/>
        </w:rPr>
        <w:t xml:space="preserve">datos de </w:t>
      </w:r>
      <w:proofErr w:type="spellStart"/>
      <w:r w:rsidR="004255DC">
        <w:rPr>
          <w:rFonts w:asciiTheme="majorHAnsi" w:hAnsiTheme="majorHAnsi"/>
        </w:rPr>
        <w:t>distrés</w:t>
      </w:r>
      <w:proofErr w:type="spellEnd"/>
      <w:r w:rsidR="004255DC">
        <w:rPr>
          <w:rFonts w:asciiTheme="majorHAnsi" w:hAnsiTheme="majorHAnsi"/>
        </w:rPr>
        <w:t xml:space="preserve"> respiratorio y pérdida del estado de alerta, taquipnea, campos pulmonares con estertores subcrepitantes bilaterales, además destacan datos de secreción </w:t>
      </w:r>
      <w:proofErr w:type="spellStart"/>
      <w:r w:rsidR="004255DC">
        <w:rPr>
          <w:rFonts w:asciiTheme="majorHAnsi" w:hAnsiTheme="majorHAnsi"/>
        </w:rPr>
        <w:t>traqueobronquial</w:t>
      </w:r>
      <w:proofErr w:type="spellEnd"/>
      <w:r w:rsidR="004255DC">
        <w:rPr>
          <w:rFonts w:asciiTheme="majorHAnsi" w:hAnsiTheme="majorHAnsi"/>
        </w:rPr>
        <w:t xml:space="preserve"> abundante de características purulentas,</w:t>
      </w:r>
      <w:r w:rsidR="00A70A4C">
        <w:rPr>
          <w:rFonts w:asciiTheme="majorHAnsi" w:hAnsiTheme="majorHAnsi"/>
        </w:rPr>
        <w:t xml:space="preserve"> laboratorios</w:t>
      </w:r>
      <w:r w:rsidR="002B60CE">
        <w:rPr>
          <w:rFonts w:asciiTheme="majorHAnsi" w:hAnsiTheme="majorHAnsi"/>
        </w:rPr>
        <w:t xml:space="preserve"> </w:t>
      </w:r>
      <w:r w:rsidR="00A70A4C">
        <w:rPr>
          <w:rFonts w:asciiTheme="majorHAnsi" w:hAnsiTheme="majorHAnsi"/>
        </w:rPr>
        <w:t>reportando hiperglucemia y leucocitosis,</w:t>
      </w:r>
      <w:r w:rsidR="004255DC">
        <w:rPr>
          <w:rFonts w:asciiTheme="majorHAnsi" w:hAnsiTheme="majorHAnsi"/>
        </w:rPr>
        <w:t xml:space="preserve"> es valorado por </w:t>
      </w:r>
      <w:r w:rsidR="006837C7">
        <w:rPr>
          <w:rFonts w:asciiTheme="majorHAnsi" w:hAnsiTheme="majorHAnsi"/>
        </w:rPr>
        <w:t>medicina interna estableciendo diagnóstico probable</w:t>
      </w:r>
      <w:r w:rsidR="00A70A4C">
        <w:rPr>
          <w:rFonts w:asciiTheme="majorHAnsi" w:hAnsiTheme="majorHAnsi"/>
        </w:rPr>
        <w:t xml:space="preserve"> de agudización de EPOC y a descartar Infección de vías respiratorias bajas, además de presentar síndrome anémico, por lo que se transfunden dos paquetes globulares y se inicia tratamiento antibiótico</w:t>
      </w:r>
      <w:r w:rsidR="002B60CE">
        <w:rPr>
          <w:rFonts w:asciiTheme="majorHAnsi" w:hAnsiTheme="majorHAnsi"/>
        </w:rPr>
        <w:t xml:space="preserve"> con cefalosporina de segunda generación</w:t>
      </w:r>
      <w:r w:rsidR="00A70A4C">
        <w:rPr>
          <w:rFonts w:asciiTheme="majorHAnsi" w:hAnsiTheme="majorHAnsi"/>
        </w:rPr>
        <w:t xml:space="preserve">. El </w:t>
      </w:r>
      <w:r w:rsidR="002B60CE">
        <w:rPr>
          <w:rFonts w:asciiTheme="majorHAnsi" w:hAnsiTheme="majorHAnsi"/>
        </w:rPr>
        <w:t xml:space="preserve">día </w:t>
      </w:r>
      <w:r w:rsidR="00A70A4C">
        <w:rPr>
          <w:rFonts w:asciiTheme="majorHAnsi" w:hAnsiTheme="majorHAnsi"/>
        </w:rPr>
        <w:t>28</w:t>
      </w:r>
      <w:r w:rsidR="006837C7">
        <w:rPr>
          <w:rFonts w:asciiTheme="majorHAnsi" w:hAnsiTheme="majorHAnsi"/>
        </w:rPr>
        <w:t xml:space="preserve">/03/19 se toma exudado faríngeo para </w:t>
      </w:r>
      <w:r w:rsidR="00A70A4C">
        <w:rPr>
          <w:rFonts w:asciiTheme="majorHAnsi" w:hAnsiTheme="majorHAnsi"/>
        </w:rPr>
        <w:t xml:space="preserve">Baciloscopía con tinción de </w:t>
      </w:r>
      <w:proofErr w:type="spellStart"/>
      <w:r w:rsidR="00A70A4C">
        <w:rPr>
          <w:rFonts w:asciiTheme="majorHAnsi" w:hAnsiTheme="majorHAnsi"/>
        </w:rPr>
        <w:t>Zielh</w:t>
      </w:r>
      <w:proofErr w:type="spellEnd"/>
      <w:r w:rsidR="00A70A4C">
        <w:rPr>
          <w:rFonts w:asciiTheme="majorHAnsi" w:hAnsiTheme="majorHAnsi"/>
        </w:rPr>
        <w:t xml:space="preserve"> </w:t>
      </w:r>
      <w:proofErr w:type="spellStart"/>
      <w:r w:rsidR="00A70A4C">
        <w:rPr>
          <w:rFonts w:asciiTheme="majorHAnsi" w:hAnsiTheme="majorHAnsi"/>
        </w:rPr>
        <w:t>Neelsen</w:t>
      </w:r>
      <w:proofErr w:type="spellEnd"/>
      <w:r w:rsidR="00A70A4C">
        <w:rPr>
          <w:rFonts w:asciiTheme="majorHAnsi" w:hAnsiTheme="majorHAnsi"/>
        </w:rPr>
        <w:t xml:space="preserve"> y el reporte de BAAR resulta positivo</w:t>
      </w:r>
      <w:r w:rsidR="003A0B78">
        <w:rPr>
          <w:rFonts w:asciiTheme="majorHAnsi" w:hAnsiTheme="majorHAnsi"/>
        </w:rPr>
        <w:t xml:space="preserve"> con identificación de 6 baar/campo</w:t>
      </w:r>
      <w:bookmarkStart w:id="0" w:name="_GoBack"/>
      <w:bookmarkEnd w:id="0"/>
      <w:r w:rsidR="00A70A4C">
        <w:rPr>
          <w:rFonts w:asciiTheme="majorHAnsi" w:hAnsiTheme="majorHAnsi"/>
        </w:rPr>
        <w:t>, por lo que se inicia antifímico</w:t>
      </w:r>
      <w:r w:rsidR="002B60CE">
        <w:rPr>
          <w:rFonts w:asciiTheme="majorHAnsi" w:hAnsiTheme="majorHAnsi"/>
        </w:rPr>
        <w:t xml:space="preserve"> teniendo el diagnóstico de tuberculosis pulmonar</w:t>
      </w:r>
      <w:r w:rsidR="00A70A4C">
        <w:rPr>
          <w:rFonts w:asciiTheme="majorHAnsi" w:hAnsiTheme="majorHAnsi"/>
        </w:rPr>
        <w:t>.</w:t>
      </w:r>
      <w:r w:rsidR="006837C7">
        <w:rPr>
          <w:rFonts w:asciiTheme="majorHAnsi" w:hAnsiTheme="majorHAnsi"/>
        </w:rPr>
        <w:t xml:space="preserve"> Evoluciona tórpidamente co</w:t>
      </w:r>
      <w:r w:rsidR="00A70A4C">
        <w:rPr>
          <w:rFonts w:asciiTheme="majorHAnsi" w:hAnsiTheme="majorHAnsi"/>
        </w:rPr>
        <w:t>n uso de musculatura accesoria</w:t>
      </w:r>
      <w:r w:rsidR="006837C7">
        <w:rPr>
          <w:rFonts w:asciiTheme="majorHAnsi" w:hAnsiTheme="majorHAnsi"/>
        </w:rPr>
        <w:t xml:space="preserve">, presenta bradicardia, continuó con deterioro de sus condiciones generales, </w:t>
      </w:r>
      <w:r w:rsidR="00A70A4C">
        <w:rPr>
          <w:rFonts w:asciiTheme="majorHAnsi" w:hAnsiTheme="majorHAnsi"/>
        </w:rPr>
        <w:t>inestable hemodinamicamente y con datos de insuficiencia respiratoria, el 31</w:t>
      </w:r>
      <w:r w:rsidR="006837C7">
        <w:rPr>
          <w:rFonts w:asciiTheme="majorHAnsi" w:hAnsiTheme="majorHAnsi"/>
        </w:rPr>
        <w:t>/03/19 presenta paro cardiorespirator</w:t>
      </w:r>
      <w:r w:rsidR="00A70A4C">
        <w:rPr>
          <w:rFonts w:asciiTheme="majorHAnsi" w:hAnsiTheme="majorHAnsi"/>
        </w:rPr>
        <w:t>io detectado por enfermería mediante monitor, se toma electrocardiograma, observando trazo isoeléctrico por lo que se declara finado</w:t>
      </w:r>
      <w:r w:rsidR="006837C7">
        <w:rPr>
          <w:rFonts w:asciiTheme="majorHAnsi" w:hAnsiTheme="majorHAnsi"/>
        </w:rPr>
        <w:t>.</w:t>
      </w:r>
    </w:p>
    <w:p w:rsidR="007945C1" w:rsidRDefault="007945C1" w:rsidP="00B729A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DRA.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01" w:rsidRDefault="00DF5E01" w:rsidP="009D6CC6">
      <w:pPr>
        <w:spacing w:after="0" w:line="240" w:lineRule="auto"/>
      </w:pPr>
      <w:r>
        <w:separator/>
      </w:r>
    </w:p>
  </w:endnote>
  <w:endnote w:type="continuationSeparator" w:id="0">
    <w:p w:rsidR="00DF5E01" w:rsidRDefault="00DF5E01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3A0B78" w:rsidRPr="003A0B78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01" w:rsidRDefault="00DF5E01" w:rsidP="009D6CC6">
      <w:pPr>
        <w:spacing w:after="0" w:line="240" w:lineRule="auto"/>
      </w:pPr>
      <w:r>
        <w:separator/>
      </w:r>
    </w:p>
  </w:footnote>
  <w:footnote w:type="continuationSeparator" w:id="0">
    <w:p w:rsidR="00DF5E01" w:rsidRDefault="00DF5E01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541C"/>
    <w:rsid w:val="0003573F"/>
    <w:rsid w:val="0004213C"/>
    <w:rsid w:val="00050F34"/>
    <w:rsid w:val="00053799"/>
    <w:rsid w:val="00093BC3"/>
    <w:rsid w:val="0009513A"/>
    <w:rsid w:val="000A25C4"/>
    <w:rsid w:val="000B09B4"/>
    <w:rsid w:val="000B7E8B"/>
    <w:rsid w:val="000D542B"/>
    <w:rsid w:val="000E104D"/>
    <w:rsid w:val="000E4F17"/>
    <w:rsid w:val="00110DC8"/>
    <w:rsid w:val="0018746F"/>
    <w:rsid w:val="00196AAC"/>
    <w:rsid w:val="001A6724"/>
    <w:rsid w:val="001A7505"/>
    <w:rsid w:val="001F7763"/>
    <w:rsid w:val="002028F5"/>
    <w:rsid w:val="00202907"/>
    <w:rsid w:val="002134F0"/>
    <w:rsid w:val="00231848"/>
    <w:rsid w:val="002329BF"/>
    <w:rsid w:val="00244887"/>
    <w:rsid w:val="002531A2"/>
    <w:rsid w:val="002554F3"/>
    <w:rsid w:val="002873AA"/>
    <w:rsid w:val="002B4222"/>
    <w:rsid w:val="002B5B0A"/>
    <w:rsid w:val="002B60CE"/>
    <w:rsid w:val="002E52E3"/>
    <w:rsid w:val="002F04E6"/>
    <w:rsid w:val="00323F00"/>
    <w:rsid w:val="00324146"/>
    <w:rsid w:val="00355D80"/>
    <w:rsid w:val="00370C73"/>
    <w:rsid w:val="00371158"/>
    <w:rsid w:val="00375CDF"/>
    <w:rsid w:val="00380A79"/>
    <w:rsid w:val="003A0B78"/>
    <w:rsid w:val="003C3129"/>
    <w:rsid w:val="00402454"/>
    <w:rsid w:val="00415C08"/>
    <w:rsid w:val="00416290"/>
    <w:rsid w:val="004255DC"/>
    <w:rsid w:val="004421C4"/>
    <w:rsid w:val="0045004E"/>
    <w:rsid w:val="00455CB1"/>
    <w:rsid w:val="00457D54"/>
    <w:rsid w:val="00480E61"/>
    <w:rsid w:val="00493D7C"/>
    <w:rsid w:val="004A4509"/>
    <w:rsid w:val="004B3B92"/>
    <w:rsid w:val="004F7F38"/>
    <w:rsid w:val="005110E1"/>
    <w:rsid w:val="005319BF"/>
    <w:rsid w:val="005440F2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55430"/>
    <w:rsid w:val="00661188"/>
    <w:rsid w:val="00664612"/>
    <w:rsid w:val="006837C7"/>
    <w:rsid w:val="006A44C9"/>
    <w:rsid w:val="006A720F"/>
    <w:rsid w:val="006A7AFB"/>
    <w:rsid w:val="006B3611"/>
    <w:rsid w:val="006E7A40"/>
    <w:rsid w:val="006F1164"/>
    <w:rsid w:val="00710FBE"/>
    <w:rsid w:val="007654A3"/>
    <w:rsid w:val="007945C1"/>
    <w:rsid w:val="007C5D8B"/>
    <w:rsid w:val="007D5F91"/>
    <w:rsid w:val="007F6516"/>
    <w:rsid w:val="0081408B"/>
    <w:rsid w:val="00822A51"/>
    <w:rsid w:val="00834F78"/>
    <w:rsid w:val="00847B6D"/>
    <w:rsid w:val="00847E25"/>
    <w:rsid w:val="008904B5"/>
    <w:rsid w:val="008B1866"/>
    <w:rsid w:val="008D7204"/>
    <w:rsid w:val="008F15D5"/>
    <w:rsid w:val="009042FF"/>
    <w:rsid w:val="00914E42"/>
    <w:rsid w:val="009458EB"/>
    <w:rsid w:val="0094778D"/>
    <w:rsid w:val="00961253"/>
    <w:rsid w:val="00962BE2"/>
    <w:rsid w:val="00990AB2"/>
    <w:rsid w:val="00996B54"/>
    <w:rsid w:val="009D2BD1"/>
    <w:rsid w:val="009D6CC6"/>
    <w:rsid w:val="009E21C5"/>
    <w:rsid w:val="00A115CA"/>
    <w:rsid w:val="00A40F13"/>
    <w:rsid w:val="00A42845"/>
    <w:rsid w:val="00A42D40"/>
    <w:rsid w:val="00A70A4C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E09A3"/>
    <w:rsid w:val="00BF5BF7"/>
    <w:rsid w:val="00BF7F4D"/>
    <w:rsid w:val="00C00267"/>
    <w:rsid w:val="00C018CE"/>
    <w:rsid w:val="00C72BB6"/>
    <w:rsid w:val="00C9072C"/>
    <w:rsid w:val="00CB13C0"/>
    <w:rsid w:val="00CC37A3"/>
    <w:rsid w:val="00CD6B45"/>
    <w:rsid w:val="00D4070C"/>
    <w:rsid w:val="00D672A1"/>
    <w:rsid w:val="00D87503"/>
    <w:rsid w:val="00DA3EF5"/>
    <w:rsid w:val="00DB323A"/>
    <w:rsid w:val="00DF5E01"/>
    <w:rsid w:val="00E0261F"/>
    <w:rsid w:val="00E13348"/>
    <w:rsid w:val="00E375B8"/>
    <w:rsid w:val="00E428D4"/>
    <w:rsid w:val="00E45275"/>
    <w:rsid w:val="00EA705A"/>
    <w:rsid w:val="00EC5208"/>
    <w:rsid w:val="00ED47CA"/>
    <w:rsid w:val="00EE336E"/>
    <w:rsid w:val="00F2239B"/>
    <w:rsid w:val="00F239AF"/>
    <w:rsid w:val="00F25684"/>
    <w:rsid w:val="00F2785E"/>
    <w:rsid w:val="00F358B0"/>
    <w:rsid w:val="00F561A9"/>
    <w:rsid w:val="00F75115"/>
    <w:rsid w:val="00FA3057"/>
    <w:rsid w:val="00FC0EFC"/>
    <w:rsid w:val="00FC52B8"/>
    <w:rsid w:val="00FD29FA"/>
    <w:rsid w:val="00FE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8E731D"/>
    <w:rsid w:val="008F04D1"/>
    <w:rsid w:val="009B0B1A"/>
    <w:rsid w:val="00A32E9A"/>
    <w:rsid w:val="00BC3D05"/>
    <w:rsid w:val="00BE0D65"/>
    <w:rsid w:val="00C87787"/>
    <w:rsid w:val="00CD1384"/>
    <w:rsid w:val="00CE4D28"/>
    <w:rsid w:val="00CF40CA"/>
    <w:rsid w:val="00DB3C90"/>
    <w:rsid w:val="00E1597B"/>
    <w:rsid w:val="00E31B5A"/>
    <w:rsid w:val="00F10C40"/>
    <w:rsid w:val="00FC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5A48-CEA4-4FAA-A14A-434A0C65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7</cp:revision>
  <cp:lastPrinted>2014-08-25T18:25:00Z</cp:lastPrinted>
  <dcterms:created xsi:type="dcterms:W3CDTF">2019-04-03T19:27:00Z</dcterms:created>
  <dcterms:modified xsi:type="dcterms:W3CDTF">2019-04-04T16:30:00Z</dcterms:modified>
</cp:coreProperties>
</file>