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942EEE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942EEE">
        <w:rPr>
          <w:rFonts w:asciiTheme="majorHAnsi" w:hAnsiTheme="majorHAnsi"/>
          <w:sz w:val="24"/>
          <w:szCs w:val="24"/>
        </w:rPr>
        <w:t>13</w:t>
      </w:r>
      <w:r w:rsidR="00CB489B">
        <w:rPr>
          <w:rFonts w:asciiTheme="majorHAnsi" w:hAnsiTheme="majorHAnsi"/>
          <w:sz w:val="24"/>
          <w:szCs w:val="24"/>
        </w:rPr>
        <w:t xml:space="preserve"> DE </w:t>
      </w:r>
      <w:r w:rsidR="00D108C8">
        <w:rPr>
          <w:rFonts w:asciiTheme="majorHAnsi" w:hAnsiTheme="majorHAnsi"/>
          <w:sz w:val="24"/>
          <w:szCs w:val="24"/>
        </w:rPr>
        <w:t>MAYO</w:t>
      </w:r>
      <w:r w:rsidR="00CB489B">
        <w:rPr>
          <w:rFonts w:asciiTheme="majorHAnsi" w:hAnsiTheme="majorHAnsi"/>
          <w:sz w:val="24"/>
          <w:szCs w:val="24"/>
        </w:rPr>
        <w:t xml:space="preserve">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942EEE">
        <w:rPr>
          <w:rFonts w:asciiTheme="majorHAnsi" w:hAnsiTheme="majorHAnsi"/>
          <w:sz w:val="24"/>
          <w:szCs w:val="24"/>
        </w:rPr>
        <w:t xml:space="preserve">GUZMÁN ORTIZ JULIANA </w:t>
      </w:r>
    </w:p>
    <w:p w:rsidR="00202907" w:rsidRPr="00822A51" w:rsidRDefault="00D8750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942EEE">
        <w:rPr>
          <w:rFonts w:asciiTheme="majorHAnsi" w:hAnsiTheme="majorHAnsi"/>
          <w:b/>
          <w:sz w:val="24"/>
          <w:szCs w:val="24"/>
        </w:rPr>
        <w:t xml:space="preserve"> </w:t>
      </w:r>
      <w:r w:rsidR="007F3AD9">
        <w:rPr>
          <w:rFonts w:asciiTheme="majorHAnsi" w:hAnsiTheme="majorHAnsi"/>
          <w:sz w:val="24"/>
          <w:szCs w:val="24"/>
        </w:rPr>
        <w:t>FEMENINO</w:t>
      </w:r>
      <w:r w:rsidR="00942EEE">
        <w:rPr>
          <w:rFonts w:asciiTheme="majorHAnsi" w:hAnsiTheme="majorHAnsi"/>
          <w:b/>
          <w:sz w:val="24"/>
          <w:szCs w:val="24"/>
        </w:rPr>
        <w:t xml:space="preserve"> 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 w:rsidR="00942EEE">
        <w:rPr>
          <w:rFonts w:asciiTheme="majorHAnsi" w:hAnsiTheme="majorHAnsi"/>
          <w:sz w:val="24"/>
          <w:szCs w:val="24"/>
        </w:rPr>
        <w:t>54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Pr="00822A51">
        <w:rPr>
          <w:rFonts w:asciiTheme="majorHAnsi" w:hAnsiTheme="majorHAnsi"/>
          <w:b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942EEE">
        <w:rPr>
          <w:rFonts w:asciiTheme="majorHAnsi" w:hAnsiTheme="majorHAnsi"/>
          <w:sz w:val="24"/>
          <w:szCs w:val="24"/>
        </w:rPr>
        <w:t>16</w:t>
      </w:r>
      <w:r w:rsidR="00CB489B">
        <w:rPr>
          <w:rFonts w:asciiTheme="majorHAnsi" w:hAnsiTheme="majorHAnsi"/>
          <w:sz w:val="24"/>
          <w:szCs w:val="24"/>
        </w:rPr>
        <w:t>/0</w:t>
      </w:r>
      <w:r w:rsidR="00942EEE">
        <w:rPr>
          <w:rFonts w:asciiTheme="majorHAnsi" w:hAnsiTheme="majorHAnsi"/>
          <w:sz w:val="24"/>
          <w:szCs w:val="24"/>
        </w:rPr>
        <w:t>2</w:t>
      </w:r>
      <w:r w:rsidR="00CB489B">
        <w:rPr>
          <w:rFonts w:asciiTheme="majorHAnsi" w:hAnsiTheme="majorHAnsi"/>
          <w:sz w:val="24"/>
          <w:szCs w:val="24"/>
        </w:rPr>
        <w:t>/196</w:t>
      </w:r>
      <w:r w:rsidR="00942EEE">
        <w:rPr>
          <w:rFonts w:asciiTheme="majorHAnsi" w:hAnsiTheme="majorHAnsi"/>
          <w:sz w:val="24"/>
          <w:szCs w:val="24"/>
        </w:rPr>
        <w:t>5</w:t>
      </w:r>
    </w:p>
    <w:p w:rsidR="00324146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proofErr w:type="spellStart"/>
      <w:r w:rsidR="00942EEE">
        <w:rPr>
          <w:rFonts w:asciiTheme="majorHAnsi" w:hAnsiTheme="majorHAnsi"/>
          <w:sz w:val="24"/>
          <w:szCs w:val="24"/>
        </w:rPr>
        <w:t>TOCOY</w:t>
      </w:r>
      <w:proofErr w:type="spellEnd"/>
      <w:r w:rsidR="00942EEE">
        <w:rPr>
          <w:rFonts w:asciiTheme="majorHAnsi" w:hAnsiTheme="majorHAnsi"/>
          <w:sz w:val="24"/>
          <w:szCs w:val="24"/>
        </w:rPr>
        <w:t xml:space="preserve"> SAN VICENTE CD VALLES</w:t>
      </w:r>
    </w:p>
    <w:p w:rsidR="00B7602C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CB489B">
        <w:rPr>
          <w:rFonts w:asciiTheme="majorHAnsi" w:hAnsiTheme="majorHAnsi"/>
          <w:sz w:val="24"/>
          <w:szCs w:val="24"/>
        </w:rPr>
        <w:t>18/02/2019</w:t>
      </w:r>
    </w:p>
    <w:p w:rsidR="000B7E8B" w:rsidRPr="001D1656" w:rsidRDefault="00822A5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942EEE" w:rsidRPr="001D1656">
        <w:rPr>
          <w:rFonts w:asciiTheme="majorHAnsi" w:hAnsiTheme="majorHAnsi"/>
          <w:sz w:val="24"/>
          <w:szCs w:val="24"/>
        </w:rPr>
        <w:t xml:space="preserve">NEUMONÍA ADQUIRIDA EN LA COMUNIDAD </w:t>
      </w:r>
    </w:p>
    <w:p w:rsidR="007945C1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CB489B">
        <w:rPr>
          <w:rFonts w:asciiTheme="majorHAnsi" w:hAnsiTheme="majorHAnsi"/>
          <w:sz w:val="24"/>
          <w:szCs w:val="24"/>
        </w:rPr>
        <w:t>03/0</w:t>
      </w:r>
      <w:r w:rsidR="00942EEE">
        <w:rPr>
          <w:rFonts w:asciiTheme="majorHAnsi" w:hAnsiTheme="majorHAnsi"/>
          <w:sz w:val="24"/>
          <w:szCs w:val="24"/>
        </w:rPr>
        <w:t>5</w:t>
      </w:r>
      <w:r w:rsidR="00CB489B">
        <w:rPr>
          <w:rFonts w:asciiTheme="majorHAnsi" w:hAnsiTheme="majorHAnsi"/>
          <w:sz w:val="24"/>
          <w:szCs w:val="24"/>
        </w:rPr>
        <w:t>/2019</w:t>
      </w:r>
    </w:p>
    <w:p w:rsidR="007945C1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942EEE">
        <w:rPr>
          <w:rFonts w:asciiTheme="majorHAnsi" w:hAnsiTheme="majorHAnsi"/>
          <w:sz w:val="24"/>
          <w:szCs w:val="24"/>
        </w:rPr>
        <w:t xml:space="preserve">CHOQUE </w:t>
      </w:r>
      <w:proofErr w:type="gramStart"/>
      <w:r w:rsidR="00942EEE">
        <w:rPr>
          <w:rFonts w:asciiTheme="majorHAnsi" w:hAnsiTheme="majorHAnsi"/>
          <w:sz w:val="24"/>
          <w:szCs w:val="24"/>
        </w:rPr>
        <w:t>CARDIOGENICO ,</w:t>
      </w:r>
      <w:proofErr w:type="gramEnd"/>
      <w:r w:rsidR="00942EEE">
        <w:rPr>
          <w:rFonts w:asciiTheme="majorHAnsi" w:hAnsiTheme="majorHAnsi"/>
          <w:sz w:val="24"/>
          <w:szCs w:val="24"/>
        </w:rPr>
        <w:t xml:space="preserve"> TUBERCULOSIS PULMONAR, CETOACIDOSIS DIABÉTICA, DIABETES MELLITUS </w:t>
      </w:r>
    </w:p>
    <w:p w:rsidR="00942EEE" w:rsidRDefault="00942EE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8A5FD3" w:rsidRDefault="00942EEE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Femenina de 54 años de edad que ingresa a urgencias el 15-04-19 por presentar astenia, adinamia, hiporexia, malestar general, con una glucosa de 369 mg, palidez de tegumentos. Con antecedentes de diabetes mellitus tipo 2 de 9 años de evolución, con tratamiento de </w:t>
      </w:r>
      <w:proofErr w:type="spellStart"/>
      <w:r>
        <w:rPr>
          <w:rFonts w:asciiTheme="majorHAnsi" w:hAnsiTheme="majorHAnsi"/>
          <w:sz w:val="24"/>
          <w:szCs w:val="24"/>
        </w:rPr>
        <w:t>glibenclamida</w:t>
      </w:r>
      <w:proofErr w:type="spellEnd"/>
      <w:r>
        <w:rPr>
          <w:rFonts w:asciiTheme="majorHAnsi" w:hAnsiTheme="majorHAnsi"/>
          <w:sz w:val="24"/>
          <w:szCs w:val="24"/>
        </w:rPr>
        <w:t xml:space="preserve">  5 mg cada 12 </w:t>
      </w:r>
      <w:r w:rsidR="00930C84">
        <w:rPr>
          <w:rFonts w:asciiTheme="majorHAnsi" w:hAnsiTheme="majorHAnsi"/>
          <w:sz w:val="24"/>
          <w:szCs w:val="24"/>
        </w:rPr>
        <w:t>horas con</w:t>
      </w:r>
      <w:r>
        <w:rPr>
          <w:rFonts w:asciiTheme="majorHAnsi" w:hAnsiTheme="majorHAnsi"/>
          <w:sz w:val="24"/>
          <w:szCs w:val="24"/>
        </w:rPr>
        <w:t xml:space="preserve"> apego regular </w:t>
      </w:r>
      <w:r w:rsidR="00930C84">
        <w:rPr>
          <w:rFonts w:asciiTheme="majorHAnsi" w:hAnsiTheme="majorHAnsi"/>
          <w:sz w:val="24"/>
          <w:szCs w:val="24"/>
        </w:rPr>
        <w:t xml:space="preserve">y uso de insulina suspendido por decisión propia, con previa hospitalización hace 4 años por cetoacidosis diabética, antecedentes alérgicos negados, traumatismos negados, transfusiones negadas, toxicomanías negadas. Se ingresa al servicio de urgencias el 16-04-19 por hiperglicemia y enfermedad crónica a estadificar, paciente que presenta cuadro respiratorio , descartar </w:t>
      </w:r>
      <w:proofErr w:type="spellStart"/>
      <w:r w:rsidR="00930C84">
        <w:rPr>
          <w:rFonts w:asciiTheme="majorHAnsi" w:hAnsiTheme="majorHAnsi"/>
          <w:sz w:val="24"/>
          <w:szCs w:val="24"/>
        </w:rPr>
        <w:t>NAC</w:t>
      </w:r>
      <w:proofErr w:type="spellEnd"/>
      <w:r w:rsidR="00930C84">
        <w:rPr>
          <w:rFonts w:asciiTheme="majorHAnsi" w:hAnsiTheme="majorHAnsi"/>
          <w:sz w:val="24"/>
          <w:szCs w:val="24"/>
        </w:rPr>
        <w:t xml:space="preserve"> por clínica, se inicia manejo con antibiotico , nebulizaciones,  posterior se la de ingreso a UCI  por la falla respiratoria,  se </w:t>
      </w:r>
      <w:r w:rsidR="006C016C">
        <w:rPr>
          <w:rFonts w:asciiTheme="majorHAnsi" w:hAnsiTheme="majorHAnsi"/>
          <w:sz w:val="24"/>
          <w:szCs w:val="24"/>
        </w:rPr>
        <w:t>solicita</w:t>
      </w:r>
      <w:r w:rsidR="00930C84">
        <w:rPr>
          <w:rFonts w:asciiTheme="majorHAnsi" w:hAnsiTheme="majorHAnsi"/>
          <w:sz w:val="24"/>
          <w:szCs w:val="24"/>
        </w:rPr>
        <w:t xml:space="preserve"> cultivo </w:t>
      </w:r>
      <w:r w:rsidR="006C016C">
        <w:rPr>
          <w:rFonts w:asciiTheme="majorHAnsi" w:hAnsiTheme="majorHAnsi"/>
          <w:sz w:val="24"/>
          <w:szCs w:val="24"/>
        </w:rPr>
        <w:t>de</w:t>
      </w:r>
      <w:r w:rsidR="00930C84">
        <w:rPr>
          <w:rFonts w:asciiTheme="majorHAnsi" w:hAnsiTheme="majorHAnsi"/>
          <w:sz w:val="24"/>
          <w:szCs w:val="24"/>
        </w:rPr>
        <w:t xml:space="preserve"> expectoración, se inician </w:t>
      </w:r>
      <w:r w:rsidR="006C016C">
        <w:rPr>
          <w:rFonts w:asciiTheme="majorHAnsi" w:hAnsiTheme="majorHAnsi"/>
          <w:sz w:val="24"/>
          <w:szCs w:val="24"/>
        </w:rPr>
        <w:t>vasopresores</w:t>
      </w:r>
      <w:r w:rsidR="00930C84">
        <w:rPr>
          <w:rFonts w:asciiTheme="majorHAnsi" w:hAnsiTheme="majorHAnsi"/>
          <w:sz w:val="24"/>
          <w:szCs w:val="24"/>
        </w:rPr>
        <w:t>,  continua manejo presenta parcial mejoría, 23.04.19 se solicita perfil tiroideo muestra estigmas de hipotiroidismo grave</w:t>
      </w:r>
      <w:r w:rsidR="006C016C">
        <w:rPr>
          <w:rFonts w:asciiTheme="majorHAnsi" w:hAnsiTheme="majorHAnsi"/>
          <w:sz w:val="24"/>
          <w:szCs w:val="24"/>
        </w:rPr>
        <w:t>, 25.04.19 se inician nuevamente aminas por datos de hipotensión al inicio de su destete anterior</w:t>
      </w:r>
      <w:r w:rsidR="001D1656">
        <w:rPr>
          <w:rFonts w:asciiTheme="majorHAnsi" w:hAnsiTheme="majorHAnsi"/>
          <w:sz w:val="24"/>
          <w:szCs w:val="24"/>
        </w:rPr>
        <w:t xml:space="preserve"> de vasopresores, se solicita radiografía</w:t>
      </w:r>
      <w:r w:rsidR="006C016C">
        <w:rPr>
          <w:rFonts w:asciiTheme="majorHAnsi" w:hAnsiTheme="majorHAnsi"/>
          <w:sz w:val="24"/>
          <w:szCs w:val="24"/>
        </w:rPr>
        <w:t xml:space="preserve"> de tórax para  descartar infección intrahospitalaria de inicia tratamiento con dotbal . </w:t>
      </w:r>
      <w:r w:rsidR="00CC3E11">
        <w:rPr>
          <w:rFonts w:asciiTheme="majorHAnsi" w:hAnsiTheme="majorHAnsi"/>
          <w:sz w:val="24"/>
          <w:szCs w:val="24"/>
        </w:rPr>
        <w:t>Mismo</w:t>
      </w:r>
      <w:r w:rsidR="006C016C">
        <w:rPr>
          <w:rFonts w:asciiTheme="majorHAnsi" w:hAnsiTheme="majorHAnsi"/>
          <w:sz w:val="24"/>
          <w:szCs w:val="24"/>
        </w:rPr>
        <w:t xml:space="preserve"> que es valorada por </w:t>
      </w:r>
      <w:r w:rsidR="00CC3E11">
        <w:rPr>
          <w:rFonts w:asciiTheme="majorHAnsi" w:hAnsiTheme="majorHAnsi"/>
          <w:sz w:val="24"/>
          <w:szCs w:val="24"/>
        </w:rPr>
        <w:t>epidemiologia</w:t>
      </w:r>
      <w:r w:rsidR="006C016C">
        <w:rPr>
          <w:rFonts w:asciiTheme="majorHAnsi" w:hAnsiTheme="majorHAnsi"/>
          <w:sz w:val="24"/>
          <w:szCs w:val="24"/>
        </w:rPr>
        <w:t xml:space="preserve"> se reciben baciloscopías muestra 1 positiva (+</w:t>
      </w:r>
      <w:proofErr w:type="gramStart"/>
      <w:r w:rsidR="006C016C">
        <w:rPr>
          <w:rFonts w:asciiTheme="majorHAnsi" w:hAnsiTheme="majorHAnsi"/>
          <w:sz w:val="24"/>
          <w:szCs w:val="24"/>
        </w:rPr>
        <w:t>) ,</w:t>
      </w:r>
      <w:proofErr w:type="gramEnd"/>
      <w:r w:rsidR="006C016C">
        <w:rPr>
          <w:rFonts w:asciiTheme="majorHAnsi" w:hAnsiTheme="majorHAnsi"/>
          <w:sz w:val="24"/>
          <w:szCs w:val="24"/>
        </w:rPr>
        <w:t xml:space="preserve"> muestra 2 (+++) . 26.04.19 continua en malas condiciones generales. Dependiente de </w:t>
      </w:r>
      <w:r w:rsidR="00CC3E11">
        <w:rPr>
          <w:rFonts w:asciiTheme="majorHAnsi" w:hAnsiTheme="majorHAnsi"/>
          <w:sz w:val="24"/>
          <w:szCs w:val="24"/>
        </w:rPr>
        <w:t>oxígeno</w:t>
      </w:r>
      <w:r w:rsidR="006C016C">
        <w:rPr>
          <w:rFonts w:asciiTheme="majorHAnsi" w:hAnsiTheme="majorHAnsi"/>
          <w:sz w:val="24"/>
          <w:szCs w:val="24"/>
        </w:rPr>
        <w:t xml:space="preserve"> en </w:t>
      </w:r>
      <w:r w:rsidR="00CC3E11">
        <w:rPr>
          <w:rFonts w:asciiTheme="majorHAnsi" w:hAnsiTheme="majorHAnsi"/>
          <w:sz w:val="24"/>
          <w:szCs w:val="24"/>
        </w:rPr>
        <w:lastRenderedPageBreak/>
        <w:t xml:space="preserve">mascarilla, con datos dificultad respiratorio y fatiga,  con gasometría arterial,  con ph: 7.2, pco2: 56.6, po2: 73.4, HCO3: 22.6, de acuerdo a esto se valoró la opción  de intubación </w:t>
      </w:r>
      <w:r w:rsidR="001D1656">
        <w:rPr>
          <w:rFonts w:asciiTheme="majorHAnsi" w:hAnsiTheme="majorHAnsi"/>
          <w:sz w:val="24"/>
          <w:szCs w:val="24"/>
        </w:rPr>
        <w:t>orotraqueal, con ventilación mecánica asistida</w:t>
      </w:r>
      <w:r w:rsidR="00CC3E11">
        <w:rPr>
          <w:rFonts w:asciiTheme="majorHAnsi" w:hAnsiTheme="majorHAnsi"/>
          <w:sz w:val="24"/>
          <w:szCs w:val="24"/>
        </w:rPr>
        <w:t xml:space="preserve"> familiares aceptan </w:t>
      </w:r>
      <w:r w:rsidR="00FE67E7">
        <w:rPr>
          <w:rFonts w:asciiTheme="majorHAnsi" w:hAnsiTheme="majorHAnsi"/>
          <w:sz w:val="24"/>
          <w:szCs w:val="24"/>
        </w:rPr>
        <w:t xml:space="preserve">la intubación 27.04.19 hemodinamicamente inestable,, con tendencia a la hipoglucemia , oliguria limítrofe  en 04 ml/h, con respiración </w:t>
      </w:r>
      <w:r w:rsidR="00FA33D9">
        <w:rPr>
          <w:rFonts w:asciiTheme="majorHAnsi" w:hAnsiTheme="majorHAnsi"/>
          <w:sz w:val="24"/>
          <w:szCs w:val="24"/>
        </w:rPr>
        <w:t>bradipnea</w:t>
      </w:r>
      <w:r w:rsidR="00FE67E7">
        <w:rPr>
          <w:rFonts w:asciiTheme="majorHAnsi" w:hAnsiTheme="majorHAnsi"/>
          <w:sz w:val="24"/>
          <w:szCs w:val="24"/>
        </w:rPr>
        <w:t xml:space="preserve"> , RASS  2 sin </w:t>
      </w:r>
      <w:r w:rsidR="00FA33D9">
        <w:rPr>
          <w:rFonts w:asciiTheme="majorHAnsi" w:hAnsiTheme="majorHAnsi"/>
          <w:sz w:val="24"/>
          <w:szCs w:val="24"/>
        </w:rPr>
        <w:t>sedante bioquímicos</w:t>
      </w:r>
      <w:r w:rsidR="00FE67E7">
        <w:rPr>
          <w:rFonts w:asciiTheme="majorHAnsi" w:hAnsiTheme="majorHAnsi"/>
          <w:sz w:val="24"/>
          <w:szCs w:val="24"/>
        </w:rPr>
        <w:t xml:space="preserve"> con presencia de hiponatremia, altos requerimientos de aminas, , se </w:t>
      </w:r>
      <w:r w:rsidR="00FA33D9">
        <w:rPr>
          <w:rFonts w:asciiTheme="majorHAnsi" w:hAnsiTheme="majorHAnsi"/>
          <w:sz w:val="24"/>
          <w:szCs w:val="24"/>
        </w:rPr>
        <w:t>inició</w:t>
      </w:r>
      <w:r w:rsidR="00FE67E7">
        <w:rPr>
          <w:rFonts w:asciiTheme="majorHAnsi" w:hAnsiTheme="majorHAnsi"/>
          <w:sz w:val="24"/>
          <w:szCs w:val="24"/>
        </w:rPr>
        <w:t xml:space="preserve"> esteroide  bajo sospecha de adrenalitis fimica, tiene </w:t>
      </w:r>
      <w:r w:rsidR="00FA33D9">
        <w:rPr>
          <w:rFonts w:asciiTheme="majorHAnsi" w:hAnsiTheme="majorHAnsi"/>
          <w:sz w:val="24"/>
          <w:szCs w:val="24"/>
        </w:rPr>
        <w:t>cuadro</w:t>
      </w:r>
      <w:r w:rsidR="00FE67E7">
        <w:rPr>
          <w:rFonts w:asciiTheme="majorHAnsi" w:hAnsiTheme="majorHAnsi"/>
          <w:sz w:val="24"/>
          <w:szCs w:val="24"/>
        </w:rPr>
        <w:t xml:space="preserve"> de supresión adrenal.</w:t>
      </w:r>
      <w:r w:rsidR="001D1656">
        <w:rPr>
          <w:rFonts w:asciiTheme="majorHAnsi" w:hAnsiTheme="majorHAnsi"/>
          <w:sz w:val="24"/>
          <w:szCs w:val="24"/>
        </w:rPr>
        <w:t xml:space="preserve"> El </w:t>
      </w:r>
      <w:r w:rsidR="00FE67E7">
        <w:rPr>
          <w:rFonts w:asciiTheme="majorHAnsi" w:hAnsiTheme="majorHAnsi"/>
          <w:sz w:val="24"/>
          <w:szCs w:val="24"/>
        </w:rPr>
        <w:t xml:space="preserve">29.04.19 continua con </w:t>
      </w:r>
      <w:r w:rsidR="001D1656">
        <w:rPr>
          <w:rFonts w:asciiTheme="majorHAnsi" w:hAnsiTheme="majorHAnsi"/>
          <w:sz w:val="24"/>
          <w:szCs w:val="24"/>
        </w:rPr>
        <w:t xml:space="preserve">apoyo mecánico ventilatorio  </w:t>
      </w:r>
      <w:r w:rsidR="00FE67E7">
        <w:rPr>
          <w:rFonts w:asciiTheme="majorHAnsi" w:hAnsiTheme="majorHAnsi"/>
          <w:sz w:val="24"/>
          <w:szCs w:val="24"/>
        </w:rPr>
        <w:t xml:space="preserve">con flujo continuo  con tendencia a la hipotensión , vasopresores  a 21 ml /h , glicemia de 232 mg  con sedación Ramsay 6  con mal </w:t>
      </w:r>
      <w:r w:rsidR="00FA33D9">
        <w:rPr>
          <w:rFonts w:asciiTheme="majorHAnsi" w:hAnsiTheme="majorHAnsi"/>
          <w:sz w:val="24"/>
          <w:szCs w:val="24"/>
        </w:rPr>
        <w:t>pronóstico</w:t>
      </w:r>
      <w:r w:rsidR="00FE67E7">
        <w:rPr>
          <w:rFonts w:asciiTheme="majorHAnsi" w:hAnsiTheme="majorHAnsi"/>
          <w:sz w:val="24"/>
          <w:szCs w:val="24"/>
        </w:rPr>
        <w:t xml:space="preserve"> a corto plazo</w:t>
      </w:r>
      <w:r w:rsidR="00FA33D9">
        <w:rPr>
          <w:rFonts w:asciiTheme="majorHAnsi" w:hAnsiTheme="majorHAnsi"/>
          <w:sz w:val="24"/>
          <w:szCs w:val="24"/>
        </w:rPr>
        <w:t xml:space="preserve"> 1-05.19 con nuevos bioquímicos presenta anemia , y plaquetopenia – hipokalemia,, insuficiencia cardiaca – respiratoria , con deterioro hemodinámico continua con aminas –norepinefrina y apoyo  ventilatorio mecánico , con presencia de falla orgánica múltiple  02.05.19  continua inestabilidad hemodinámica , con aminas , con mala distribución hídrica . 03.05.19 presenta hipernatremia  de 38 grados, con esquema de </w:t>
      </w:r>
      <w:proofErr w:type="gramStart"/>
      <w:r w:rsidR="00FA33D9">
        <w:rPr>
          <w:rFonts w:asciiTheme="majorHAnsi" w:hAnsiTheme="majorHAnsi"/>
          <w:sz w:val="24"/>
          <w:szCs w:val="24"/>
        </w:rPr>
        <w:t>imipenem ,</w:t>
      </w:r>
      <w:proofErr w:type="gramEnd"/>
      <w:r w:rsidR="00FA33D9">
        <w:rPr>
          <w:rFonts w:asciiTheme="majorHAnsi" w:hAnsiTheme="majorHAnsi"/>
          <w:sz w:val="24"/>
          <w:szCs w:val="24"/>
        </w:rPr>
        <w:t xml:space="preserve"> acidosis respiratoria </w:t>
      </w:r>
      <w:r w:rsidR="006D5E0C">
        <w:rPr>
          <w:rFonts w:asciiTheme="majorHAnsi" w:hAnsiTheme="majorHAnsi"/>
          <w:sz w:val="24"/>
          <w:szCs w:val="24"/>
        </w:rPr>
        <w:t xml:space="preserve"> familiares no aceptan maniobras de reanimación cardiaca </w:t>
      </w:r>
      <w:r w:rsidR="00E02E8F">
        <w:rPr>
          <w:rFonts w:asciiTheme="majorHAnsi" w:hAnsiTheme="majorHAnsi"/>
          <w:sz w:val="24"/>
          <w:szCs w:val="24"/>
        </w:rPr>
        <w:t xml:space="preserve">El 03/03/19 presenta dificultad respiratoria con desaturaciones </w:t>
      </w:r>
      <w:r w:rsidR="006D5E0C">
        <w:rPr>
          <w:rFonts w:asciiTheme="majorHAnsi" w:hAnsiTheme="majorHAnsi"/>
          <w:sz w:val="24"/>
          <w:szCs w:val="24"/>
        </w:rPr>
        <w:t>, se muestra hiporeactiva</w:t>
      </w:r>
      <w:bookmarkStart w:id="0" w:name="_GoBack"/>
      <w:bookmarkEnd w:id="0"/>
      <w:r w:rsidR="00E02E8F">
        <w:rPr>
          <w:rFonts w:asciiTheme="majorHAnsi" w:hAnsiTheme="majorHAnsi"/>
          <w:sz w:val="24"/>
          <w:szCs w:val="24"/>
        </w:rPr>
        <w:t>, con precordio hipodinámico, presenta taquipnea, cae en paro cardiorespiratorio Se declara finado con las causas mencionadas.</w:t>
      </w:r>
    </w:p>
    <w:p w:rsidR="00B86101" w:rsidRPr="00FA33D9" w:rsidRDefault="00324146" w:rsidP="00B86101">
      <w:pPr>
        <w:pStyle w:val="Sinespaciado"/>
        <w:jc w:val="right"/>
        <w:rPr>
          <w:b/>
        </w:rPr>
      </w:pPr>
      <w:r w:rsidRPr="00FA33D9">
        <w:rPr>
          <w:b/>
        </w:rPr>
        <w:t>RHOVE</w:t>
      </w:r>
    </w:p>
    <w:p w:rsidR="00E0261F" w:rsidRPr="00FA33D9" w:rsidRDefault="002134F0" w:rsidP="000D542B">
      <w:pPr>
        <w:pStyle w:val="Sinespaciado"/>
        <w:jc w:val="right"/>
        <w:rPr>
          <w:b/>
        </w:rPr>
      </w:pPr>
      <w:r w:rsidRPr="00FA33D9">
        <w:rPr>
          <w:b/>
        </w:rPr>
        <w:t>DRA. NYDIA IVETH HERNÁNDEZ PAULÍN</w:t>
      </w:r>
    </w:p>
    <w:p w:rsidR="00C72BB6" w:rsidRPr="00FA33D9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FA33D9" w:rsidSect="00914E4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DE" w:rsidRDefault="007E70DE" w:rsidP="009D6CC6">
      <w:pPr>
        <w:spacing w:after="0" w:line="240" w:lineRule="auto"/>
      </w:pPr>
      <w:r>
        <w:separator/>
      </w:r>
    </w:p>
  </w:endnote>
  <w:endnote w:type="continuationSeparator" w:id="0">
    <w:p w:rsidR="007E70DE" w:rsidRDefault="007E70D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1D1656" w:rsidRPr="001D1656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DE" w:rsidRDefault="007E70DE" w:rsidP="009D6CC6">
      <w:pPr>
        <w:spacing w:after="0" w:line="240" w:lineRule="auto"/>
      </w:pPr>
      <w:r>
        <w:separator/>
      </w:r>
    </w:p>
  </w:footnote>
  <w:footnote w:type="continuationSeparator" w:id="0">
    <w:p w:rsidR="007E70DE" w:rsidRDefault="007E70D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2BD2"/>
    <w:rsid w:val="000061F8"/>
    <w:rsid w:val="0002541C"/>
    <w:rsid w:val="0003573F"/>
    <w:rsid w:val="0004213C"/>
    <w:rsid w:val="00053799"/>
    <w:rsid w:val="00083963"/>
    <w:rsid w:val="00093BC3"/>
    <w:rsid w:val="0009513A"/>
    <w:rsid w:val="000A25C4"/>
    <w:rsid w:val="000B09B4"/>
    <w:rsid w:val="000B7E8B"/>
    <w:rsid w:val="000D542B"/>
    <w:rsid w:val="000E4F17"/>
    <w:rsid w:val="00107579"/>
    <w:rsid w:val="00110DC8"/>
    <w:rsid w:val="0018746F"/>
    <w:rsid w:val="00196AAC"/>
    <w:rsid w:val="001A6724"/>
    <w:rsid w:val="001A7505"/>
    <w:rsid w:val="001D1656"/>
    <w:rsid w:val="001F7763"/>
    <w:rsid w:val="002028F5"/>
    <w:rsid w:val="00202907"/>
    <w:rsid w:val="002134F0"/>
    <w:rsid w:val="00231848"/>
    <w:rsid w:val="002329BF"/>
    <w:rsid w:val="00244887"/>
    <w:rsid w:val="00245C18"/>
    <w:rsid w:val="002531A2"/>
    <w:rsid w:val="002554F3"/>
    <w:rsid w:val="002873AA"/>
    <w:rsid w:val="002B4222"/>
    <w:rsid w:val="002B5B0A"/>
    <w:rsid w:val="002E52E3"/>
    <w:rsid w:val="002F04E6"/>
    <w:rsid w:val="00323F00"/>
    <w:rsid w:val="00324146"/>
    <w:rsid w:val="00355D80"/>
    <w:rsid w:val="00371158"/>
    <w:rsid w:val="00375CDF"/>
    <w:rsid w:val="00380A79"/>
    <w:rsid w:val="003C3129"/>
    <w:rsid w:val="003F0E74"/>
    <w:rsid w:val="00402454"/>
    <w:rsid w:val="00415C08"/>
    <w:rsid w:val="00416290"/>
    <w:rsid w:val="004421C4"/>
    <w:rsid w:val="0045004E"/>
    <w:rsid w:val="00455CB1"/>
    <w:rsid w:val="00457D54"/>
    <w:rsid w:val="00477D7C"/>
    <w:rsid w:val="00480E61"/>
    <w:rsid w:val="00493D7C"/>
    <w:rsid w:val="004A4509"/>
    <w:rsid w:val="004B3B92"/>
    <w:rsid w:val="005319BF"/>
    <w:rsid w:val="00540DA2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B3611"/>
    <w:rsid w:val="006C016C"/>
    <w:rsid w:val="006D5E0C"/>
    <w:rsid w:val="006E7A40"/>
    <w:rsid w:val="006F1164"/>
    <w:rsid w:val="00700D12"/>
    <w:rsid w:val="00710FBE"/>
    <w:rsid w:val="007654A3"/>
    <w:rsid w:val="007945C1"/>
    <w:rsid w:val="007C5D8B"/>
    <w:rsid w:val="007D5F91"/>
    <w:rsid w:val="007E70DE"/>
    <w:rsid w:val="007F3AD9"/>
    <w:rsid w:val="007F6516"/>
    <w:rsid w:val="0081408B"/>
    <w:rsid w:val="00822A51"/>
    <w:rsid w:val="00834F78"/>
    <w:rsid w:val="00847B6D"/>
    <w:rsid w:val="00847E25"/>
    <w:rsid w:val="008904B5"/>
    <w:rsid w:val="008A5FD3"/>
    <w:rsid w:val="008B1866"/>
    <w:rsid w:val="008D7204"/>
    <w:rsid w:val="008F15D5"/>
    <w:rsid w:val="00914E42"/>
    <w:rsid w:val="00923199"/>
    <w:rsid w:val="00930C84"/>
    <w:rsid w:val="009371D9"/>
    <w:rsid w:val="00942EEE"/>
    <w:rsid w:val="009458EB"/>
    <w:rsid w:val="0094778D"/>
    <w:rsid w:val="00961253"/>
    <w:rsid w:val="00962BE2"/>
    <w:rsid w:val="00990AB2"/>
    <w:rsid w:val="00996B54"/>
    <w:rsid w:val="009D09C5"/>
    <w:rsid w:val="009D2BD1"/>
    <w:rsid w:val="009D6CC6"/>
    <w:rsid w:val="009E21C5"/>
    <w:rsid w:val="00A115CA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7135"/>
    <w:rsid w:val="00BF5BF7"/>
    <w:rsid w:val="00BF7F4D"/>
    <w:rsid w:val="00C00267"/>
    <w:rsid w:val="00C018CE"/>
    <w:rsid w:val="00C57CE0"/>
    <w:rsid w:val="00C72BB6"/>
    <w:rsid w:val="00C9072C"/>
    <w:rsid w:val="00CB13C0"/>
    <w:rsid w:val="00CB489B"/>
    <w:rsid w:val="00CC37A3"/>
    <w:rsid w:val="00CC3E11"/>
    <w:rsid w:val="00CD6B45"/>
    <w:rsid w:val="00D108C8"/>
    <w:rsid w:val="00D4070C"/>
    <w:rsid w:val="00D672A1"/>
    <w:rsid w:val="00D87503"/>
    <w:rsid w:val="00DA3EF5"/>
    <w:rsid w:val="00DB323A"/>
    <w:rsid w:val="00DD5A83"/>
    <w:rsid w:val="00DE7270"/>
    <w:rsid w:val="00E0261F"/>
    <w:rsid w:val="00E02E8F"/>
    <w:rsid w:val="00E375B8"/>
    <w:rsid w:val="00E428D4"/>
    <w:rsid w:val="00EA0035"/>
    <w:rsid w:val="00EA705A"/>
    <w:rsid w:val="00EC5208"/>
    <w:rsid w:val="00ED47CA"/>
    <w:rsid w:val="00EE336E"/>
    <w:rsid w:val="00F2239B"/>
    <w:rsid w:val="00F239AF"/>
    <w:rsid w:val="00F2785E"/>
    <w:rsid w:val="00F358B0"/>
    <w:rsid w:val="00F37ADF"/>
    <w:rsid w:val="00F561A9"/>
    <w:rsid w:val="00F75115"/>
    <w:rsid w:val="00FA3057"/>
    <w:rsid w:val="00FA33D9"/>
    <w:rsid w:val="00FC0EFC"/>
    <w:rsid w:val="00FC52B8"/>
    <w:rsid w:val="00FD29FA"/>
    <w:rsid w:val="00FE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22EBF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764918"/>
    <w:rsid w:val="008E731D"/>
    <w:rsid w:val="009B0B1A"/>
    <w:rsid w:val="00A32E9A"/>
    <w:rsid w:val="00A4783F"/>
    <w:rsid w:val="00BC3D05"/>
    <w:rsid w:val="00BE0D65"/>
    <w:rsid w:val="00C87787"/>
    <w:rsid w:val="00CC49B9"/>
    <w:rsid w:val="00CE4D28"/>
    <w:rsid w:val="00CF40CA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F35F-8AD6-4A5F-995E-34E7FDCB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2019-05-13T18:12:00Z</dcterms:created>
  <dcterms:modified xsi:type="dcterms:W3CDTF">2019-05-13T18:12:00Z</dcterms:modified>
</cp:coreProperties>
</file>