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146" w:rsidRPr="002134F0" w:rsidRDefault="002134F0" w:rsidP="00996B54">
      <w:pPr>
        <w:spacing w:after="0" w:line="360" w:lineRule="auto"/>
        <w:jc w:val="center"/>
        <w:rPr>
          <w:rFonts w:asciiTheme="majorHAnsi" w:hAnsiTheme="majorHAnsi"/>
          <w:b/>
          <w:sz w:val="24"/>
          <w:szCs w:val="24"/>
        </w:rPr>
      </w:pPr>
      <w:r>
        <w:rPr>
          <w:rFonts w:asciiTheme="majorHAnsi" w:hAnsiTheme="majorHAnsi"/>
          <w:b/>
          <w:sz w:val="24"/>
          <w:szCs w:val="24"/>
        </w:rPr>
        <w:t>RESUMEN CLÍ</w:t>
      </w:r>
      <w:r w:rsidR="00324146" w:rsidRPr="002134F0">
        <w:rPr>
          <w:rFonts w:asciiTheme="majorHAnsi" w:hAnsiTheme="majorHAnsi"/>
          <w:b/>
          <w:sz w:val="24"/>
          <w:szCs w:val="24"/>
        </w:rPr>
        <w:t>NICO</w:t>
      </w:r>
    </w:p>
    <w:p w:rsidR="00324146" w:rsidRPr="002134F0" w:rsidRDefault="00255F52" w:rsidP="00D87503">
      <w:pPr>
        <w:spacing w:after="0" w:line="360" w:lineRule="auto"/>
        <w:jc w:val="right"/>
        <w:rPr>
          <w:rFonts w:asciiTheme="majorHAnsi" w:hAnsiTheme="majorHAnsi"/>
          <w:sz w:val="24"/>
          <w:szCs w:val="24"/>
        </w:rPr>
      </w:pPr>
      <w:r w:rsidRPr="002134F0">
        <w:rPr>
          <w:rFonts w:asciiTheme="majorHAnsi" w:hAnsiTheme="majorHAnsi"/>
          <w:sz w:val="24"/>
          <w:szCs w:val="24"/>
        </w:rPr>
        <w:t>JURISDICCIÓN</w:t>
      </w:r>
      <w:r w:rsidR="00324146" w:rsidRPr="002134F0">
        <w:rPr>
          <w:rFonts w:asciiTheme="majorHAnsi" w:hAnsiTheme="majorHAnsi"/>
          <w:sz w:val="24"/>
          <w:szCs w:val="24"/>
        </w:rPr>
        <w:t xml:space="preserve"> V</w:t>
      </w:r>
    </w:p>
    <w:p w:rsidR="0018746F" w:rsidRDefault="00FD20D4" w:rsidP="00255F52">
      <w:pPr>
        <w:spacing w:after="0" w:line="360" w:lineRule="auto"/>
        <w:jc w:val="right"/>
        <w:rPr>
          <w:rFonts w:asciiTheme="majorHAnsi" w:hAnsiTheme="majorHAnsi"/>
          <w:sz w:val="24"/>
          <w:szCs w:val="24"/>
        </w:rPr>
      </w:pPr>
      <w:r>
        <w:rPr>
          <w:rFonts w:asciiTheme="majorHAnsi" w:hAnsiTheme="majorHAnsi"/>
          <w:sz w:val="24"/>
          <w:szCs w:val="24"/>
        </w:rPr>
        <w:t xml:space="preserve">CD. VALLES, S.L.P. A </w:t>
      </w:r>
      <w:r w:rsidR="00DA5506">
        <w:rPr>
          <w:rFonts w:asciiTheme="majorHAnsi" w:hAnsiTheme="majorHAnsi"/>
          <w:sz w:val="24"/>
          <w:szCs w:val="24"/>
        </w:rPr>
        <w:t>22</w:t>
      </w:r>
      <w:r w:rsidR="00255F52">
        <w:rPr>
          <w:rFonts w:asciiTheme="majorHAnsi" w:hAnsiTheme="majorHAnsi"/>
          <w:sz w:val="24"/>
          <w:szCs w:val="24"/>
        </w:rPr>
        <w:t xml:space="preserve"> DE MAYO</w:t>
      </w:r>
      <w:r>
        <w:rPr>
          <w:rFonts w:asciiTheme="majorHAnsi" w:hAnsiTheme="majorHAnsi"/>
          <w:sz w:val="24"/>
          <w:szCs w:val="24"/>
        </w:rPr>
        <w:t xml:space="preserve"> DE 2019</w:t>
      </w:r>
    </w:p>
    <w:p w:rsidR="00612949" w:rsidRPr="00255F52" w:rsidRDefault="00612949" w:rsidP="00255F52">
      <w:pPr>
        <w:spacing w:after="0" w:line="360" w:lineRule="auto"/>
        <w:jc w:val="right"/>
        <w:rPr>
          <w:rFonts w:asciiTheme="majorHAnsi" w:hAnsiTheme="majorHAnsi"/>
          <w:sz w:val="24"/>
          <w:szCs w:val="24"/>
        </w:rPr>
      </w:pPr>
    </w:p>
    <w:p w:rsidR="00D87503" w:rsidRPr="00822A51" w:rsidRDefault="00324146" w:rsidP="00822A51">
      <w:pPr>
        <w:pStyle w:val="Sinespaciado"/>
        <w:spacing w:line="360" w:lineRule="auto"/>
        <w:rPr>
          <w:rFonts w:asciiTheme="majorHAnsi" w:hAnsiTheme="majorHAnsi"/>
          <w:i/>
          <w:sz w:val="24"/>
          <w:szCs w:val="24"/>
        </w:rPr>
      </w:pPr>
      <w:r w:rsidRPr="00822A51">
        <w:rPr>
          <w:rFonts w:asciiTheme="majorHAnsi" w:hAnsiTheme="majorHAnsi"/>
          <w:b/>
          <w:sz w:val="24"/>
          <w:szCs w:val="24"/>
        </w:rPr>
        <w:t xml:space="preserve">NOMBRE: </w:t>
      </w:r>
      <w:r w:rsidR="00DA5506">
        <w:rPr>
          <w:rFonts w:asciiTheme="majorHAnsi" w:hAnsiTheme="majorHAnsi"/>
          <w:sz w:val="24"/>
          <w:szCs w:val="24"/>
        </w:rPr>
        <w:t>NORBERTO HERNÁNDEZ MARTÍNEZ</w:t>
      </w:r>
    </w:p>
    <w:p w:rsidR="00202907" w:rsidRPr="00822A51" w:rsidRDefault="00D87503" w:rsidP="00822A51">
      <w:pPr>
        <w:pStyle w:val="Sinespaciado"/>
        <w:spacing w:line="360" w:lineRule="auto"/>
        <w:rPr>
          <w:rFonts w:asciiTheme="majorHAnsi" w:hAnsiTheme="majorHAnsi"/>
          <w:sz w:val="24"/>
          <w:szCs w:val="24"/>
        </w:rPr>
      </w:pPr>
      <w:r w:rsidRPr="00822A51">
        <w:rPr>
          <w:rFonts w:asciiTheme="majorHAnsi" w:hAnsiTheme="majorHAnsi"/>
          <w:b/>
          <w:sz w:val="24"/>
          <w:szCs w:val="24"/>
        </w:rPr>
        <w:t>SEXO</w:t>
      </w:r>
      <w:r w:rsidR="00B158FB" w:rsidRPr="00822A51">
        <w:rPr>
          <w:rFonts w:asciiTheme="majorHAnsi" w:hAnsiTheme="majorHAnsi"/>
          <w:b/>
          <w:sz w:val="24"/>
          <w:szCs w:val="24"/>
        </w:rPr>
        <w:t xml:space="preserve">: </w:t>
      </w:r>
      <w:r w:rsidR="00DA5506">
        <w:rPr>
          <w:rFonts w:asciiTheme="majorHAnsi" w:hAnsiTheme="majorHAnsi"/>
          <w:sz w:val="24"/>
          <w:szCs w:val="24"/>
        </w:rPr>
        <w:t>HOMBRE</w:t>
      </w:r>
      <w:r w:rsidR="00DA5506">
        <w:rPr>
          <w:rFonts w:asciiTheme="majorHAnsi" w:hAnsiTheme="majorHAnsi"/>
          <w:b/>
          <w:sz w:val="24"/>
          <w:szCs w:val="24"/>
        </w:rPr>
        <w:t xml:space="preserve"> EDAD:  </w:t>
      </w:r>
      <w:r w:rsidR="00DA5506" w:rsidRPr="00DA5506">
        <w:rPr>
          <w:rFonts w:asciiTheme="majorHAnsi" w:hAnsiTheme="majorHAnsi"/>
          <w:sz w:val="24"/>
          <w:szCs w:val="24"/>
        </w:rPr>
        <w:t>27</w:t>
      </w:r>
      <w:r w:rsidR="00255F52" w:rsidRPr="00DA5506">
        <w:rPr>
          <w:rFonts w:asciiTheme="majorHAnsi" w:hAnsiTheme="majorHAnsi"/>
          <w:sz w:val="24"/>
          <w:szCs w:val="24"/>
        </w:rPr>
        <w:t xml:space="preserve"> </w:t>
      </w:r>
      <w:r w:rsidR="00255F52">
        <w:rPr>
          <w:rFonts w:asciiTheme="majorHAnsi" w:hAnsiTheme="majorHAnsi"/>
          <w:sz w:val="24"/>
          <w:szCs w:val="24"/>
        </w:rPr>
        <w:t xml:space="preserve">AÑOS </w:t>
      </w:r>
      <w:r w:rsidR="00093BC3" w:rsidRPr="00822A51">
        <w:rPr>
          <w:rFonts w:asciiTheme="majorHAnsi" w:hAnsiTheme="majorHAnsi"/>
          <w:b/>
          <w:sz w:val="24"/>
          <w:szCs w:val="24"/>
        </w:rPr>
        <w:t xml:space="preserve">FECHA DE NACIMIENTO: </w:t>
      </w:r>
      <w:r w:rsidR="00DA5506">
        <w:rPr>
          <w:rFonts w:asciiTheme="majorHAnsi" w:hAnsiTheme="majorHAnsi"/>
          <w:sz w:val="24"/>
          <w:szCs w:val="24"/>
        </w:rPr>
        <w:t>06/06/1991</w:t>
      </w:r>
    </w:p>
    <w:p w:rsidR="00324146" w:rsidRPr="00822A51" w:rsidRDefault="00324146" w:rsidP="00822A51">
      <w:pPr>
        <w:pStyle w:val="Sinespaciado"/>
        <w:spacing w:line="360" w:lineRule="auto"/>
        <w:rPr>
          <w:rFonts w:asciiTheme="majorHAnsi" w:hAnsiTheme="majorHAnsi"/>
          <w:sz w:val="24"/>
          <w:szCs w:val="24"/>
        </w:rPr>
      </w:pPr>
      <w:r w:rsidRPr="00822A51">
        <w:rPr>
          <w:rFonts w:asciiTheme="majorHAnsi" w:hAnsiTheme="majorHAnsi"/>
          <w:b/>
          <w:sz w:val="24"/>
          <w:szCs w:val="24"/>
        </w:rPr>
        <w:t xml:space="preserve">DOMICILIO: </w:t>
      </w:r>
      <w:r w:rsidR="00DA5506">
        <w:rPr>
          <w:rFonts w:asciiTheme="majorHAnsi" w:hAnsiTheme="majorHAnsi"/>
          <w:sz w:val="24"/>
          <w:szCs w:val="24"/>
        </w:rPr>
        <w:t>CALLE LÁZARO CÁRDENAS #6, LOCALIDAD TLACUILOLA, TAMAZUNCHALE, S.L.P.</w:t>
      </w:r>
    </w:p>
    <w:p w:rsidR="00B7602C" w:rsidRPr="00822A51" w:rsidRDefault="00324146" w:rsidP="00822A51">
      <w:pPr>
        <w:pStyle w:val="Sinespaciado"/>
        <w:spacing w:line="360" w:lineRule="auto"/>
        <w:rPr>
          <w:rFonts w:asciiTheme="majorHAnsi" w:hAnsiTheme="majorHAnsi"/>
          <w:sz w:val="24"/>
          <w:szCs w:val="24"/>
        </w:rPr>
      </w:pPr>
      <w:r w:rsidRPr="00822A51">
        <w:rPr>
          <w:rFonts w:asciiTheme="majorHAnsi" w:hAnsiTheme="majorHAnsi"/>
          <w:b/>
          <w:sz w:val="24"/>
          <w:szCs w:val="24"/>
        </w:rPr>
        <w:t>FECHA DE INGRESO</w:t>
      </w:r>
      <w:r w:rsidR="002028F5">
        <w:rPr>
          <w:rFonts w:asciiTheme="majorHAnsi" w:hAnsiTheme="majorHAnsi"/>
          <w:b/>
          <w:sz w:val="24"/>
          <w:szCs w:val="24"/>
        </w:rPr>
        <w:t>:</w:t>
      </w:r>
      <w:r w:rsidR="00202907" w:rsidRPr="00822A51">
        <w:rPr>
          <w:rFonts w:asciiTheme="majorHAnsi" w:hAnsiTheme="majorHAnsi"/>
          <w:b/>
          <w:sz w:val="24"/>
          <w:szCs w:val="24"/>
        </w:rPr>
        <w:t xml:space="preserve"> </w:t>
      </w:r>
      <w:r w:rsidR="00DA5506">
        <w:rPr>
          <w:rFonts w:asciiTheme="majorHAnsi" w:hAnsiTheme="majorHAnsi"/>
          <w:sz w:val="24"/>
          <w:szCs w:val="24"/>
        </w:rPr>
        <w:t>22</w:t>
      </w:r>
      <w:r w:rsidR="00255F52">
        <w:rPr>
          <w:rFonts w:asciiTheme="majorHAnsi" w:hAnsiTheme="majorHAnsi"/>
          <w:sz w:val="24"/>
          <w:szCs w:val="24"/>
        </w:rPr>
        <w:t>/05/2019</w:t>
      </w:r>
    </w:p>
    <w:p w:rsidR="000B7E8B" w:rsidRDefault="00822A51" w:rsidP="00822A51">
      <w:pPr>
        <w:pStyle w:val="Sinespaciado"/>
        <w:spacing w:line="360" w:lineRule="auto"/>
        <w:rPr>
          <w:rFonts w:asciiTheme="majorHAnsi" w:hAnsiTheme="majorHAnsi"/>
          <w:sz w:val="24"/>
          <w:szCs w:val="24"/>
        </w:rPr>
      </w:pPr>
      <w:r w:rsidRPr="00822A51">
        <w:rPr>
          <w:rFonts w:asciiTheme="majorHAnsi" w:hAnsiTheme="majorHAnsi"/>
          <w:b/>
          <w:sz w:val="24"/>
          <w:szCs w:val="24"/>
        </w:rPr>
        <w:t xml:space="preserve">DIAGNÓSTICO DE INGRESO: </w:t>
      </w:r>
      <w:r w:rsidR="00DA5506">
        <w:rPr>
          <w:rFonts w:asciiTheme="majorHAnsi" w:hAnsiTheme="majorHAnsi"/>
          <w:sz w:val="24"/>
          <w:szCs w:val="24"/>
        </w:rPr>
        <w:t>GOLPE DE CALOR</w:t>
      </w:r>
    </w:p>
    <w:p w:rsidR="00DA5506" w:rsidRDefault="00DA5506" w:rsidP="00822A51">
      <w:pPr>
        <w:pStyle w:val="Sinespaciado"/>
        <w:spacing w:line="360" w:lineRule="auto"/>
        <w:rPr>
          <w:rFonts w:asciiTheme="majorHAnsi" w:hAnsiTheme="majorHAnsi"/>
          <w:sz w:val="24"/>
          <w:szCs w:val="24"/>
        </w:rPr>
      </w:pPr>
    </w:p>
    <w:p w:rsidR="00DA5506" w:rsidRDefault="00DA5506" w:rsidP="00324189">
      <w:pPr>
        <w:pStyle w:val="Sinespaciado"/>
        <w:spacing w:line="360" w:lineRule="auto"/>
        <w:jc w:val="both"/>
        <w:rPr>
          <w:rFonts w:asciiTheme="majorHAnsi" w:hAnsiTheme="majorHAnsi"/>
          <w:sz w:val="24"/>
          <w:szCs w:val="24"/>
        </w:rPr>
      </w:pPr>
      <w:r>
        <w:rPr>
          <w:rFonts w:asciiTheme="majorHAnsi" w:hAnsiTheme="majorHAnsi"/>
          <w:sz w:val="24"/>
          <w:szCs w:val="24"/>
        </w:rPr>
        <w:t>Masculino de 27 años de edad, ingresa a esta Unidad el día 22/05/19 referido de Hospital Rural de Zacatipan con diagnóstico de golpe de calor.</w:t>
      </w:r>
    </w:p>
    <w:p w:rsidR="00DA5506" w:rsidRDefault="00DA5506" w:rsidP="00324189">
      <w:pPr>
        <w:pStyle w:val="Sinespaciado"/>
        <w:spacing w:line="360" w:lineRule="auto"/>
        <w:jc w:val="both"/>
        <w:rPr>
          <w:rFonts w:asciiTheme="majorHAnsi" w:hAnsiTheme="majorHAnsi"/>
          <w:sz w:val="24"/>
          <w:szCs w:val="24"/>
        </w:rPr>
      </w:pPr>
      <w:r>
        <w:rPr>
          <w:rFonts w:asciiTheme="majorHAnsi" w:hAnsiTheme="majorHAnsi"/>
          <w:sz w:val="24"/>
          <w:szCs w:val="24"/>
        </w:rPr>
        <w:t xml:space="preserve">Al interrogatorio indirecto la madre refiere que el día de ayer el paciente salió de su domicilio a las 07:00 horas dirigiéndose a su lugar laboral en Tamazunchale, refiere trabaja en una bodega descargando costales de maíz de un </w:t>
      </w:r>
      <w:r w:rsidR="005D51C4">
        <w:rPr>
          <w:rFonts w:asciiTheme="majorHAnsi" w:hAnsiTheme="majorHAnsi"/>
          <w:sz w:val="24"/>
          <w:szCs w:val="24"/>
        </w:rPr>
        <w:t xml:space="preserve">tráiler con exposición al sol durante un periodo aproximado de 10 horas, refiere regresó a su domicilio a las 19:00 horas observándolo con dificultad para </w:t>
      </w:r>
      <w:r w:rsidR="00324189">
        <w:rPr>
          <w:rFonts w:asciiTheme="majorHAnsi" w:hAnsiTheme="majorHAnsi"/>
          <w:sz w:val="24"/>
          <w:szCs w:val="24"/>
        </w:rPr>
        <w:t>hablar</w:t>
      </w:r>
      <w:r w:rsidR="005D51C4">
        <w:rPr>
          <w:rFonts w:asciiTheme="majorHAnsi" w:hAnsiTheme="majorHAnsi"/>
          <w:sz w:val="24"/>
          <w:szCs w:val="24"/>
        </w:rPr>
        <w:t>, con amaurosis, debilidad generalizada, dolor abdominal, vomito incoercible, fiebre, pérdida del estado de alerta, posterior presenta vómito con sangre y crisis convulsivas tonicoclónicas generalizadas. Fue llevado a Hospital de Zacatipan, ingresa aproximadamente a las 20:30 horas, registran temperatura corporal de 42 °C,  administraron de acuerdo a nota de envío midazolam 1 gr IV, paracetamol 1 gr por sonda orogástrica, ceftriaxona, diazepam y midazolam, pasaron 2000 ml de Hartman, deciden intubación orotraqueal y trasladan a este Hospital. A su ingreso inconsciente, con mucosa oral deshidratada, con intubación orotraqueal con fuga, se reintubó con presencia de sangrado, se observa laringe traumatizada, edematizada, pupilas mioticas, cavidad oral con huellas de sangrado, sonda nasogástrica con drenaje de líquido biliar aproximado de 100 ml, tórax con ruidos cardiacos de buena intensidad, FC de 120-130 latidos por minuto, campos pulmonares con rudeza respiratoria,</w:t>
      </w:r>
      <w:r w:rsidR="00324189">
        <w:rPr>
          <w:rFonts w:asciiTheme="majorHAnsi" w:hAnsiTheme="majorHAnsi"/>
          <w:sz w:val="24"/>
          <w:szCs w:val="24"/>
        </w:rPr>
        <w:t xml:space="preserve"> abdomen globoso, timpanismo, peristalsis </w:t>
      </w:r>
      <w:r w:rsidR="00324189">
        <w:rPr>
          <w:rFonts w:asciiTheme="majorHAnsi" w:hAnsiTheme="majorHAnsi"/>
          <w:sz w:val="24"/>
          <w:szCs w:val="24"/>
        </w:rPr>
        <w:lastRenderedPageBreak/>
        <w:t>disminuida, presencia de sonda Foley con orina cafezosa obscura, extremidades hiporeflexicas. Los laboratorios con Hb de 13.6, Hto de 38.9, Plaquetas 112 mil, leucos 23.30, neutrófilos de91.3, glucosa 284, BUN 24.3, urea 35, creatinina 1.7, TGO 147, TGP 220, FA 87, con rabdomiólisis (aumento importante de CPK(23492), TGO) y sospecha de mioglobinuria, insuficiencia renal aguda, queda a cargo de medicina interna, en espera de espacio físico para pase a UCI. Paciente grave con pronóstico malo para la vida y para la función.</w:t>
      </w:r>
    </w:p>
    <w:p w:rsidR="00214AEA" w:rsidRDefault="00214AEA" w:rsidP="00324189">
      <w:pPr>
        <w:pStyle w:val="Sinespaciado"/>
        <w:spacing w:line="360" w:lineRule="auto"/>
        <w:jc w:val="both"/>
        <w:rPr>
          <w:rFonts w:asciiTheme="majorHAnsi" w:hAnsiTheme="majorHAnsi"/>
          <w:sz w:val="24"/>
          <w:szCs w:val="24"/>
          <w:lang w:val="en-US"/>
        </w:rPr>
      </w:pPr>
    </w:p>
    <w:p w:rsidR="00214AEA" w:rsidRDefault="00214AEA" w:rsidP="00324189">
      <w:pPr>
        <w:pStyle w:val="Sinespaciado"/>
        <w:spacing w:line="360" w:lineRule="auto"/>
        <w:jc w:val="both"/>
        <w:rPr>
          <w:rFonts w:asciiTheme="majorHAnsi" w:hAnsiTheme="majorHAnsi"/>
          <w:sz w:val="24"/>
          <w:szCs w:val="24"/>
          <w:lang w:val="en-US"/>
        </w:rPr>
      </w:pPr>
      <w:r>
        <w:rPr>
          <w:rFonts w:asciiTheme="majorHAnsi" w:hAnsiTheme="majorHAnsi"/>
          <w:sz w:val="24"/>
          <w:szCs w:val="24"/>
          <w:lang w:val="en-US"/>
        </w:rPr>
        <w:t>SEGUIMIENTO</w:t>
      </w:r>
    </w:p>
    <w:p w:rsidR="00214AEA" w:rsidRDefault="00214AEA" w:rsidP="00324189">
      <w:pPr>
        <w:pStyle w:val="Sinespaciado"/>
        <w:spacing w:line="360" w:lineRule="auto"/>
        <w:jc w:val="both"/>
        <w:rPr>
          <w:rFonts w:asciiTheme="majorHAnsi" w:hAnsiTheme="majorHAnsi"/>
          <w:sz w:val="24"/>
          <w:szCs w:val="24"/>
          <w:lang w:val="en-US"/>
        </w:rPr>
      </w:pPr>
    </w:p>
    <w:p w:rsidR="00214AEA" w:rsidRDefault="00214AEA" w:rsidP="00214AEA">
      <w:pPr>
        <w:pStyle w:val="Sinespaciado"/>
        <w:spacing w:line="360" w:lineRule="auto"/>
        <w:jc w:val="both"/>
        <w:rPr>
          <w:rFonts w:asciiTheme="majorHAnsi" w:hAnsiTheme="majorHAnsi"/>
          <w:sz w:val="24"/>
          <w:szCs w:val="24"/>
        </w:rPr>
      </w:pPr>
      <w:r w:rsidRPr="008F2CD4">
        <w:rPr>
          <w:rFonts w:asciiTheme="majorHAnsi" w:hAnsiTheme="majorHAnsi"/>
          <w:sz w:val="24"/>
          <w:szCs w:val="24"/>
        </w:rPr>
        <w:t>Masculino de 27 años de edad, cursa 29 d</w:t>
      </w:r>
      <w:r>
        <w:rPr>
          <w:rFonts w:asciiTheme="majorHAnsi" w:hAnsiTheme="majorHAnsi"/>
          <w:sz w:val="24"/>
          <w:szCs w:val="24"/>
        </w:rPr>
        <w:t xml:space="preserve">ías de estancia intrahospitalaria con diagnóstico de golpe de calor. Paciente egresa de la UCI el 07/06/19 pasa a cama 8 del servicio de Medicina Interna, bajo sedación parcial, continua con ventilación mecánica asistida, con disociación con el ventilador, persiste febril , aún con los antipiréticos (se considera fiebre de origen central), taquicardico, los pulmones hipoareados, abdomen con respiración paradójica, edema de extremidades, sin respuesta motora,  secuelas neurológicas y respiratorias severas, la TAC de cráneo sin datos patológicos, con TA de 104/48, ya sin </w:t>
      </w:r>
      <w:proofErr w:type="spellStart"/>
      <w:r>
        <w:rPr>
          <w:rFonts w:asciiTheme="majorHAnsi" w:hAnsiTheme="majorHAnsi"/>
          <w:sz w:val="24"/>
          <w:szCs w:val="24"/>
        </w:rPr>
        <w:t>vasopresor</w:t>
      </w:r>
      <w:proofErr w:type="spellEnd"/>
      <w:r>
        <w:rPr>
          <w:rFonts w:asciiTheme="majorHAnsi" w:hAnsiTheme="majorHAnsi"/>
          <w:sz w:val="24"/>
          <w:szCs w:val="24"/>
        </w:rPr>
        <w:t>, la glucosa capilar es de 108, la temperatura corporal de las 10:00 horas es de 38 °C, se decide incrementar dosis de sedante,  es candidato a traqueostomía y gastrostomía, se reporta muy grave.</w:t>
      </w:r>
    </w:p>
    <w:p w:rsidR="00214AEA" w:rsidRDefault="00214AEA" w:rsidP="00214AEA">
      <w:pPr>
        <w:pStyle w:val="Sinespaciado"/>
        <w:spacing w:line="360" w:lineRule="auto"/>
        <w:jc w:val="both"/>
        <w:rPr>
          <w:rFonts w:asciiTheme="majorHAnsi" w:hAnsiTheme="majorHAnsi"/>
          <w:sz w:val="24"/>
          <w:szCs w:val="24"/>
        </w:rPr>
      </w:pPr>
    </w:p>
    <w:p w:rsidR="00214AEA" w:rsidRDefault="00214AEA" w:rsidP="00214AEA">
      <w:pPr>
        <w:pStyle w:val="Sinespaciado"/>
        <w:spacing w:line="360" w:lineRule="auto"/>
        <w:jc w:val="both"/>
        <w:rPr>
          <w:rFonts w:asciiTheme="majorHAnsi" w:hAnsiTheme="majorHAnsi"/>
          <w:sz w:val="24"/>
          <w:szCs w:val="24"/>
        </w:rPr>
      </w:pPr>
      <w:r>
        <w:rPr>
          <w:rFonts w:asciiTheme="majorHAnsi" w:hAnsiTheme="majorHAnsi"/>
          <w:sz w:val="24"/>
          <w:szCs w:val="24"/>
        </w:rPr>
        <w:t>SEGUIMIENTO</w:t>
      </w:r>
    </w:p>
    <w:p w:rsidR="00214AEA" w:rsidRDefault="00214AEA" w:rsidP="00214AEA">
      <w:pPr>
        <w:pStyle w:val="Sinespaciado"/>
        <w:spacing w:line="360" w:lineRule="auto"/>
        <w:jc w:val="both"/>
        <w:rPr>
          <w:rFonts w:asciiTheme="majorHAnsi" w:hAnsiTheme="majorHAnsi"/>
          <w:sz w:val="24"/>
          <w:szCs w:val="24"/>
        </w:rPr>
      </w:pPr>
    </w:p>
    <w:p w:rsidR="00214AEA" w:rsidRDefault="00214AEA" w:rsidP="00214AEA">
      <w:pPr>
        <w:pStyle w:val="Sinespaciado"/>
        <w:spacing w:line="360" w:lineRule="auto"/>
        <w:jc w:val="both"/>
        <w:rPr>
          <w:rFonts w:asciiTheme="majorHAnsi" w:hAnsiTheme="majorHAnsi"/>
          <w:sz w:val="24"/>
          <w:szCs w:val="24"/>
        </w:rPr>
      </w:pPr>
      <w:r>
        <w:rPr>
          <w:rFonts w:asciiTheme="majorHAnsi" w:hAnsiTheme="majorHAnsi"/>
          <w:sz w:val="24"/>
          <w:szCs w:val="24"/>
        </w:rPr>
        <w:t>11/06/2019</w:t>
      </w:r>
    </w:p>
    <w:p w:rsidR="00214AEA" w:rsidRDefault="00214AEA" w:rsidP="00214AEA">
      <w:pPr>
        <w:pStyle w:val="Sinespaciado"/>
        <w:spacing w:line="360" w:lineRule="auto"/>
        <w:jc w:val="both"/>
        <w:rPr>
          <w:rFonts w:asciiTheme="majorHAnsi" w:hAnsiTheme="majorHAnsi"/>
          <w:sz w:val="24"/>
          <w:szCs w:val="24"/>
        </w:rPr>
      </w:pPr>
      <w:r>
        <w:rPr>
          <w:rFonts w:asciiTheme="majorHAnsi" w:hAnsiTheme="majorHAnsi"/>
          <w:sz w:val="24"/>
          <w:szCs w:val="24"/>
        </w:rPr>
        <w:t>Paciente masculino de 27 años con diagnósticos de golpe de calor + SIRA.</w:t>
      </w:r>
    </w:p>
    <w:p w:rsidR="00214AEA" w:rsidRDefault="00214AEA" w:rsidP="00214AEA">
      <w:pPr>
        <w:pStyle w:val="Sinespaciado"/>
        <w:spacing w:line="360" w:lineRule="auto"/>
        <w:jc w:val="both"/>
        <w:rPr>
          <w:rFonts w:asciiTheme="majorHAnsi" w:hAnsiTheme="majorHAnsi"/>
          <w:sz w:val="24"/>
          <w:szCs w:val="24"/>
        </w:rPr>
      </w:pPr>
      <w:r>
        <w:rPr>
          <w:rFonts w:asciiTheme="majorHAnsi" w:hAnsiTheme="majorHAnsi"/>
          <w:sz w:val="24"/>
          <w:szCs w:val="24"/>
        </w:rPr>
        <w:t xml:space="preserve">Continúa intubado, bajo sedación, con pobre respuesta a estímulos. Persiste febril, con estupor, se tomó radiografía de tórax el 12/06/19 la cual mostró datos de infiltrado bilateral en hilio, se documenta en nota médica por especialista que no hay problema abdominal, no hay evidencia de retención hídrica, se plantea necesidad de realizar traqueostomía y gastrostomía. El 17/06/19 se especifica abdomen blando, depresible, </w:t>
      </w:r>
      <w:r>
        <w:rPr>
          <w:rFonts w:asciiTheme="majorHAnsi" w:hAnsiTheme="majorHAnsi"/>
          <w:sz w:val="24"/>
          <w:szCs w:val="24"/>
        </w:rPr>
        <w:lastRenderedPageBreak/>
        <w:t xml:space="preserve">no patológico,  los campos pulmonares, continúa con subcrepitantes en ambas bases, se valoró por cirugía quien solicita cánula para realizar traqueostomía. Para el 19/06/19 los picos febriles disminuyeron, cursó con hipertensión e hipoglucemia, la cual fue corregida.  El 21/06/19 persiste </w:t>
      </w:r>
      <w:proofErr w:type="spellStart"/>
      <w:r>
        <w:rPr>
          <w:rFonts w:asciiTheme="majorHAnsi" w:hAnsiTheme="majorHAnsi"/>
          <w:sz w:val="24"/>
          <w:szCs w:val="24"/>
        </w:rPr>
        <w:t>encefalópata</w:t>
      </w:r>
      <w:proofErr w:type="spellEnd"/>
      <w:r>
        <w:rPr>
          <w:rFonts w:asciiTheme="majorHAnsi" w:hAnsiTheme="majorHAnsi"/>
          <w:sz w:val="24"/>
          <w:szCs w:val="24"/>
        </w:rPr>
        <w:t xml:space="preserve">, se suspendió sedación, presentó apertura ocular espontanea, se mantiene despierto con cuadriplejia flácida, tiene automatismo respiratorio pero con fatiga muscular. El 05/07/2019 pasó a quirófano para traqueostomía y gastrostomía, presentó abundantes secreciones bronquiales, el 13/07/19 se reporta aislamiento de </w:t>
      </w:r>
      <w:proofErr w:type="spellStart"/>
      <w:r>
        <w:rPr>
          <w:rFonts w:asciiTheme="majorHAnsi" w:hAnsiTheme="majorHAnsi"/>
          <w:sz w:val="24"/>
          <w:szCs w:val="24"/>
        </w:rPr>
        <w:t>pseudomonas</w:t>
      </w:r>
      <w:proofErr w:type="spellEnd"/>
      <w:r>
        <w:rPr>
          <w:rFonts w:asciiTheme="majorHAnsi" w:hAnsiTheme="majorHAnsi"/>
          <w:sz w:val="24"/>
          <w:szCs w:val="24"/>
        </w:rPr>
        <w:t xml:space="preserve"> </w:t>
      </w:r>
      <w:proofErr w:type="spellStart"/>
      <w:r>
        <w:rPr>
          <w:rFonts w:asciiTheme="majorHAnsi" w:hAnsiTheme="majorHAnsi"/>
          <w:sz w:val="24"/>
          <w:szCs w:val="24"/>
        </w:rPr>
        <w:t>aeruginosa</w:t>
      </w:r>
      <w:proofErr w:type="spellEnd"/>
      <w:r>
        <w:rPr>
          <w:rFonts w:asciiTheme="majorHAnsi" w:hAnsiTheme="majorHAnsi"/>
          <w:sz w:val="24"/>
          <w:szCs w:val="24"/>
        </w:rPr>
        <w:t xml:space="preserve"> en secreción bronquial, nuevamente presenta picos febriles, se agregó al manejo vancomicina y </w:t>
      </w:r>
      <w:proofErr w:type="spellStart"/>
      <w:r>
        <w:rPr>
          <w:rFonts w:asciiTheme="majorHAnsi" w:hAnsiTheme="majorHAnsi"/>
          <w:sz w:val="24"/>
          <w:szCs w:val="24"/>
        </w:rPr>
        <w:t>ciprofloxacino</w:t>
      </w:r>
      <w:proofErr w:type="spellEnd"/>
      <w:r>
        <w:rPr>
          <w:rFonts w:asciiTheme="majorHAnsi" w:hAnsiTheme="majorHAnsi"/>
          <w:sz w:val="24"/>
          <w:szCs w:val="24"/>
        </w:rPr>
        <w:t xml:space="preserve">, el 20/07/19 se documenta con diagnósticos secuelas de encefalopatía, hipoxemia, post operado de traqueostomía y gastrostomía, miopatía del paciente crítico, neumonía por </w:t>
      </w:r>
      <w:proofErr w:type="spellStart"/>
      <w:r>
        <w:rPr>
          <w:rFonts w:asciiTheme="majorHAnsi" w:hAnsiTheme="majorHAnsi"/>
          <w:sz w:val="24"/>
          <w:szCs w:val="24"/>
        </w:rPr>
        <w:t>pseudomonas</w:t>
      </w:r>
      <w:proofErr w:type="spellEnd"/>
      <w:r>
        <w:rPr>
          <w:rFonts w:asciiTheme="majorHAnsi" w:hAnsiTheme="majorHAnsi"/>
          <w:sz w:val="24"/>
          <w:szCs w:val="24"/>
        </w:rPr>
        <w:t xml:space="preserve">, golpe de calor y desequilibrio hidroelectrolítico. Persiste con fiebre de 38.5 °C, </w:t>
      </w:r>
      <w:r w:rsidR="00AB606F">
        <w:rPr>
          <w:rFonts w:asciiTheme="majorHAnsi" w:hAnsiTheme="majorHAnsi"/>
          <w:sz w:val="24"/>
          <w:szCs w:val="24"/>
        </w:rPr>
        <w:t>los campos pulmonares con estertores finos, abdomen con gastrostomía. El 21/07/19 presenta deterioro progresivo de la saturación de oxígeno así como murmullo vesicular, se aspiraron secreciones a través de cánula endotraqueal sin éxito. Presentó paro cardiorespiratorio, se iniciaron maniobras de reanimación sin éxito. Se declara finado con las siguientes causas:</w:t>
      </w:r>
    </w:p>
    <w:p w:rsidR="00AB606F" w:rsidRDefault="00AB606F" w:rsidP="00214AEA">
      <w:pPr>
        <w:pStyle w:val="Sinespaciado"/>
        <w:spacing w:line="360" w:lineRule="auto"/>
        <w:jc w:val="both"/>
        <w:rPr>
          <w:rFonts w:asciiTheme="majorHAnsi" w:hAnsiTheme="majorHAnsi"/>
          <w:sz w:val="24"/>
          <w:szCs w:val="24"/>
        </w:rPr>
      </w:pPr>
      <w:r>
        <w:rPr>
          <w:rFonts w:asciiTheme="majorHAnsi" w:hAnsiTheme="majorHAnsi"/>
          <w:sz w:val="24"/>
          <w:szCs w:val="24"/>
        </w:rPr>
        <w:t xml:space="preserve">Encefalopatía </w:t>
      </w:r>
      <w:proofErr w:type="spellStart"/>
      <w:r>
        <w:rPr>
          <w:rFonts w:asciiTheme="majorHAnsi" w:hAnsiTheme="majorHAnsi"/>
          <w:sz w:val="24"/>
          <w:szCs w:val="24"/>
        </w:rPr>
        <w:t>anoxoisquémica</w:t>
      </w:r>
      <w:proofErr w:type="spellEnd"/>
    </w:p>
    <w:p w:rsidR="00AB606F" w:rsidRDefault="00AB606F" w:rsidP="00214AEA">
      <w:pPr>
        <w:pStyle w:val="Sinespaciado"/>
        <w:spacing w:line="360" w:lineRule="auto"/>
        <w:jc w:val="both"/>
        <w:rPr>
          <w:rFonts w:asciiTheme="majorHAnsi" w:hAnsiTheme="majorHAnsi"/>
          <w:sz w:val="24"/>
          <w:szCs w:val="24"/>
        </w:rPr>
      </w:pPr>
      <w:r>
        <w:rPr>
          <w:rFonts w:asciiTheme="majorHAnsi" w:hAnsiTheme="majorHAnsi"/>
          <w:sz w:val="24"/>
          <w:szCs w:val="24"/>
        </w:rPr>
        <w:t>Insuficiencia respiratoria severa</w:t>
      </w:r>
    </w:p>
    <w:p w:rsidR="00AB606F" w:rsidRDefault="00AB606F" w:rsidP="00214AEA">
      <w:pPr>
        <w:pStyle w:val="Sinespaciado"/>
        <w:spacing w:line="360" w:lineRule="auto"/>
        <w:jc w:val="both"/>
        <w:rPr>
          <w:rFonts w:asciiTheme="majorHAnsi" w:hAnsiTheme="majorHAnsi"/>
          <w:sz w:val="24"/>
          <w:szCs w:val="24"/>
        </w:rPr>
      </w:pPr>
      <w:r>
        <w:rPr>
          <w:rFonts w:asciiTheme="majorHAnsi" w:hAnsiTheme="majorHAnsi"/>
          <w:sz w:val="24"/>
          <w:szCs w:val="24"/>
        </w:rPr>
        <w:t>Golpe de calor</w:t>
      </w:r>
      <w:bookmarkStart w:id="0" w:name="_GoBack"/>
      <w:bookmarkEnd w:id="0"/>
    </w:p>
    <w:p w:rsidR="00214AEA" w:rsidRPr="00214AEA" w:rsidRDefault="00214AEA" w:rsidP="00324189">
      <w:pPr>
        <w:pStyle w:val="Sinespaciado"/>
        <w:spacing w:line="360" w:lineRule="auto"/>
        <w:jc w:val="both"/>
        <w:rPr>
          <w:rFonts w:asciiTheme="majorHAnsi" w:hAnsiTheme="majorHAnsi"/>
          <w:sz w:val="24"/>
          <w:szCs w:val="24"/>
        </w:rPr>
      </w:pPr>
    </w:p>
    <w:p w:rsidR="00214AEA" w:rsidRPr="00214AEA" w:rsidRDefault="00214AEA" w:rsidP="00324189">
      <w:pPr>
        <w:pStyle w:val="Sinespaciado"/>
        <w:spacing w:line="360" w:lineRule="auto"/>
        <w:jc w:val="both"/>
        <w:rPr>
          <w:rFonts w:asciiTheme="majorHAnsi" w:hAnsiTheme="majorHAnsi"/>
          <w:sz w:val="24"/>
          <w:szCs w:val="24"/>
        </w:rPr>
      </w:pPr>
    </w:p>
    <w:p w:rsidR="00214AEA" w:rsidRPr="00214AEA" w:rsidRDefault="00214AEA" w:rsidP="00324189">
      <w:pPr>
        <w:pStyle w:val="Sinespaciado"/>
        <w:spacing w:line="360" w:lineRule="auto"/>
        <w:jc w:val="both"/>
        <w:rPr>
          <w:rFonts w:asciiTheme="majorHAnsi" w:hAnsiTheme="majorHAnsi"/>
          <w:sz w:val="24"/>
          <w:szCs w:val="24"/>
        </w:rPr>
      </w:pPr>
    </w:p>
    <w:p w:rsidR="00DA5506" w:rsidRPr="00214AEA" w:rsidRDefault="00DA5506" w:rsidP="00822A51">
      <w:pPr>
        <w:pStyle w:val="Sinespaciado"/>
        <w:spacing w:line="360" w:lineRule="auto"/>
        <w:rPr>
          <w:rFonts w:asciiTheme="majorHAnsi" w:hAnsiTheme="majorHAnsi"/>
          <w:sz w:val="24"/>
          <w:szCs w:val="24"/>
        </w:rPr>
      </w:pPr>
    </w:p>
    <w:p w:rsidR="00DA5506" w:rsidRPr="00214AEA" w:rsidRDefault="00DA5506" w:rsidP="00822A51">
      <w:pPr>
        <w:pStyle w:val="Sinespaciado"/>
        <w:spacing w:line="360" w:lineRule="auto"/>
        <w:rPr>
          <w:rFonts w:asciiTheme="majorHAnsi" w:hAnsiTheme="majorHAnsi"/>
          <w:sz w:val="24"/>
          <w:szCs w:val="24"/>
        </w:rPr>
      </w:pPr>
    </w:p>
    <w:p w:rsidR="00DA5506" w:rsidRPr="00214AEA" w:rsidRDefault="00DA5506" w:rsidP="00822A51">
      <w:pPr>
        <w:pStyle w:val="Sinespaciado"/>
        <w:spacing w:line="360" w:lineRule="auto"/>
        <w:rPr>
          <w:rFonts w:asciiTheme="majorHAnsi" w:hAnsiTheme="majorHAnsi"/>
          <w:sz w:val="24"/>
          <w:szCs w:val="24"/>
        </w:rPr>
      </w:pPr>
    </w:p>
    <w:p w:rsidR="00B86101" w:rsidRPr="00214AEA" w:rsidRDefault="00324146" w:rsidP="00255F52">
      <w:pPr>
        <w:pStyle w:val="Sinespaciado"/>
        <w:jc w:val="right"/>
        <w:rPr>
          <w:b/>
          <w:lang w:val="en-US"/>
        </w:rPr>
      </w:pPr>
      <w:r w:rsidRPr="00214AEA">
        <w:rPr>
          <w:b/>
          <w:lang w:val="en-US"/>
        </w:rPr>
        <w:t>RHOVE</w:t>
      </w:r>
    </w:p>
    <w:p w:rsidR="00E0261F" w:rsidRPr="00214AEA" w:rsidRDefault="002134F0" w:rsidP="000D542B">
      <w:pPr>
        <w:pStyle w:val="Sinespaciado"/>
        <w:jc w:val="right"/>
        <w:rPr>
          <w:b/>
          <w:lang w:val="en-US"/>
        </w:rPr>
      </w:pPr>
      <w:proofErr w:type="gramStart"/>
      <w:r w:rsidRPr="00214AEA">
        <w:rPr>
          <w:b/>
          <w:lang w:val="en-US"/>
        </w:rPr>
        <w:t>DRA.</w:t>
      </w:r>
      <w:proofErr w:type="gramEnd"/>
      <w:r w:rsidRPr="00214AEA">
        <w:rPr>
          <w:b/>
          <w:lang w:val="en-US"/>
        </w:rPr>
        <w:t xml:space="preserve"> NYDIA IVETH HERNÁNDEZ PAULÍN</w:t>
      </w:r>
    </w:p>
    <w:p w:rsidR="00C72BB6" w:rsidRPr="00214AEA" w:rsidRDefault="00C72BB6" w:rsidP="009D6CC6">
      <w:pPr>
        <w:spacing w:after="0" w:line="360" w:lineRule="auto"/>
        <w:jc w:val="right"/>
        <w:rPr>
          <w:rFonts w:asciiTheme="majorHAnsi" w:hAnsiTheme="majorHAnsi"/>
          <w:b/>
          <w:sz w:val="24"/>
          <w:szCs w:val="24"/>
          <w:lang w:val="en-US"/>
        </w:rPr>
      </w:pPr>
    </w:p>
    <w:sectPr w:rsidR="00C72BB6" w:rsidRPr="00214AEA" w:rsidSect="00914E42">
      <w:headerReference w:type="even" r:id="rId9"/>
      <w:headerReference w:type="default" r:id="rId10"/>
      <w:footerReference w:type="even" r:id="rId11"/>
      <w:footerReference w:type="default" r:id="rId12"/>
      <w:headerReference w:type="first" r:id="rId13"/>
      <w:footerReference w:type="firs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741D" w:rsidRDefault="0074741D" w:rsidP="009D6CC6">
      <w:pPr>
        <w:spacing w:after="0" w:line="240" w:lineRule="auto"/>
      </w:pPr>
      <w:r>
        <w:separator/>
      </w:r>
    </w:p>
  </w:endnote>
  <w:endnote w:type="continuationSeparator" w:id="0">
    <w:p w:rsidR="0074741D" w:rsidRDefault="0074741D" w:rsidP="009D6C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8EB" w:rsidRDefault="009458E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CC6" w:rsidRPr="009D6CC6" w:rsidRDefault="009D6CC6">
    <w:pPr>
      <w:pStyle w:val="Piedepgina"/>
      <w:pBdr>
        <w:top w:val="thinThickSmallGap" w:sz="24" w:space="1" w:color="622423" w:themeColor="accent2" w:themeShade="7F"/>
      </w:pBdr>
      <w:rPr>
        <w:rFonts w:asciiTheme="majorHAnsi" w:eastAsiaTheme="majorEastAsia" w:hAnsiTheme="majorHAnsi" w:cstheme="majorBidi"/>
        <w:sz w:val="18"/>
        <w:szCs w:val="18"/>
      </w:rPr>
    </w:pPr>
    <w:r w:rsidRPr="009D6CC6">
      <w:rPr>
        <w:rFonts w:asciiTheme="majorHAnsi" w:eastAsiaTheme="majorEastAsia" w:hAnsiTheme="majorHAnsi" w:cstheme="majorBidi"/>
        <w:sz w:val="18"/>
        <w:szCs w:val="18"/>
      </w:rPr>
      <w:t>CARRETERA MEXICO-LAREDO KM7, FRACCIONAMIENTO OXITIPA</w:t>
    </w:r>
    <w:r w:rsidRPr="009D6CC6">
      <w:rPr>
        <w:rFonts w:asciiTheme="majorHAnsi" w:eastAsiaTheme="majorEastAsia" w:hAnsiTheme="majorHAnsi" w:cstheme="majorBidi"/>
        <w:sz w:val="18"/>
        <w:szCs w:val="18"/>
      </w:rPr>
      <w:ptab w:relativeTo="margin" w:alignment="right" w:leader="none"/>
    </w:r>
    <w:r w:rsidRPr="009D6CC6">
      <w:rPr>
        <w:rFonts w:asciiTheme="majorHAnsi" w:eastAsiaTheme="majorEastAsia" w:hAnsiTheme="majorHAnsi" w:cstheme="majorBidi"/>
        <w:sz w:val="18"/>
        <w:szCs w:val="18"/>
        <w:lang w:val="es-ES"/>
      </w:rPr>
      <w:t xml:space="preserve">Página </w:t>
    </w:r>
    <w:r w:rsidR="00914E42" w:rsidRPr="009D6CC6">
      <w:rPr>
        <w:rFonts w:eastAsiaTheme="minorEastAsia"/>
        <w:sz w:val="18"/>
        <w:szCs w:val="18"/>
      </w:rPr>
      <w:fldChar w:fldCharType="begin"/>
    </w:r>
    <w:r w:rsidRPr="009D6CC6">
      <w:rPr>
        <w:sz w:val="18"/>
        <w:szCs w:val="18"/>
      </w:rPr>
      <w:instrText>PAGE   \* MERGEFORMAT</w:instrText>
    </w:r>
    <w:r w:rsidR="00914E42" w:rsidRPr="009D6CC6">
      <w:rPr>
        <w:rFonts w:eastAsiaTheme="minorEastAsia"/>
        <w:sz w:val="18"/>
        <w:szCs w:val="18"/>
      </w:rPr>
      <w:fldChar w:fldCharType="separate"/>
    </w:r>
    <w:r w:rsidR="00AB606F" w:rsidRPr="00AB606F">
      <w:rPr>
        <w:rFonts w:asciiTheme="majorHAnsi" w:eastAsiaTheme="majorEastAsia" w:hAnsiTheme="majorHAnsi" w:cstheme="majorBidi"/>
        <w:noProof/>
        <w:sz w:val="18"/>
        <w:szCs w:val="18"/>
        <w:lang w:val="es-ES"/>
      </w:rPr>
      <w:t>1</w:t>
    </w:r>
    <w:r w:rsidR="00914E42" w:rsidRPr="009D6CC6">
      <w:rPr>
        <w:rFonts w:asciiTheme="majorHAnsi" w:eastAsiaTheme="majorEastAsia" w:hAnsiTheme="majorHAnsi" w:cstheme="majorBidi"/>
        <w:sz w:val="18"/>
        <w:szCs w:val="18"/>
      </w:rPr>
      <w:fldChar w:fldCharType="end"/>
    </w:r>
  </w:p>
  <w:p w:rsidR="009D6CC6" w:rsidRDefault="009D6CC6">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8EB" w:rsidRDefault="009458E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741D" w:rsidRDefault="0074741D" w:rsidP="009D6CC6">
      <w:pPr>
        <w:spacing w:after="0" w:line="240" w:lineRule="auto"/>
      </w:pPr>
      <w:r>
        <w:separator/>
      </w:r>
    </w:p>
  </w:footnote>
  <w:footnote w:type="continuationSeparator" w:id="0">
    <w:p w:rsidR="0074741D" w:rsidRDefault="0074741D" w:rsidP="009D6C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8EB" w:rsidRDefault="009458E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Título"/>
      <w:id w:val="77738743"/>
      <w:placeholder>
        <w:docPart w:val="713C80DE2ACF48A7A5817B4A1D71EE07"/>
      </w:placeholder>
      <w:dataBinding w:prefixMappings="xmlns:ns0='http://schemas.openxmlformats.org/package/2006/metadata/core-properties' xmlns:ns1='http://purl.org/dc/elements/1.1/'" w:xpath="/ns0:coreProperties[1]/ns1:title[1]" w:storeItemID="{6C3C8BC8-F283-45AE-878A-BAB7291924A1}"/>
      <w:text/>
    </w:sdtPr>
    <w:sdtEndPr/>
    <w:sdtContent>
      <w:p w:rsidR="009D6CC6" w:rsidRDefault="009D6CC6" w:rsidP="009458EB">
        <w:pPr>
          <w:pStyle w:val="Encabezado"/>
          <w:pBdr>
            <w:bottom w:val="thickThinSmallGap" w:sz="24" w:space="1" w:color="622423" w:themeColor="accent2" w:themeShade="7F"/>
          </w:pBdr>
          <w:jc w:val="right"/>
          <w:rPr>
            <w:rFonts w:asciiTheme="majorHAnsi" w:eastAsiaTheme="majorEastAsia" w:hAnsiTheme="majorHAnsi" w:cstheme="majorBidi"/>
            <w:sz w:val="32"/>
            <w:szCs w:val="32"/>
          </w:rPr>
        </w:pPr>
        <w:r>
          <w:rPr>
            <w:rFonts w:asciiTheme="majorHAnsi" w:eastAsiaTheme="majorEastAsia" w:hAnsiTheme="majorHAnsi" w:cstheme="majorBidi"/>
            <w:sz w:val="32"/>
            <w:szCs w:val="32"/>
          </w:rPr>
          <w:t>HOSPITAL GENERAL DE CIUDAD VALLES</w:t>
        </w:r>
        <w:r w:rsidR="009458EB">
          <w:rPr>
            <w:rFonts w:asciiTheme="majorHAnsi" w:eastAsiaTheme="majorEastAsia" w:hAnsiTheme="majorHAnsi" w:cstheme="majorBidi"/>
            <w:sz w:val="32"/>
            <w:szCs w:val="32"/>
          </w:rPr>
          <w:t xml:space="preserve">            DEPARTAMENTO EPIDEMIOLOGIA</w:t>
        </w:r>
      </w:p>
    </w:sdtContent>
  </w:sdt>
  <w:p w:rsidR="009D6CC6" w:rsidRDefault="009458EB">
    <w:pPr>
      <w:pStyle w:val="Encabezado"/>
    </w:pPr>
    <w:r>
      <w:rPr>
        <w:noProof/>
        <w:lang w:eastAsia="es-MX"/>
      </w:rPr>
      <w:drawing>
        <wp:anchor distT="0" distB="0" distL="114300" distR="114300" simplePos="0" relativeHeight="251658240" behindDoc="0" locked="0" layoutInCell="1" allowOverlap="1">
          <wp:simplePos x="0" y="0"/>
          <wp:positionH relativeFrom="column">
            <wp:posOffset>-822960</wp:posOffset>
          </wp:positionH>
          <wp:positionV relativeFrom="paragraph">
            <wp:posOffset>-919480</wp:posOffset>
          </wp:positionV>
          <wp:extent cx="1847850" cy="885825"/>
          <wp:effectExtent l="0" t="0" r="0" b="9525"/>
          <wp:wrapNone/>
          <wp:docPr id="1" name="Imagen 1" descr="C:\Documents and Settings\Usuario\Mis documentos\Mis imágenes\Salu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uario\Mis documentos\Mis imágenes\Salud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7850" cy="885825"/>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8EB" w:rsidRDefault="009458E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A10150"/>
    <w:multiLevelType w:val="hybridMultilevel"/>
    <w:tmpl w:val="EBAE35B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61F"/>
    <w:rsid w:val="000061F8"/>
    <w:rsid w:val="0002541C"/>
    <w:rsid w:val="0003573F"/>
    <w:rsid w:val="0004213C"/>
    <w:rsid w:val="00053799"/>
    <w:rsid w:val="00093BC3"/>
    <w:rsid w:val="0009513A"/>
    <w:rsid w:val="000A25C4"/>
    <w:rsid w:val="000B09B4"/>
    <w:rsid w:val="000B7E8B"/>
    <w:rsid w:val="000D542B"/>
    <w:rsid w:val="000E4F17"/>
    <w:rsid w:val="00110DC8"/>
    <w:rsid w:val="0018746F"/>
    <w:rsid w:val="00196AAC"/>
    <w:rsid w:val="001A6724"/>
    <w:rsid w:val="001A7505"/>
    <w:rsid w:val="001F7763"/>
    <w:rsid w:val="002028F5"/>
    <w:rsid w:val="00202907"/>
    <w:rsid w:val="002134F0"/>
    <w:rsid w:val="00214AEA"/>
    <w:rsid w:val="00231848"/>
    <w:rsid w:val="002329BF"/>
    <w:rsid w:val="00244887"/>
    <w:rsid w:val="002531A2"/>
    <w:rsid w:val="002554F3"/>
    <w:rsid w:val="00255F52"/>
    <w:rsid w:val="002873AA"/>
    <w:rsid w:val="002B4222"/>
    <w:rsid w:val="002B4F58"/>
    <w:rsid w:val="002B5B0A"/>
    <w:rsid w:val="002E52E3"/>
    <w:rsid w:val="002F04E6"/>
    <w:rsid w:val="00323F00"/>
    <w:rsid w:val="00324146"/>
    <w:rsid w:val="00324189"/>
    <w:rsid w:val="00355D80"/>
    <w:rsid w:val="00371158"/>
    <w:rsid w:val="00375CDF"/>
    <w:rsid w:val="00380A79"/>
    <w:rsid w:val="003C3129"/>
    <w:rsid w:val="00402454"/>
    <w:rsid w:val="00415C08"/>
    <w:rsid w:val="00416290"/>
    <w:rsid w:val="004421C4"/>
    <w:rsid w:val="0045004E"/>
    <w:rsid w:val="00455CB1"/>
    <w:rsid w:val="00457D54"/>
    <w:rsid w:val="00480E61"/>
    <w:rsid w:val="00493D7C"/>
    <w:rsid w:val="004A4509"/>
    <w:rsid w:val="004B3B92"/>
    <w:rsid w:val="005319BF"/>
    <w:rsid w:val="005440F2"/>
    <w:rsid w:val="005703D9"/>
    <w:rsid w:val="005820CB"/>
    <w:rsid w:val="005B0A00"/>
    <w:rsid w:val="005B4592"/>
    <w:rsid w:val="005C191D"/>
    <w:rsid w:val="005C1AD9"/>
    <w:rsid w:val="005D51C4"/>
    <w:rsid w:val="005E13F0"/>
    <w:rsid w:val="005E256C"/>
    <w:rsid w:val="005F2483"/>
    <w:rsid w:val="00612949"/>
    <w:rsid w:val="00625E78"/>
    <w:rsid w:val="006411C0"/>
    <w:rsid w:val="00643273"/>
    <w:rsid w:val="006437F6"/>
    <w:rsid w:val="00655430"/>
    <w:rsid w:val="00661188"/>
    <w:rsid w:val="00664612"/>
    <w:rsid w:val="006A44C9"/>
    <w:rsid w:val="006A720F"/>
    <w:rsid w:val="006A7AFB"/>
    <w:rsid w:val="006B3611"/>
    <w:rsid w:val="006E7A40"/>
    <w:rsid w:val="006F1164"/>
    <w:rsid w:val="00710FBE"/>
    <w:rsid w:val="0074741D"/>
    <w:rsid w:val="007654A3"/>
    <w:rsid w:val="00791811"/>
    <w:rsid w:val="007945C1"/>
    <w:rsid w:val="007C5D8B"/>
    <w:rsid w:val="007D5F91"/>
    <w:rsid w:val="007F6516"/>
    <w:rsid w:val="0081408B"/>
    <w:rsid w:val="00822A51"/>
    <w:rsid w:val="00834F78"/>
    <w:rsid w:val="00847B6D"/>
    <w:rsid w:val="00847E25"/>
    <w:rsid w:val="008904B5"/>
    <w:rsid w:val="008B1866"/>
    <w:rsid w:val="008D7204"/>
    <w:rsid w:val="008F15D5"/>
    <w:rsid w:val="00914E42"/>
    <w:rsid w:val="009458EB"/>
    <w:rsid w:val="0094778D"/>
    <w:rsid w:val="00961253"/>
    <w:rsid w:val="00962BE2"/>
    <w:rsid w:val="00983F95"/>
    <w:rsid w:val="00990AB2"/>
    <w:rsid w:val="00996B54"/>
    <w:rsid w:val="009D2BD1"/>
    <w:rsid w:val="009D6CC6"/>
    <w:rsid w:val="009E21C5"/>
    <w:rsid w:val="00A115CA"/>
    <w:rsid w:val="00A40F13"/>
    <w:rsid w:val="00A42845"/>
    <w:rsid w:val="00A42D40"/>
    <w:rsid w:val="00A92D29"/>
    <w:rsid w:val="00A96840"/>
    <w:rsid w:val="00AA57EB"/>
    <w:rsid w:val="00AB15B7"/>
    <w:rsid w:val="00AB606F"/>
    <w:rsid w:val="00AC3505"/>
    <w:rsid w:val="00AD06A4"/>
    <w:rsid w:val="00AD76CE"/>
    <w:rsid w:val="00B055E7"/>
    <w:rsid w:val="00B1196E"/>
    <w:rsid w:val="00B13467"/>
    <w:rsid w:val="00B158FB"/>
    <w:rsid w:val="00B164FE"/>
    <w:rsid w:val="00B51597"/>
    <w:rsid w:val="00B546F7"/>
    <w:rsid w:val="00B729A3"/>
    <w:rsid w:val="00B72EA7"/>
    <w:rsid w:val="00B75F4F"/>
    <w:rsid w:val="00B7602C"/>
    <w:rsid w:val="00B76603"/>
    <w:rsid w:val="00B86101"/>
    <w:rsid w:val="00BA68BB"/>
    <w:rsid w:val="00BE09A3"/>
    <w:rsid w:val="00BF5BF7"/>
    <w:rsid w:val="00BF7F4D"/>
    <w:rsid w:val="00C00267"/>
    <w:rsid w:val="00C018CE"/>
    <w:rsid w:val="00C72BB6"/>
    <w:rsid w:val="00C9072C"/>
    <w:rsid w:val="00CB13C0"/>
    <w:rsid w:val="00CC37A3"/>
    <w:rsid w:val="00CD6B45"/>
    <w:rsid w:val="00D4070C"/>
    <w:rsid w:val="00D41291"/>
    <w:rsid w:val="00D568FF"/>
    <w:rsid w:val="00D672A1"/>
    <w:rsid w:val="00D87503"/>
    <w:rsid w:val="00DA3EF5"/>
    <w:rsid w:val="00DA5506"/>
    <w:rsid w:val="00DB323A"/>
    <w:rsid w:val="00E0261F"/>
    <w:rsid w:val="00E375B8"/>
    <w:rsid w:val="00E428D4"/>
    <w:rsid w:val="00EA705A"/>
    <w:rsid w:val="00EC5208"/>
    <w:rsid w:val="00ED47CA"/>
    <w:rsid w:val="00EE336E"/>
    <w:rsid w:val="00F2239B"/>
    <w:rsid w:val="00F239AF"/>
    <w:rsid w:val="00F2785E"/>
    <w:rsid w:val="00F358B0"/>
    <w:rsid w:val="00F561A9"/>
    <w:rsid w:val="00F75115"/>
    <w:rsid w:val="00FA3057"/>
    <w:rsid w:val="00FC0EFC"/>
    <w:rsid w:val="00FC52B8"/>
    <w:rsid w:val="00FD20D4"/>
    <w:rsid w:val="00FD29FA"/>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24146"/>
    <w:pPr>
      <w:ind w:left="720"/>
      <w:contextualSpacing/>
    </w:pPr>
  </w:style>
  <w:style w:type="paragraph" w:styleId="Encabezado">
    <w:name w:val="header"/>
    <w:basedOn w:val="Normal"/>
    <w:link w:val="EncabezadoCar"/>
    <w:uiPriority w:val="99"/>
    <w:unhideWhenUsed/>
    <w:rsid w:val="009D6CC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D6CC6"/>
  </w:style>
  <w:style w:type="paragraph" w:styleId="Piedepgina">
    <w:name w:val="footer"/>
    <w:basedOn w:val="Normal"/>
    <w:link w:val="PiedepginaCar"/>
    <w:uiPriority w:val="99"/>
    <w:unhideWhenUsed/>
    <w:rsid w:val="009D6CC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D6CC6"/>
  </w:style>
  <w:style w:type="paragraph" w:styleId="Textodeglobo">
    <w:name w:val="Balloon Text"/>
    <w:basedOn w:val="Normal"/>
    <w:link w:val="TextodegloboCar"/>
    <w:uiPriority w:val="99"/>
    <w:semiHidden/>
    <w:unhideWhenUsed/>
    <w:rsid w:val="009D6CC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D6CC6"/>
    <w:rPr>
      <w:rFonts w:ascii="Tahoma" w:hAnsi="Tahoma" w:cs="Tahoma"/>
      <w:sz w:val="16"/>
      <w:szCs w:val="16"/>
    </w:rPr>
  </w:style>
  <w:style w:type="paragraph" w:styleId="Sinespaciado">
    <w:name w:val="No Spacing"/>
    <w:uiPriority w:val="1"/>
    <w:qFormat/>
    <w:rsid w:val="0020290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24146"/>
    <w:pPr>
      <w:ind w:left="720"/>
      <w:contextualSpacing/>
    </w:pPr>
  </w:style>
  <w:style w:type="paragraph" w:styleId="Encabezado">
    <w:name w:val="header"/>
    <w:basedOn w:val="Normal"/>
    <w:link w:val="EncabezadoCar"/>
    <w:uiPriority w:val="99"/>
    <w:unhideWhenUsed/>
    <w:rsid w:val="009D6CC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D6CC6"/>
  </w:style>
  <w:style w:type="paragraph" w:styleId="Piedepgina">
    <w:name w:val="footer"/>
    <w:basedOn w:val="Normal"/>
    <w:link w:val="PiedepginaCar"/>
    <w:uiPriority w:val="99"/>
    <w:unhideWhenUsed/>
    <w:rsid w:val="009D6CC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D6CC6"/>
  </w:style>
  <w:style w:type="paragraph" w:styleId="Textodeglobo">
    <w:name w:val="Balloon Text"/>
    <w:basedOn w:val="Normal"/>
    <w:link w:val="TextodegloboCar"/>
    <w:uiPriority w:val="99"/>
    <w:semiHidden/>
    <w:unhideWhenUsed/>
    <w:rsid w:val="009D6CC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D6CC6"/>
    <w:rPr>
      <w:rFonts w:ascii="Tahoma" w:hAnsi="Tahoma" w:cs="Tahoma"/>
      <w:sz w:val="16"/>
      <w:szCs w:val="16"/>
    </w:rPr>
  </w:style>
  <w:style w:type="paragraph" w:styleId="Sinespaciado">
    <w:name w:val="No Spacing"/>
    <w:uiPriority w:val="1"/>
    <w:qFormat/>
    <w:rsid w:val="002029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13C80DE2ACF48A7A5817B4A1D71EE07"/>
        <w:category>
          <w:name w:val="General"/>
          <w:gallery w:val="placeholder"/>
        </w:category>
        <w:types>
          <w:type w:val="bbPlcHdr"/>
        </w:types>
        <w:behaviors>
          <w:behavior w:val="content"/>
        </w:behaviors>
        <w:guid w:val="{FC6D0C10-2738-4944-BA73-55486FBF49C2}"/>
      </w:docPartPr>
      <w:docPartBody>
        <w:p w:rsidR="00161707" w:rsidRDefault="004F702A" w:rsidP="004F702A">
          <w:pPr>
            <w:pStyle w:val="713C80DE2ACF48A7A5817B4A1D71EE07"/>
          </w:pPr>
          <w:r>
            <w:rPr>
              <w:rFonts w:asciiTheme="majorHAnsi" w:eastAsiaTheme="majorEastAsia" w:hAnsiTheme="majorHAnsi" w:cstheme="majorBidi"/>
              <w:sz w:val="32"/>
              <w:szCs w:val="32"/>
              <w:lang w:val="es-E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4F702A"/>
    <w:rsid w:val="000B7AB6"/>
    <w:rsid w:val="00161707"/>
    <w:rsid w:val="00173751"/>
    <w:rsid w:val="0019142A"/>
    <w:rsid w:val="00191628"/>
    <w:rsid w:val="00294366"/>
    <w:rsid w:val="002B4E0B"/>
    <w:rsid w:val="002B6C6A"/>
    <w:rsid w:val="003100F8"/>
    <w:rsid w:val="00344935"/>
    <w:rsid w:val="004F702A"/>
    <w:rsid w:val="005D3E3B"/>
    <w:rsid w:val="00621F4F"/>
    <w:rsid w:val="00625F33"/>
    <w:rsid w:val="006324BD"/>
    <w:rsid w:val="00695302"/>
    <w:rsid w:val="006F2DB8"/>
    <w:rsid w:val="008673CF"/>
    <w:rsid w:val="008E731D"/>
    <w:rsid w:val="008F3E78"/>
    <w:rsid w:val="009B0B1A"/>
    <w:rsid w:val="00A32E9A"/>
    <w:rsid w:val="00BC3D05"/>
    <w:rsid w:val="00BE0D65"/>
    <w:rsid w:val="00BF3E63"/>
    <w:rsid w:val="00C87787"/>
    <w:rsid w:val="00CE4D28"/>
    <w:rsid w:val="00CF40CA"/>
    <w:rsid w:val="00DB3C90"/>
    <w:rsid w:val="00E1597B"/>
    <w:rsid w:val="00E31B5A"/>
    <w:rsid w:val="00F10C40"/>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0D6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713C80DE2ACF48A7A5817B4A1D71EE07">
    <w:name w:val="713C80DE2ACF48A7A5817B4A1D71EE07"/>
    <w:rsid w:val="004F702A"/>
  </w:style>
  <w:style w:type="paragraph" w:customStyle="1" w:styleId="CC057442136744B488530273E34DC071">
    <w:name w:val="CC057442136744B488530273E34DC071"/>
    <w:rsid w:val="004F702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F01B37-32A0-4248-A24C-0916166D0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810</Words>
  <Characters>4455</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HOSPITAL GENERAL DE CIUDAD VALLES            DEPARTAMENTO EPIDEMIOLOGIA</vt:lpstr>
    </vt:vector>
  </TitlesOfParts>
  <Company/>
  <LinksUpToDate>false</LinksUpToDate>
  <CharactersWithSpaces>5255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HOSPITAL GENERAL DE CIUDAD VALLES            DEPARTAMENTO EPIDEMIOLOGIA</dc:title>
  <dc:creator>Jef-Rhove</dc:creator>
  <cp:lastModifiedBy>Usuario</cp:lastModifiedBy>
  <cp:revision>2</cp:revision>
  <cp:lastPrinted>2014-08-25T18:25:00Z</cp:lastPrinted>
  <dcterms:created xsi:type="dcterms:W3CDTF">2019-07-24T19:59:00Z</dcterms:created>
  <dcterms:modified xsi:type="dcterms:W3CDTF">2019-07-24T19:59:00Z</dcterms:modified>
</cp:coreProperties>
</file>