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8D1D2E" w:rsidRDefault="008D1D2E" w:rsidP="00AA05B9">
      <w:pPr>
        <w:spacing w:after="0" w:line="360" w:lineRule="auto"/>
        <w:jc w:val="right"/>
        <w:rPr>
          <w:sz w:val="20"/>
          <w:szCs w:val="20"/>
        </w:rPr>
      </w:pPr>
    </w:p>
    <w:p w:rsidR="00EE336E" w:rsidRDefault="00324146" w:rsidP="00AA05B9">
      <w:pPr>
        <w:spacing w:after="0" w:line="360" w:lineRule="auto"/>
        <w:jc w:val="right"/>
        <w:rPr>
          <w:sz w:val="20"/>
          <w:szCs w:val="20"/>
        </w:rPr>
      </w:pPr>
      <w:r w:rsidRPr="00EF7048">
        <w:rPr>
          <w:sz w:val="20"/>
          <w:szCs w:val="20"/>
        </w:rPr>
        <w:t>ESTADO: SAN LUIS POTOSI</w:t>
      </w:r>
    </w:p>
    <w:p w:rsidR="00324146" w:rsidRPr="00EF7048" w:rsidRDefault="00324146" w:rsidP="009458EB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FOLIO</w:t>
      </w:r>
      <w:r w:rsidR="00AA05B9">
        <w:rPr>
          <w:sz w:val="20"/>
          <w:szCs w:val="20"/>
        </w:rPr>
        <w:t xml:space="preserve"> DEL CERTIFICADO DE DEFUNCION</w:t>
      </w:r>
      <w:r w:rsidR="00EA54E0">
        <w:rPr>
          <w:sz w:val="20"/>
          <w:szCs w:val="20"/>
        </w:rPr>
        <w:t xml:space="preserve"> </w:t>
      </w:r>
      <w:r w:rsidR="00366ED1">
        <w:rPr>
          <w:b/>
          <w:sz w:val="20"/>
          <w:szCs w:val="20"/>
        </w:rPr>
        <w:t>190679425</w:t>
      </w:r>
    </w:p>
    <w:p w:rsidR="00324146" w:rsidRDefault="00324146" w:rsidP="009D6CC6">
      <w:pPr>
        <w:spacing w:after="0" w:line="360" w:lineRule="auto"/>
        <w:jc w:val="right"/>
      </w:pPr>
    </w:p>
    <w:p w:rsidR="008D1D2E" w:rsidRDefault="00C96454" w:rsidP="006273EC">
      <w:pPr>
        <w:pStyle w:val="Sinespaciado"/>
        <w:rPr>
          <w:b/>
        </w:rPr>
      </w:pPr>
      <w:r w:rsidRPr="00C96454">
        <w:rPr>
          <w:b/>
        </w:rPr>
        <w:t xml:space="preserve">NOMBRE: </w:t>
      </w:r>
      <w:r w:rsidR="00366ED1">
        <w:t>MARIA CARMEN ESPINOZA</w:t>
      </w:r>
    </w:p>
    <w:p w:rsidR="00823290" w:rsidRDefault="00EE336E" w:rsidP="006273EC">
      <w:pPr>
        <w:pStyle w:val="Sinespaciado"/>
      </w:pPr>
      <w:r w:rsidRPr="006273EC">
        <w:rPr>
          <w:b/>
        </w:rPr>
        <w:t>SEXO:</w:t>
      </w:r>
      <w:r w:rsidR="00EA54E0">
        <w:rPr>
          <w:b/>
        </w:rPr>
        <w:t xml:space="preserve"> </w:t>
      </w:r>
      <w:r w:rsidR="00366ED1">
        <w:t>FEMENINO</w:t>
      </w:r>
      <w:r w:rsidR="002A01C0">
        <w:t xml:space="preserve">                                                                 </w:t>
      </w:r>
      <w:r w:rsidRPr="006273EC">
        <w:rPr>
          <w:b/>
        </w:rPr>
        <w:t>EDAD:</w:t>
      </w:r>
      <w:r w:rsidR="00341754">
        <w:rPr>
          <w:b/>
        </w:rPr>
        <w:t xml:space="preserve"> </w:t>
      </w:r>
      <w:r w:rsidR="00366ED1">
        <w:t xml:space="preserve">  74</w:t>
      </w:r>
      <w:r w:rsidR="00F933FE">
        <w:t xml:space="preserve"> años</w:t>
      </w:r>
    </w:p>
    <w:p w:rsidR="00C72BB6" w:rsidRDefault="00EE336E" w:rsidP="006273EC">
      <w:pPr>
        <w:pStyle w:val="Sinespaciado"/>
      </w:pPr>
      <w:r w:rsidRPr="006273EC">
        <w:rPr>
          <w:b/>
        </w:rPr>
        <w:t>FECHA DE NACIMIENTO</w:t>
      </w:r>
      <w:r>
        <w:t xml:space="preserve">: </w:t>
      </w:r>
      <w:r w:rsidR="00366ED1">
        <w:t>08/08/1944</w:t>
      </w:r>
    </w:p>
    <w:p w:rsidR="00324146" w:rsidRPr="009D6CC6" w:rsidRDefault="00324146" w:rsidP="006273EC">
      <w:pPr>
        <w:pStyle w:val="Sinespaciado"/>
      </w:pPr>
      <w:r w:rsidRPr="006273EC">
        <w:rPr>
          <w:b/>
        </w:rPr>
        <w:t>DOMICILIO</w:t>
      </w:r>
      <w:r w:rsidRPr="009D6CC6">
        <w:t xml:space="preserve">: </w:t>
      </w:r>
      <w:r w:rsidR="00366ED1">
        <w:t>CALLE HIDALGO # 59, TANTOCOY, MPIO.DE HUEHUETLAN</w:t>
      </w:r>
    </w:p>
    <w:p w:rsidR="00324146" w:rsidRPr="009D6CC6" w:rsidRDefault="00F75115" w:rsidP="006273EC">
      <w:pPr>
        <w:pStyle w:val="Sinespaciado"/>
      </w:pPr>
      <w:r w:rsidRPr="006273EC">
        <w:rPr>
          <w:b/>
        </w:rPr>
        <w:t>FECHA DE DEFUNCION</w:t>
      </w:r>
      <w:r w:rsidR="006273EC">
        <w:t>:</w:t>
      </w:r>
      <w:r w:rsidR="006C127E">
        <w:t xml:space="preserve"> </w:t>
      </w:r>
      <w:r w:rsidR="00366ED1">
        <w:t>23/06</w:t>
      </w:r>
      <w:r w:rsidR="00D24278">
        <w:t>/2019.</w:t>
      </w:r>
    </w:p>
    <w:p w:rsidR="004A4509" w:rsidRDefault="004A4509" w:rsidP="006273EC">
      <w:pPr>
        <w:pStyle w:val="Sinespaciado"/>
      </w:pPr>
    </w:p>
    <w:p w:rsidR="00A47CE3" w:rsidRDefault="00A47CE3" w:rsidP="003C1DAB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782DFB" w:rsidRDefault="00366ED1" w:rsidP="008D1D2E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acude a la localidad de Tantocoy, mpio. De Huehuetlán, al domicilio del Sr. José Matilde Rivera Elena, nieto de la sra. María Carmen Espinoza, para recabar información sobre las causas de fallecimiento y poder realizar una rati-</w:t>
      </w:r>
      <w:r w:rsidR="000C5974">
        <w:rPr>
          <w:rFonts w:ascii="Arial" w:hAnsi="Arial" w:cs="Arial"/>
          <w:sz w:val="20"/>
          <w:szCs w:val="20"/>
        </w:rPr>
        <w:t>rectificación</w:t>
      </w:r>
      <w:r>
        <w:rPr>
          <w:rFonts w:ascii="Arial" w:hAnsi="Arial" w:cs="Arial"/>
          <w:sz w:val="20"/>
          <w:szCs w:val="20"/>
        </w:rPr>
        <w:t xml:space="preserve"> al certificado de </w:t>
      </w:r>
      <w:r w:rsidR="000C5974">
        <w:rPr>
          <w:rFonts w:ascii="Arial" w:hAnsi="Arial" w:cs="Arial"/>
          <w:sz w:val="20"/>
          <w:szCs w:val="20"/>
        </w:rPr>
        <w:t>defunción.</w:t>
      </w:r>
    </w:p>
    <w:p w:rsidR="000C5974" w:rsidRDefault="000C5974" w:rsidP="008D1D2E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24278" w:rsidRDefault="006C127E" w:rsidP="00D24278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entrevista directa con </w:t>
      </w:r>
      <w:r w:rsidR="00721FDA">
        <w:rPr>
          <w:rFonts w:ascii="Arial" w:hAnsi="Arial" w:cs="Arial"/>
          <w:sz w:val="20"/>
          <w:szCs w:val="20"/>
        </w:rPr>
        <w:t>el señor</w:t>
      </w:r>
      <w:r>
        <w:rPr>
          <w:rFonts w:ascii="Arial" w:hAnsi="Arial" w:cs="Arial"/>
          <w:sz w:val="20"/>
          <w:szCs w:val="20"/>
        </w:rPr>
        <w:t xml:space="preserve"> </w:t>
      </w:r>
      <w:r w:rsidR="00721FDA">
        <w:rPr>
          <w:rFonts w:ascii="Arial" w:hAnsi="Arial" w:cs="Arial"/>
          <w:sz w:val="20"/>
          <w:szCs w:val="20"/>
        </w:rPr>
        <w:t>José</w:t>
      </w:r>
      <w:r>
        <w:rPr>
          <w:rFonts w:ascii="Arial" w:hAnsi="Arial" w:cs="Arial"/>
          <w:sz w:val="20"/>
          <w:szCs w:val="20"/>
        </w:rPr>
        <w:t xml:space="preserve">; </w:t>
      </w:r>
      <w:r w:rsidR="00721FDA">
        <w:rPr>
          <w:rFonts w:ascii="Arial" w:hAnsi="Arial" w:cs="Arial"/>
          <w:sz w:val="20"/>
          <w:szCs w:val="20"/>
        </w:rPr>
        <w:t>comenta que la Sra. María</w:t>
      </w:r>
      <w:r>
        <w:rPr>
          <w:rFonts w:ascii="Arial" w:hAnsi="Arial" w:cs="Arial"/>
          <w:sz w:val="20"/>
          <w:szCs w:val="20"/>
        </w:rPr>
        <w:t xml:space="preserve"> </w:t>
      </w:r>
      <w:r w:rsidR="0002015B">
        <w:rPr>
          <w:rFonts w:ascii="Arial" w:hAnsi="Arial" w:cs="Arial"/>
          <w:sz w:val="20"/>
          <w:szCs w:val="20"/>
        </w:rPr>
        <w:t xml:space="preserve">comenzó con </w:t>
      </w:r>
      <w:r w:rsidR="00721FDA">
        <w:rPr>
          <w:rFonts w:ascii="Arial" w:hAnsi="Arial" w:cs="Arial"/>
          <w:sz w:val="20"/>
          <w:szCs w:val="20"/>
        </w:rPr>
        <w:t>falta de apetito</w:t>
      </w:r>
      <w:r>
        <w:rPr>
          <w:rFonts w:ascii="Arial" w:hAnsi="Arial" w:cs="Arial"/>
          <w:sz w:val="20"/>
          <w:szCs w:val="20"/>
        </w:rPr>
        <w:t xml:space="preserve">, </w:t>
      </w:r>
      <w:r w:rsidR="0012693E">
        <w:rPr>
          <w:rFonts w:ascii="Arial" w:hAnsi="Arial" w:cs="Arial"/>
          <w:sz w:val="20"/>
          <w:szCs w:val="20"/>
        </w:rPr>
        <w:t>pérdida</w:t>
      </w:r>
      <w:r>
        <w:rPr>
          <w:rFonts w:ascii="Arial" w:hAnsi="Arial" w:cs="Arial"/>
          <w:sz w:val="20"/>
          <w:szCs w:val="20"/>
        </w:rPr>
        <w:t xml:space="preserve"> de peso, debilidad generalizada; lo q</w:t>
      </w:r>
      <w:r w:rsidR="00721FDA">
        <w:rPr>
          <w:rFonts w:ascii="Arial" w:hAnsi="Arial" w:cs="Arial"/>
          <w:sz w:val="20"/>
          <w:szCs w:val="20"/>
        </w:rPr>
        <w:t xml:space="preserve">ue ocasiono postración en cama y esto a su vez condiciono </w:t>
      </w:r>
      <w:r>
        <w:rPr>
          <w:rFonts w:ascii="Arial" w:hAnsi="Arial" w:cs="Arial"/>
          <w:sz w:val="20"/>
          <w:szCs w:val="20"/>
        </w:rPr>
        <w:t>presencia de tos con flemas,</w:t>
      </w:r>
      <w:r w:rsidR="0012693E">
        <w:rPr>
          <w:rFonts w:ascii="Arial" w:hAnsi="Arial" w:cs="Arial"/>
          <w:sz w:val="20"/>
          <w:szCs w:val="20"/>
        </w:rPr>
        <w:t xml:space="preserve"> </w:t>
      </w:r>
      <w:r w:rsidR="00721FDA">
        <w:rPr>
          <w:rFonts w:ascii="Arial" w:hAnsi="Arial" w:cs="Arial"/>
          <w:sz w:val="20"/>
          <w:szCs w:val="20"/>
        </w:rPr>
        <w:t>motivo por el cual fue llevada a consulta médica en donde le solicitan muestras de flemas, después el médico les comento que había salido positivo a tuberculosis pulmonar, siendo detectada el 23 de diciembre de 2018.</w:t>
      </w:r>
    </w:p>
    <w:p w:rsidR="0012693E" w:rsidRDefault="00721FDA" w:rsidP="00D24278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Comenta también que a la señora María </w:t>
      </w:r>
      <w:r w:rsidR="001E64FE">
        <w:rPr>
          <w:rFonts w:ascii="Arial" w:hAnsi="Arial" w:cs="Arial"/>
          <w:sz w:val="20"/>
          <w:szCs w:val="20"/>
        </w:rPr>
        <w:t>hacía</w:t>
      </w:r>
      <w:r>
        <w:rPr>
          <w:rFonts w:ascii="Arial" w:hAnsi="Arial" w:cs="Arial"/>
          <w:sz w:val="20"/>
          <w:szCs w:val="20"/>
        </w:rPr>
        <w:t xml:space="preserve"> </w:t>
      </w:r>
      <w:r w:rsidR="00C205BC">
        <w:rPr>
          <w:rFonts w:ascii="Arial" w:hAnsi="Arial" w:cs="Arial"/>
          <w:sz w:val="20"/>
          <w:szCs w:val="20"/>
        </w:rPr>
        <w:t>más</w:t>
      </w:r>
      <w:r>
        <w:rPr>
          <w:rFonts w:ascii="Arial" w:hAnsi="Arial" w:cs="Arial"/>
          <w:sz w:val="20"/>
          <w:szCs w:val="20"/>
        </w:rPr>
        <w:t xml:space="preserve"> de un año le habían diagnosticado EPOC, </w:t>
      </w:r>
      <w:r w:rsidR="001E64FE">
        <w:rPr>
          <w:rFonts w:ascii="Arial" w:hAnsi="Arial" w:cs="Arial"/>
          <w:sz w:val="20"/>
          <w:szCs w:val="20"/>
        </w:rPr>
        <w:t>en la cual estaba en tratamiento con inhaladores, pero con los cambios de temperatura se “ponía muy malita”, decía que “le faltaba el aire para respirar”, y ahora después con lo de la tuberculosis y la tos que tenía, parecía que se “ahogaba”.</w:t>
      </w:r>
    </w:p>
    <w:p w:rsidR="007C0B76" w:rsidRDefault="001E64FE" w:rsidP="008D1D2E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sr. José no sabía si se le estaba administrando tratamiento antifimico, posterior a la detección de la TBP, solo comenta que el dia 23 de junio empezó a ponerse muy mal, decía que le faltaba el aire, que no podía respirar, falleciendo ese mismo dia.</w:t>
      </w:r>
    </w:p>
    <w:p w:rsidR="000A7147" w:rsidRDefault="000A7147" w:rsidP="006273EC">
      <w:pPr>
        <w:pStyle w:val="Sinespaciado"/>
      </w:pPr>
    </w:p>
    <w:p w:rsidR="008F3A08" w:rsidRDefault="000A7147" w:rsidP="006273EC">
      <w:pPr>
        <w:pStyle w:val="Sinespaciado"/>
      </w:pPr>
      <w:r>
        <w:t xml:space="preserve">De acuerdo a la información obtenida </w:t>
      </w:r>
      <w:r w:rsidR="00C96454">
        <w:t xml:space="preserve"> se</w:t>
      </w:r>
      <w:r>
        <w:t xml:space="preserve"> realiza ra</w:t>
      </w:r>
      <w:r w:rsidR="00C96454">
        <w:t>tificación al cer</w:t>
      </w:r>
      <w:r>
        <w:t>tificado de defunción ya que fue diagnosticada la enfermedad de Tuberculosis Pulmonar mediante resultado positivo por baciloscopia.</w:t>
      </w:r>
      <w:bookmarkStart w:id="0" w:name="_GoBack"/>
    </w:p>
    <w:bookmarkEnd w:id="0"/>
    <w:p w:rsidR="00A47CE3" w:rsidRDefault="00A47CE3" w:rsidP="006273EC">
      <w:pPr>
        <w:pStyle w:val="Sinespaciado"/>
        <w:jc w:val="center"/>
      </w:pPr>
    </w:p>
    <w:p w:rsidR="00A47CE3" w:rsidRDefault="00A47CE3" w:rsidP="006273EC">
      <w:pPr>
        <w:pStyle w:val="Sinespaciado"/>
        <w:jc w:val="center"/>
        <w:rPr>
          <w:b/>
        </w:rPr>
      </w:pPr>
    </w:p>
    <w:p w:rsidR="00C72BB6" w:rsidRPr="006273EC" w:rsidRDefault="00B40F04" w:rsidP="006273EC">
      <w:pPr>
        <w:pStyle w:val="Sinespaciado"/>
        <w:jc w:val="center"/>
        <w:rPr>
          <w:b/>
        </w:rPr>
      </w:pPr>
      <w:r w:rsidRPr="006273EC">
        <w:rPr>
          <w:b/>
        </w:rPr>
        <w:t>ATTE</w:t>
      </w:r>
    </w:p>
    <w:p w:rsidR="00B40F04" w:rsidRPr="006273EC" w:rsidRDefault="00B40F04" w:rsidP="006273EC">
      <w:pPr>
        <w:pStyle w:val="Sinespaciado"/>
        <w:jc w:val="center"/>
        <w:rPr>
          <w:b/>
        </w:rPr>
      </w:pPr>
    </w:p>
    <w:p w:rsidR="00B40F04" w:rsidRDefault="003C1DAB" w:rsidP="003C1DAB">
      <w:pPr>
        <w:pStyle w:val="Sinespaciado"/>
        <w:jc w:val="center"/>
        <w:rPr>
          <w:b/>
        </w:rPr>
      </w:pPr>
      <w:r>
        <w:rPr>
          <w:b/>
        </w:rPr>
        <w:t>LE. MA DE LOS ANGELES PEREZ BARRA</w:t>
      </w:r>
    </w:p>
    <w:p w:rsidR="001852C1" w:rsidRDefault="003C1DAB" w:rsidP="003C1DAB">
      <w:pPr>
        <w:pStyle w:val="Sinespaciado"/>
        <w:jc w:val="center"/>
        <w:rPr>
          <w:b/>
        </w:rPr>
      </w:pPr>
      <w:r>
        <w:rPr>
          <w:b/>
        </w:rPr>
        <w:t>VIGILANCIA EPIDEMIOLOGICA</w:t>
      </w:r>
    </w:p>
    <w:p w:rsidR="001852C1" w:rsidRPr="006273EC" w:rsidRDefault="001852C1" w:rsidP="003C1DAB">
      <w:pPr>
        <w:pStyle w:val="Sinespaciado"/>
        <w:jc w:val="center"/>
        <w:rPr>
          <w:b/>
        </w:rPr>
      </w:pPr>
      <w:r>
        <w:rPr>
          <w:b/>
        </w:rPr>
        <w:t>JURISDICCION SANITARIA No. VI</w:t>
      </w:r>
      <w:r w:rsidR="003C1DAB">
        <w:rPr>
          <w:b/>
        </w:rPr>
        <w:t>I</w:t>
      </w:r>
    </w:p>
    <w:sectPr w:rsidR="001852C1" w:rsidRPr="006273EC" w:rsidSect="003238B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333" w:rsidRDefault="00EC0333" w:rsidP="009D6CC6">
      <w:pPr>
        <w:spacing w:after="0" w:line="240" w:lineRule="auto"/>
      </w:pPr>
      <w:r>
        <w:separator/>
      </w:r>
    </w:p>
  </w:endnote>
  <w:endnote w:type="continuationSeparator" w:id="0">
    <w:p w:rsidR="00EC0333" w:rsidRDefault="00EC0333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CC6" w:rsidRPr="009D6CC6" w:rsidRDefault="00AA05B9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>
      <w:rPr>
        <w:rFonts w:asciiTheme="majorHAnsi" w:eastAsiaTheme="majorEastAsia" w:hAnsiTheme="majorHAnsi" w:cstheme="majorBidi"/>
        <w:sz w:val="18"/>
        <w:szCs w:val="18"/>
      </w:rPr>
      <w:t>CAMINO A CHACATITLA # 829, BO. LAS POZAS, TANCANHUITZ, S.L.P.</w:t>
    </w:r>
    <w:r w:rsidR="009D6CC6"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="009D6CC6" w:rsidRPr="009D6CC6">
      <w:rPr>
        <w:rFonts w:asciiTheme="majorHAnsi" w:eastAsiaTheme="majorEastAsia" w:hAnsiTheme="majorHAnsi" w:cstheme="majorBidi"/>
        <w:sz w:val="18"/>
        <w:szCs w:val="18"/>
      </w:rPr>
      <w:t xml:space="preserve">Página </w:t>
    </w:r>
    <w:r w:rsidR="007D4C34" w:rsidRPr="009D6CC6">
      <w:rPr>
        <w:sz w:val="18"/>
        <w:szCs w:val="18"/>
      </w:rPr>
      <w:fldChar w:fldCharType="begin"/>
    </w:r>
    <w:r w:rsidR="009D6CC6" w:rsidRPr="009D6CC6">
      <w:rPr>
        <w:sz w:val="18"/>
        <w:szCs w:val="18"/>
      </w:rPr>
      <w:instrText>PAGE   \* MERGEFORMAT</w:instrText>
    </w:r>
    <w:r w:rsidR="007D4C34" w:rsidRPr="009D6CC6">
      <w:rPr>
        <w:sz w:val="18"/>
        <w:szCs w:val="18"/>
      </w:rPr>
      <w:fldChar w:fldCharType="separate"/>
    </w:r>
    <w:r w:rsidR="000A7147" w:rsidRPr="000A7147">
      <w:rPr>
        <w:rFonts w:asciiTheme="majorHAnsi" w:eastAsiaTheme="majorEastAsia" w:hAnsiTheme="majorHAnsi" w:cstheme="majorBidi"/>
        <w:noProof/>
        <w:sz w:val="18"/>
        <w:szCs w:val="18"/>
      </w:rPr>
      <w:t>1</w:t>
    </w:r>
    <w:r w:rsidR="007D4C34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333" w:rsidRDefault="00EC0333" w:rsidP="009D6CC6">
      <w:pPr>
        <w:spacing w:after="0" w:line="240" w:lineRule="auto"/>
      </w:pPr>
      <w:r>
        <w:separator/>
      </w:r>
    </w:p>
  </w:footnote>
  <w:footnote w:type="continuationSeparator" w:id="0">
    <w:p w:rsidR="00EC0333" w:rsidRDefault="00EC0333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A527CA" w:rsidP="001208A0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es-MX"/>
          </w:rPr>
          <w:t>JURISDICCION SANITARIA Nº VII                               TANCANHUITZ, S.L.P.                                                  DEPARTAMENTO</w:t>
        </w:r>
        <w:r w:rsidR="006E5F7A">
          <w:rPr>
            <w:rFonts w:asciiTheme="majorHAnsi" w:eastAsiaTheme="majorEastAsia" w:hAnsiTheme="majorHAnsi" w:cstheme="majorBidi"/>
            <w:sz w:val="32"/>
            <w:szCs w:val="32"/>
            <w:lang w:val="es-MX"/>
          </w:rPr>
          <w:t xml:space="preserve"> DE</w:t>
        </w:r>
        <w:r>
          <w:rPr>
            <w:rFonts w:asciiTheme="majorHAnsi" w:eastAsiaTheme="majorEastAsia" w:hAnsiTheme="majorHAnsi" w:cstheme="majorBidi"/>
            <w:sz w:val="32"/>
            <w:szCs w:val="32"/>
            <w:lang w:val="es-MX"/>
          </w:rPr>
          <w:t xml:space="preserve"> EPIDEMIOLOGIA</w:t>
        </w:r>
      </w:p>
    </w:sdtContent>
  </w:sdt>
  <w:p w:rsidR="009D6CC6" w:rsidRDefault="009458E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5CB3551F" wp14:editId="66D575AE">
          <wp:simplePos x="0" y="0"/>
          <wp:positionH relativeFrom="column">
            <wp:posOffset>-584200</wp:posOffset>
          </wp:positionH>
          <wp:positionV relativeFrom="paragraph">
            <wp:posOffset>-843280</wp:posOffset>
          </wp:positionV>
          <wp:extent cx="1609418" cy="771525"/>
          <wp:effectExtent l="0" t="0" r="0" b="0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418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0261F"/>
    <w:rsid w:val="000061F8"/>
    <w:rsid w:val="0001389A"/>
    <w:rsid w:val="0002015B"/>
    <w:rsid w:val="00032C04"/>
    <w:rsid w:val="0003573F"/>
    <w:rsid w:val="0004022C"/>
    <w:rsid w:val="000528CB"/>
    <w:rsid w:val="000A7147"/>
    <w:rsid w:val="000B09B4"/>
    <w:rsid w:val="000C5974"/>
    <w:rsid w:val="00110DC8"/>
    <w:rsid w:val="00116323"/>
    <w:rsid w:val="001208A0"/>
    <w:rsid w:val="00123C4A"/>
    <w:rsid w:val="0012693E"/>
    <w:rsid w:val="001852C1"/>
    <w:rsid w:val="00196AAC"/>
    <w:rsid w:val="001C3403"/>
    <w:rsid w:val="001E64FE"/>
    <w:rsid w:val="00216BE3"/>
    <w:rsid w:val="00230E90"/>
    <w:rsid w:val="002329BF"/>
    <w:rsid w:val="0024131E"/>
    <w:rsid w:val="002447E8"/>
    <w:rsid w:val="00282C3E"/>
    <w:rsid w:val="002918B2"/>
    <w:rsid w:val="002A01C0"/>
    <w:rsid w:val="002B4222"/>
    <w:rsid w:val="002B5B0A"/>
    <w:rsid w:val="002E768D"/>
    <w:rsid w:val="00303198"/>
    <w:rsid w:val="003211D1"/>
    <w:rsid w:val="003238B3"/>
    <w:rsid w:val="00324146"/>
    <w:rsid w:val="00324EDF"/>
    <w:rsid w:val="00341754"/>
    <w:rsid w:val="00353AE8"/>
    <w:rsid w:val="00366ED1"/>
    <w:rsid w:val="00377430"/>
    <w:rsid w:val="00380A79"/>
    <w:rsid w:val="003C1DAB"/>
    <w:rsid w:val="003E4444"/>
    <w:rsid w:val="00402454"/>
    <w:rsid w:val="00415C08"/>
    <w:rsid w:val="004421C4"/>
    <w:rsid w:val="00480E61"/>
    <w:rsid w:val="004A4509"/>
    <w:rsid w:val="00523C62"/>
    <w:rsid w:val="005319BF"/>
    <w:rsid w:val="005440F2"/>
    <w:rsid w:val="005703D9"/>
    <w:rsid w:val="00590345"/>
    <w:rsid w:val="005C1AD9"/>
    <w:rsid w:val="005E018C"/>
    <w:rsid w:val="005E13F0"/>
    <w:rsid w:val="005F2483"/>
    <w:rsid w:val="006273EC"/>
    <w:rsid w:val="00641295"/>
    <w:rsid w:val="00657F94"/>
    <w:rsid w:val="00661188"/>
    <w:rsid w:val="00690C1F"/>
    <w:rsid w:val="006A44C9"/>
    <w:rsid w:val="006A720F"/>
    <w:rsid w:val="006A7AFB"/>
    <w:rsid w:val="006B3611"/>
    <w:rsid w:val="006C127E"/>
    <w:rsid w:val="006D7C3D"/>
    <w:rsid w:val="006E0270"/>
    <w:rsid w:val="006E5F7A"/>
    <w:rsid w:val="00721FDA"/>
    <w:rsid w:val="007703F0"/>
    <w:rsid w:val="00782DFB"/>
    <w:rsid w:val="007A1595"/>
    <w:rsid w:val="007C0B76"/>
    <w:rsid w:val="007D4C34"/>
    <w:rsid w:val="007E2DD9"/>
    <w:rsid w:val="00823290"/>
    <w:rsid w:val="00834F78"/>
    <w:rsid w:val="00884D04"/>
    <w:rsid w:val="008D1D2E"/>
    <w:rsid w:val="008F15D5"/>
    <w:rsid w:val="008F3A08"/>
    <w:rsid w:val="008F4814"/>
    <w:rsid w:val="009346B9"/>
    <w:rsid w:val="009458EB"/>
    <w:rsid w:val="009943D2"/>
    <w:rsid w:val="009C71DD"/>
    <w:rsid w:val="009D6CC6"/>
    <w:rsid w:val="009E21C5"/>
    <w:rsid w:val="00A36597"/>
    <w:rsid w:val="00A40F13"/>
    <w:rsid w:val="00A42D40"/>
    <w:rsid w:val="00A47CE3"/>
    <w:rsid w:val="00A527CA"/>
    <w:rsid w:val="00A92D29"/>
    <w:rsid w:val="00AA05B9"/>
    <w:rsid w:val="00B40F04"/>
    <w:rsid w:val="00B643C8"/>
    <w:rsid w:val="00B75F4F"/>
    <w:rsid w:val="00BF5BF7"/>
    <w:rsid w:val="00BF7F4D"/>
    <w:rsid w:val="00C00267"/>
    <w:rsid w:val="00C205BC"/>
    <w:rsid w:val="00C72BB6"/>
    <w:rsid w:val="00C96454"/>
    <w:rsid w:val="00CC37A3"/>
    <w:rsid w:val="00D027A3"/>
    <w:rsid w:val="00D24278"/>
    <w:rsid w:val="00D672A1"/>
    <w:rsid w:val="00D71DA5"/>
    <w:rsid w:val="00DA5786"/>
    <w:rsid w:val="00E0261F"/>
    <w:rsid w:val="00E06F2B"/>
    <w:rsid w:val="00E375B8"/>
    <w:rsid w:val="00E74EE0"/>
    <w:rsid w:val="00E764A9"/>
    <w:rsid w:val="00E9067E"/>
    <w:rsid w:val="00E97631"/>
    <w:rsid w:val="00EA54E0"/>
    <w:rsid w:val="00EC0333"/>
    <w:rsid w:val="00EC5208"/>
    <w:rsid w:val="00ED47CA"/>
    <w:rsid w:val="00EE336E"/>
    <w:rsid w:val="00EE5A6A"/>
    <w:rsid w:val="00F75115"/>
    <w:rsid w:val="00F933FE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037DA5-0AC1-45E2-B964-A4703742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A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40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0125A"/>
    <w:rsid w:val="00002E3A"/>
    <w:rsid w:val="00123EF0"/>
    <w:rsid w:val="00161707"/>
    <w:rsid w:val="00173751"/>
    <w:rsid w:val="00191628"/>
    <w:rsid w:val="001C60FD"/>
    <w:rsid w:val="00275D5F"/>
    <w:rsid w:val="00294366"/>
    <w:rsid w:val="002B4E0B"/>
    <w:rsid w:val="0040249D"/>
    <w:rsid w:val="004A26DF"/>
    <w:rsid w:val="004C4097"/>
    <w:rsid w:val="004F702A"/>
    <w:rsid w:val="005018C6"/>
    <w:rsid w:val="005F3BA3"/>
    <w:rsid w:val="00621F4F"/>
    <w:rsid w:val="0070666E"/>
    <w:rsid w:val="00781D01"/>
    <w:rsid w:val="00904906"/>
    <w:rsid w:val="009928F0"/>
    <w:rsid w:val="009F12A1"/>
    <w:rsid w:val="00B23D07"/>
    <w:rsid w:val="00CE4D28"/>
    <w:rsid w:val="00D645B1"/>
    <w:rsid w:val="00DB3C90"/>
    <w:rsid w:val="00DD0621"/>
    <w:rsid w:val="00DD784C"/>
    <w:rsid w:val="00FA5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E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JURISDICCION SANITARIA Nº VII                               TANCANHUITZ, S.L.P.                                                  DEPARTAMENTO DE EPIDEMIOLOGIA</vt:lpstr>
    </vt:vector>
  </TitlesOfParts>
  <Company>sa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JURISDICCION SANITARIA Nº VII                               TANCANHUITZ, S.L.P.                                                  DEPARTAMENTO DE EPIDEMIOLOGIA</dc:title>
  <dc:creator>ADMIN</dc:creator>
  <cp:lastModifiedBy>ADMIN</cp:lastModifiedBy>
  <cp:revision>6</cp:revision>
  <cp:lastPrinted>2019-02-12T16:05:00Z</cp:lastPrinted>
  <dcterms:created xsi:type="dcterms:W3CDTF">2019-07-16T15:08:00Z</dcterms:created>
  <dcterms:modified xsi:type="dcterms:W3CDTF">2019-11-25T19:19:00Z</dcterms:modified>
</cp:coreProperties>
</file>