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0"/>
        <w:gridCol w:w="327"/>
        <w:gridCol w:w="850"/>
        <w:gridCol w:w="548"/>
        <w:gridCol w:w="686"/>
        <w:gridCol w:w="1136"/>
        <w:gridCol w:w="419"/>
        <w:gridCol w:w="373"/>
        <w:gridCol w:w="707"/>
        <w:gridCol w:w="527"/>
        <w:gridCol w:w="1385"/>
        <w:gridCol w:w="1136"/>
      </w:tblGrid>
      <w:tr w:rsidR="00886946" w:rsidTr="00774270"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886946" w:rsidRDefault="00886946" w:rsidP="00A91FC2">
            <w:r>
              <w:t>PACIENTE:</w:t>
            </w:r>
          </w:p>
        </w:tc>
        <w:tc>
          <w:tcPr>
            <w:tcW w:w="3654" w:type="dxa"/>
            <w:gridSpan w:val="5"/>
            <w:tcBorders>
              <w:bottom w:val="single" w:sz="4" w:space="0" w:color="auto"/>
            </w:tcBorders>
          </w:tcPr>
          <w:p w:rsidR="00886946" w:rsidRPr="002D75B6" w:rsidRDefault="00774270" w:rsidP="001246C0">
            <w:pPr>
              <w:rPr>
                <w:b/>
              </w:rPr>
            </w:pPr>
            <w:r>
              <w:rPr>
                <w:b/>
              </w:rPr>
              <w:t>LUIS ARTURO NERIO RODRIGUEZ</w:t>
            </w:r>
          </w:p>
        </w:tc>
        <w:tc>
          <w:tcPr>
            <w:tcW w:w="1080" w:type="dxa"/>
            <w:gridSpan w:val="2"/>
          </w:tcPr>
          <w:p w:rsidR="00886946" w:rsidRDefault="00886946" w:rsidP="001246C0">
            <w:r>
              <w:t>NSS:</w:t>
            </w:r>
          </w:p>
        </w:tc>
        <w:tc>
          <w:tcPr>
            <w:tcW w:w="3033" w:type="dxa"/>
            <w:gridSpan w:val="3"/>
          </w:tcPr>
          <w:p w:rsidR="00886946" w:rsidRPr="002D75B6" w:rsidRDefault="00774270" w:rsidP="00673D80">
            <w:pPr>
              <w:rPr>
                <w:b/>
              </w:rPr>
            </w:pPr>
            <w:r>
              <w:rPr>
                <w:b/>
              </w:rPr>
              <w:t>0198 77 0869-8 1M1977SA</w:t>
            </w:r>
          </w:p>
        </w:tc>
      </w:tr>
      <w:tr w:rsidR="00886946" w:rsidTr="00774270">
        <w:tc>
          <w:tcPr>
            <w:tcW w:w="1287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DOMICILIO:</w:t>
            </w:r>
          </w:p>
        </w:tc>
        <w:tc>
          <w:tcPr>
            <w:tcW w:w="3654" w:type="dxa"/>
            <w:gridSpan w:val="5"/>
            <w:tcBorders>
              <w:bottom w:val="single" w:sz="4" w:space="0" w:color="auto"/>
            </w:tcBorders>
          </w:tcPr>
          <w:p w:rsidR="00886946" w:rsidRPr="002D75B6" w:rsidRDefault="00774270" w:rsidP="001246C0">
            <w:pPr>
              <w:rPr>
                <w:b/>
              </w:rPr>
            </w:pPr>
            <w:r>
              <w:rPr>
                <w:b/>
              </w:rPr>
              <w:t>XICOTENCATL 705, BARRIO SAN MIGUELITO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886946" w:rsidRDefault="00886946" w:rsidP="001246C0">
            <w:r>
              <w:t>EDAD:</w:t>
            </w: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</w:tcPr>
          <w:p w:rsidR="00886946" w:rsidRPr="002D75B6" w:rsidRDefault="00774270" w:rsidP="001246C0">
            <w:pPr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886946" w:rsidTr="00774270"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6946" w:rsidRDefault="00886946" w:rsidP="001246C0"/>
        </w:tc>
        <w:tc>
          <w:tcPr>
            <w:tcW w:w="3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6946" w:rsidRDefault="00886946" w:rsidP="001246C0"/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86946" w:rsidRDefault="00886946" w:rsidP="001246C0">
            <w:r>
              <w:t>SEXO:</w:t>
            </w:r>
          </w:p>
        </w:tc>
        <w:tc>
          <w:tcPr>
            <w:tcW w:w="3033" w:type="dxa"/>
            <w:gridSpan w:val="3"/>
            <w:tcBorders>
              <w:bottom w:val="single" w:sz="4" w:space="0" w:color="auto"/>
            </w:tcBorders>
          </w:tcPr>
          <w:p w:rsidR="00886946" w:rsidRPr="002D75B6" w:rsidRDefault="00414DF2" w:rsidP="001246C0">
            <w:pPr>
              <w:rPr>
                <w:b/>
              </w:rPr>
            </w:pPr>
            <w:r>
              <w:rPr>
                <w:b/>
              </w:rPr>
              <w:t>Masculino</w:t>
            </w:r>
          </w:p>
        </w:tc>
      </w:tr>
      <w:tr w:rsidR="004F758C" w:rsidTr="00774270">
        <w:tc>
          <w:tcPr>
            <w:tcW w:w="4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8C" w:rsidRDefault="004F758C" w:rsidP="004F758C">
            <w:pPr>
              <w:tabs>
                <w:tab w:val="left" w:pos="935"/>
              </w:tabs>
            </w:pPr>
            <w:r>
              <w:t xml:space="preserve"> </w:t>
            </w:r>
            <w:r>
              <w:tab/>
              <w:t>CAUSA SUJETA A VIG. EPIDEMIOLÓGICA:</w:t>
            </w:r>
          </w:p>
        </w:tc>
        <w:tc>
          <w:tcPr>
            <w:tcW w:w="411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F758C" w:rsidRDefault="007239BE" w:rsidP="00D73052">
            <w:pPr>
              <w:rPr>
                <w:b/>
              </w:rPr>
            </w:pPr>
            <w:r>
              <w:rPr>
                <w:b/>
              </w:rPr>
              <w:t>TUBERCULOSIS PULMONAR</w:t>
            </w:r>
          </w:p>
        </w:tc>
      </w:tr>
      <w:tr w:rsidR="002D75B6" w:rsidTr="00774270"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6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  <w:tc>
          <w:tcPr>
            <w:tcW w:w="3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75B6" w:rsidRDefault="002D75B6" w:rsidP="001246C0"/>
        </w:tc>
      </w:tr>
      <w:tr w:rsidR="00D73052" w:rsidTr="00774270">
        <w:tc>
          <w:tcPr>
            <w:tcW w:w="2137" w:type="dxa"/>
            <w:gridSpan w:val="3"/>
            <w:tcBorders>
              <w:top w:val="single" w:sz="4" w:space="0" w:color="auto"/>
            </w:tcBorders>
          </w:tcPr>
          <w:p w:rsidR="002D75B6" w:rsidRDefault="004F758C" w:rsidP="001246C0">
            <w:r>
              <w:t>FOLIO CERT. DEF.: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</w:tcBorders>
          </w:tcPr>
          <w:p w:rsidR="002D75B6" w:rsidRPr="002D75B6" w:rsidRDefault="007239BE" w:rsidP="00774270">
            <w:pPr>
              <w:rPr>
                <w:b/>
              </w:rPr>
            </w:pPr>
            <w:r>
              <w:rPr>
                <w:b/>
              </w:rPr>
              <w:t>200622</w:t>
            </w:r>
            <w:r w:rsidR="00774270">
              <w:rPr>
                <w:b/>
              </w:rPr>
              <w:t>281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</w:tcBorders>
          </w:tcPr>
          <w:p w:rsidR="002D75B6" w:rsidRDefault="002D75B6" w:rsidP="004F758C">
            <w:r>
              <w:t xml:space="preserve">FECHA DE </w:t>
            </w:r>
            <w:r w:rsidR="004F758C">
              <w:t>DEF.</w:t>
            </w:r>
            <w:r>
              <w:t>: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</w:tcPr>
          <w:p w:rsidR="002D75B6" w:rsidRPr="002D75B6" w:rsidRDefault="00774270" w:rsidP="001246C0">
            <w:pPr>
              <w:rPr>
                <w:b/>
              </w:rPr>
            </w:pPr>
            <w:r>
              <w:rPr>
                <w:b/>
              </w:rPr>
              <w:t>15</w:t>
            </w:r>
            <w:r w:rsidR="007239BE">
              <w:rPr>
                <w:b/>
              </w:rPr>
              <w:t>/02/2020</w:t>
            </w:r>
          </w:p>
        </w:tc>
      </w:tr>
      <w:tr w:rsidR="00D73052" w:rsidTr="00774270">
        <w:tc>
          <w:tcPr>
            <w:tcW w:w="2137" w:type="dxa"/>
            <w:gridSpan w:val="3"/>
            <w:tcBorders>
              <w:top w:val="single" w:sz="4" w:space="0" w:color="auto"/>
            </w:tcBorders>
          </w:tcPr>
          <w:p w:rsidR="004F758C" w:rsidRDefault="004F758C" w:rsidP="001246C0">
            <w:r>
              <w:t>RATIFICACIÓN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</w:tcBorders>
          </w:tcPr>
          <w:p w:rsidR="004F758C" w:rsidRDefault="00B129F6" w:rsidP="001246C0">
            <w:pPr>
              <w:rPr>
                <w:b/>
              </w:rPr>
            </w:pPr>
            <w:proofErr w:type="spellStart"/>
            <w:r>
              <w:rPr>
                <w:b/>
              </w:rPr>
              <w:t>xxxxx</w:t>
            </w:r>
            <w:proofErr w:type="spellEnd"/>
          </w:p>
        </w:tc>
        <w:tc>
          <w:tcPr>
            <w:tcW w:w="2026" w:type="dxa"/>
            <w:gridSpan w:val="4"/>
            <w:tcBorders>
              <w:top w:val="single" w:sz="4" w:space="0" w:color="auto"/>
            </w:tcBorders>
          </w:tcPr>
          <w:p w:rsidR="004F758C" w:rsidRDefault="004F758C" w:rsidP="004F758C">
            <w:r>
              <w:t>RECTIFICACIÓN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</w:tcPr>
          <w:p w:rsidR="004F758C" w:rsidRDefault="004F758C" w:rsidP="001246C0">
            <w:pPr>
              <w:rPr>
                <w:b/>
              </w:rPr>
            </w:pPr>
          </w:p>
        </w:tc>
      </w:tr>
      <w:tr w:rsidR="004F758C" w:rsidTr="00774270">
        <w:tc>
          <w:tcPr>
            <w:tcW w:w="4522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DICE:</w:t>
            </w:r>
          </w:p>
        </w:tc>
        <w:tc>
          <w:tcPr>
            <w:tcW w:w="4532" w:type="dxa"/>
            <w:gridSpan w:val="6"/>
            <w:tcBorders>
              <w:top w:val="single" w:sz="4" w:space="0" w:color="auto"/>
            </w:tcBorders>
          </w:tcPr>
          <w:p w:rsidR="004F758C" w:rsidRPr="004F758C" w:rsidRDefault="004F758C" w:rsidP="004F758C">
            <w:pPr>
              <w:jc w:val="center"/>
            </w:pPr>
            <w:r w:rsidRPr="004F758C">
              <w:t>DEBE DECIR:</w:t>
            </w:r>
          </w:p>
        </w:tc>
      </w:tr>
      <w:tr w:rsidR="00774270" w:rsidTr="00774270">
        <w:tc>
          <w:tcPr>
            <w:tcW w:w="960" w:type="dxa"/>
            <w:tcBorders>
              <w:bottom w:val="single" w:sz="4" w:space="0" w:color="auto"/>
            </w:tcBorders>
          </w:tcPr>
          <w:p w:rsidR="00774270" w:rsidRDefault="00774270" w:rsidP="004F758C">
            <w:proofErr w:type="spellStart"/>
            <w:r>
              <w:t>Dx</w:t>
            </w:r>
            <w:proofErr w:type="spellEnd"/>
            <w:r>
              <w:t>. Parte  I.</w:t>
            </w:r>
          </w:p>
        </w:tc>
        <w:tc>
          <w:tcPr>
            <w:tcW w:w="2426" w:type="dxa"/>
            <w:gridSpan w:val="4"/>
            <w:tcBorders>
              <w:bottom w:val="single" w:sz="4" w:space="0" w:color="auto"/>
            </w:tcBorders>
          </w:tcPr>
          <w:p w:rsidR="00774270" w:rsidRPr="00E670CC" w:rsidRDefault="00774270" w:rsidP="000350A5">
            <w:pPr>
              <w:rPr>
                <w:b/>
              </w:rPr>
            </w:pPr>
            <w:r>
              <w:rPr>
                <w:b/>
              </w:rPr>
              <w:t>TROMBOEMBOLIA PULMONAR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74270" w:rsidRPr="00E670CC" w:rsidRDefault="00774270" w:rsidP="003F6153">
            <w:pPr>
              <w:rPr>
                <w:b/>
              </w:rPr>
            </w:pPr>
            <w:r>
              <w:rPr>
                <w:b/>
              </w:rPr>
              <w:t>24 HRS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74270" w:rsidRDefault="00774270" w:rsidP="000350A5">
            <w:r>
              <w:t xml:space="preserve">Dx. PARTE I. </w:t>
            </w: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</w:tcPr>
          <w:p w:rsidR="00774270" w:rsidRPr="00E670CC" w:rsidRDefault="00774270" w:rsidP="00774270">
            <w:pPr>
              <w:rPr>
                <w:b/>
              </w:rPr>
            </w:pPr>
            <w:r>
              <w:rPr>
                <w:b/>
              </w:rPr>
              <w:t>TROMBOEMBOLIA PULMONAR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74270" w:rsidRPr="00E670CC" w:rsidRDefault="00774270" w:rsidP="00774270">
            <w:pPr>
              <w:rPr>
                <w:b/>
              </w:rPr>
            </w:pPr>
            <w:r>
              <w:rPr>
                <w:b/>
              </w:rPr>
              <w:t>24 HRS</w:t>
            </w:r>
          </w:p>
        </w:tc>
      </w:tr>
      <w:tr w:rsidR="00774270" w:rsidTr="00774270">
        <w:tc>
          <w:tcPr>
            <w:tcW w:w="960" w:type="dxa"/>
            <w:tcBorders>
              <w:bottom w:val="single" w:sz="4" w:space="0" w:color="auto"/>
            </w:tcBorders>
          </w:tcPr>
          <w:p w:rsidR="00774270" w:rsidRDefault="00774270" w:rsidP="001246C0"/>
        </w:tc>
        <w:tc>
          <w:tcPr>
            <w:tcW w:w="2426" w:type="dxa"/>
            <w:gridSpan w:val="4"/>
            <w:tcBorders>
              <w:bottom w:val="single" w:sz="4" w:space="0" w:color="auto"/>
            </w:tcBorders>
          </w:tcPr>
          <w:p w:rsidR="00774270" w:rsidRPr="002D75B6" w:rsidRDefault="00774270" w:rsidP="003F6153">
            <w:pPr>
              <w:rPr>
                <w:b/>
              </w:rPr>
            </w:pPr>
            <w:r>
              <w:rPr>
                <w:b/>
              </w:rPr>
              <w:t>DERRAME PLEURAL IZQUIERDO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74270" w:rsidRPr="002D75B6" w:rsidRDefault="00774270" w:rsidP="000350A5">
            <w:pPr>
              <w:rPr>
                <w:b/>
              </w:rPr>
            </w:pPr>
            <w:r>
              <w:rPr>
                <w:b/>
              </w:rPr>
              <w:t>2 SEMANAS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74270" w:rsidRDefault="00774270" w:rsidP="000350A5"/>
        </w:tc>
        <w:tc>
          <w:tcPr>
            <w:tcW w:w="2640" w:type="dxa"/>
            <w:gridSpan w:val="3"/>
            <w:tcBorders>
              <w:bottom w:val="single" w:sz="4" w:space="0" w:color="auto"/>
            </w:tcBorders>
          </w:tcPr>
          <w:p w:rsidR="00774270" w:rsidRPr="002D75B6" w:rsidRDefault="00774270" w:rsidP="00774270">
            <w:pPr>
              <w:rPr>
                <w:b/>
              </w:rPr>
            </w:pPr>
            <w:r>
              <w:rPr>
                <w:b/>
              </w:rPr>
              <w:t>DERRAME PLEURAL IZQUIERDO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74270" w:rsidRPr="002D75B6" w:rsidRDefault="00774270" w:rsidP="00774270">
            <w:pPr>
              <w:rPr>
                <w:b/>
              </w:rPr>
            </w:pPr>
            <w:r>
              <w:rPr>
                <w:b/>
              </w:rPr>
              <w:t>2 SEMANAS</w:t>
            </w:r>
          </w:p>
        </w:tc>
      </w:tr>
      <w:tr w:rsidR="00774270" w:rsidTr="00774270">
        <w:tc>
          <w:tcPr>
            <w:tcW w:w="960" w:type="dxa"/>
            <w:tcBorders>
              <w:bottom w:val="single" w:sz="4" w:space="0" w:color="auto"/>
            </w:tcBorders>
          </w:tcPr>
          <w:p w:rsidR="00774270" w:rsidRDefault="00774270" w:rsidP="001246C0"/>
        </w:tc>
        <w:tc>
          <w:tcPr>
            <w:tcW w:w="2426" w:type="dxa"/>
            <w:gridSpan w:val="4"/>
            <w:tcBorders>
              <w:bottom w:val="single" w:sz="4" w:space="0" w:color="auto"/>
            </w:tcBorders>
          </w:tcPr>
          <w:p w:rsidR="00774270" w:rsidRPr="002D75B6" w:rsidRDefault="00774270" w:rsidP="006E0EE1">
            <w:pPr>
              <w:rPr>
                <w:b/>
              </w:rPr>
            </w:pPr>
            <w:r>
              <w:rPr>
                <w:b/>
              </w:rPr>
              <w:t>ABSCESO FIMICO PULMONAR ISQUIERDO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74270" w:rsidRPr="002D75B6" w:rsidRDefault="00774270" w:rsidP="000350A5">
            <w:pPr>
              <w:rPr>
                <w:b/>
              </w:rPr>
            </w:pPr>
            <w:r>
              <w:rPr>
                <w:b/>
              </w:rPr>
              <w:t>1 MES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74270" w:rsidRDefault="00774270" w:rsidP="000350A5"/>
        </w:tc>
        <w:tc>
          <w:tcPr>
            <w:tcW w:w="2640" w:type="dxa"/>
            <w:gridSpan w:val="3"/>
            <w:tcBorders>
              <w:bottom w:val="single" w:sz="4" w:space="0" w:color="auto"/>
            </w:tcBorders>
          </w:tcPr>
          <w:p w:rsidR="00774270" w:rsidRPr="002D75B6" w:rsidRDefault="00774270" w:rsidP="00774270">
            <w:pPr>
              <w:rPr>
                <w:b/>
              </w:rPr>
            </w:pPr>
            <w:r>
              <w:rPr>
                <w:b/>
              </w:rPr>
              <w:t>ABSCESO FIMICO PULMONAR ISQUIERDO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74270" w:rsidRPr="002D75B6" w:rsidRDefault="00774270" w:rsidP="00774270">
            <w:pPr>
              <w:rPr>
                <w:b/>
              </w:rPr>
            </w:pPr>
            <w:r>
              <w:rPr>
                <w:b/>
              </w:rPr>
              <w:t>1 MES</w:t>
            </w:r>
          </w:p>
        </w:tc>
      </w:tr>
      <w:tr w:rsidR="00774270" w:rsidTr="00774270">
        <w:tc>
          <w:tcPr>
            <w:tcW w:w="960" w:type="dxa"/>
            <w:tcBorders>
              <w:bottom w:val="single" w:sz="4" w:space="0" w:color="auto"/>
            </w:tcBorders>
          </w:tcPr>
          <w:p w:rsidR="00774270" w:rsidRDefault="00774270" w:rsidP="001246C0"/>
        </w:tc>
        <w:tc>
          <w:tcPr>
            <w:tcW w:w="2426" w:type="dxa"/>
            <w:gridSpan w:val="4"/>
            <w:tcBorders>
              <w:bottom w:val="single" w:sz="4" w:space="0" w:color="auto"/>
            </w:tcBorders>
          </w:tcPr>
          <w:p w:rsidR="00774270" w:rsidRDefault="00774270" w:rsidP="000350A5">
            <w:pPr>
              <w:rPr>
                <w:b/>
              </w:rPr>
            </w:pPr>
            <w:r>
              <w:rPr>
                <w:b/>
              </w:rPr>
              <w:t>TUBERCULOSIS PULMONAR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74270" w:rsidRDefault="00774270" w:rsidP="000350A5">
            <w:pPr>
              <w:rPr>
                <w:b/>
              </w:rPr>
            </w:pPr>
            <w:r>
              <w:rPr>
                <w:b/>
              </w:rPr>
              <w:t>3 MESES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74270" w:rsidRDefault="00774270" w:rsidP="000350A5"/>
        </w:tc>
        <w:tc>
          <w:tcPr>
            <w:tcW w:w="2640" w:type="dxa"/>
            <w:gridSpan w:val="3"/>
            <w:tcBorders>
              <w:bottom w:val="single" w:sz="4" w:space="0" w:color="auto"/>
            </w:tcBorders>
          </w:tcPr>
          <w:p w:rsidR="00774270" w:rsidRDefault="00774270" w:rsidP="00774270">
            <w:pPr>
              <w:rPr>
                <w:b/>
              </w:rPr>
            </w:pPr>
            <w:r>
              <w:rPr>
                <w:b/>
              </w:rPr>
              <w:t>TUBERCULOSIS PULMONAR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74270" w:rsidRDefault="00774270" w:rsidP="00774270">
            <w:pPr>
              <w:rPr>
                <w:b/>
              </w:rPr>
            </w:pPr>
            <w:r>
              <w:rPr>
                <w:b/>
              </w:rPr>
              <w:t>3 MESES</w:t>
            </w:r>
          </w:p>
        </w:tc>
      </w:tr>
      <w:tr w:rsidR="00774270" w:rsidTr="00774270">
        <w:tc>
          <w:tcPr>
            <w:tcW w:w="960" w:type="dxa"/>
            <w:tcBorders>
              <w:bottom w:val="single" w:sz="4" w:space="0" w:color="auto"/>
            </w:tcBorders>
          </w:tcPr>
          <w:p w:rsidR="00774270" w:rsidRDefault="00774270" w:rsidP="001246C0">
            <w:r>
              <w:t>DX. PARTE II.</w:t>
            </w:r>
          </w:p>
        </w:tc>
        <w:tc>
          <w:tcPr>
            <w:tcW w:w="2426" w:type="dxa"/>
            <w:gridSpan w:val="4"/>
            <w:tcBorders>
              <w:bottom w:val="single" w:sz="4" w:space="0" w:color="auto"/>
            </w:tcBorders>
          </w:tcPr>
          <w:p w:rsidR="00774270" w:rsidRDefault="00774270" w:rsidP="000350A5">
            <w:pPr>
              <w:rPr>
                <w:b/>
              </w:rPr>
            </w:pPr>
            <w:r>
              <w:rPr>
                <w:b/>
              </w:rPr>
              <w:t>DIABETES MELLITUS 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74270" w:rsidRDefault="00774270" w:rsidP="000350A5">
            <w:pPr>
              <w:rPr>
                <w:b/>
              </w:rPr>
            </w:pPr>
            <w:r>
              <w:rPr>
                <w:b/>
              </w:rPr>
              <w:t>5 AÑOS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74270" w:rsidRDefault="00774270" w:rsidP="000350A5"/>
        </w:tc>
        <w:tc>
          <w:tcPr>
            <w:tcW w:w="2640" w:type="dxa"/>
            <w:gridSpan w:val="3"/>
            <w:tcBorders>
              <w:bottom w:val="single" w:sz="4" w:space="0" w:color="auto"/>
            </w:tcBorders>
          </w:tcPr>
          <w:p w:rsidR="00774270" w:rsidRDefault="00774270" w:rsidP="00774270">
            <w:pPr>
              <w:rPr>
                <w:b/>
              </w:rPr>
            </w:pPr>
            <w:r>
              <w:rPr>
                <w:b/>
              </w:rPr>
              <w:t>DIABETES MELLITUS 2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74270" w:rsidRDefault="00774270" w:rsidP="00774270">
            <w:pPr>
              <w:rPr>
                <w:b/>
              </w:rPr>
            </w:pPr>
            <w:r>
              <w:rPr>
                <w:b/>
              </w:rPr>
              <w:t>5 AÑOS</w:t>
            </w:r>
          </w:p>
        </w:tc>
      </w:tr>
      <w:tr w:rsidR="00774270" w:rsidTr="00774270">
        <w:tc>
          <w:tcPr>
            <w:tcW w:w="960" w:type="dxa"/>
            <w:tcBorders>
              <w:bottom w:val="single" w:sz="4" w:space="0" w:color="auto"/>
            </w:tcBorders>
          </w:tcPr>
          <w:p w:rsidR="00774270" w:rsidRDefault="00774270" w:rsidP="001246C0"/>
        </w:tc>
        <w:tc>
          <w:tcPr>
            <w:tcW w:w="2426" w:type="dxa"/>
            <w:gridSpan w:val="4"/>
            <w:tcBorders>
              <w:bottom w:val="single" w:sz="4" w:space="0" w:color="auto"/>
            </w:tcBorders>
          </w:tcPr>
          <w:p w:rsidR="00774270" w:rsidRDefault="00774270" w:rsidP="000350A5">
            <w:pPr>
              <w:rPr>
                <w:b/>
              </w:rPr>
            </w:pPr>
            <w:r>
              <w:rPr>
                <w:b/>
              </w:rPr>
              <w:t>DESNUTRICION PROTEICO CALORICA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74270" w:rsidRDefault="00774270" w:rsidP="000350A5">
            <w:pPr>
              <w:rPr>
                <w:b/>
              </w:rPr>
            </w:pPr>
            <w:r>
              <w:rPr>
                <w:b/>
              </w:rPr>
              <w:t>6 MESES</w:t>
            </w:r>
          </w:p>
        </w:tc>
        <w:tc>
          <w:tcPr>
            <w:tcW w:w="792" w:type="dxa"/>
            <w:gridSpan w:val="2"/>
            <w:tcBorders>
              <w:bottom w:val="single" w:sz="4" w:space="0" w:color="auto"/>
            </w:tcBorders>
          </w:tcPr>
          <w:p w:rsidR="00774270" w:rsidRDefault="00774270" w:rsidP="000350A5"/>
        </w:tc>
        <w:tc>
          <w:tcPr>
            <w:tcW w:w="2640" w:type="dxa"/>
            <w:gridSpan w:val="3"/>
            <w:tcBorders>
              <w:bottom w:val="single" w:sz="4" w:space="0" w:color="auto"/>
            </w:tcBorders>
          </w:tcPr>
          <w:p w:rsidR="00774270" w:rsidRDefault="00774270" w:rsidP="00774270">
            <w:pPr>
              <w:rPr>
                <w:b/>
              </w:rPr>
            </w:pPr>
            <w:r>
              <w:rPr>
                <w:b/>
              </w:rPr>
              <w:t>DESNUTRICION PROTEICO CALORICA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774270" w:rsidRDefault="00774270" w:rsidP="00774270">
            <w:pPr>
              <w:rPr>
                <w:b/>
              </w:rPr>
            </w:pPr>
            <w:r>
              <w:rPr>
                <w:b/>
              </w:rPr>
              <w:t>6 MESES</w:t>
            </w:r>
          </w:p>
        </w:tc>
      </w:tr>
      <w:tr w:rsidR="00774270" w:rsidTr="00774270">
        <w:tc>
          <w:tcPr>
            <w:tcW w:w="2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270" w:rsidRDefault="00774270" w:rsidP="001246C0"/>
        </w:tc>
        <w:tc>
          <w:tcPr>
            <w:tcW w:w="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270" w:rsidRDefault="00774270" w:rsidP="001246C0"/>
        </w:tc>
        <w:tc>
          <w:tcPr>
            <w:tcW w:w="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270" w:rsidRDefault="00774270" w:rsidP="001246C0"/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270" w:rsidRDefault="00774270" w:rsidP="001246C0"/>
        </w:tc>
      </w:tr>
      <w:tr w:rsidR="00774270" w:rsidTr="002545AF">
        <w:tc>
          <w:tcPr>
            <w:tcW w:w="905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774270" w:rsidRDefault="00774270" w:rsidP="00D331D7">
            <w:pPr>
              <w:pBdr>
                <w:top w:val="single" w:sz="4" w:space="1" w:color="auto"/>
              </w:pBdr>
              <w:jc w:val="both"/>
            </w:pPr>
            <w:r>
              <w:t xml:space="preserve">RESUMEN: </w:t>
            </w:r>
          </w:p>
          <w:p w:rsidR="00774270" w:rsidRDefault="00774270" w:rsidP="00774270">
            <w:pPr>
              <w:jc w:val="both"/>
            </w:pPr>
            <w:r>
              <w:t>Masculino de 42 años de edad, con los siguien</w:t>
            </w:r>
            <w:r w:rsidR="00F47E9B">
              <w:t>tes antecedentes de importancia</w:t>
            </w:r>
            <w:r>
              <w:t>,</w:t>
            </w:r>
            <w:r w:rsidR="00F47E9B">
              <w:t xml:space="preserve"> </w:t>
            </w:r>
            <w:r>
              <w:t>originario y residente de San Luis Potosí,  etilismo positivo hasta llegar a la embriaguez  1 ves por semana,  diabetes de 5 años de evolución,  cirugía oftálmica en 2003 por catarata.</w:t>
            </w:r>
          </w:p>
          <w:p w:rsidR="00774270" w:rsidRDefault="00774270" w:rsidP="00774270">
            <w:pPr>
              <w:jc w:val="both"/>
            </w:pPr>
          </w:p>
          <w:p w:rsidR="00774270" w:rsidRDefault="00774270" w:rsidP="00774270">
            <w:pPr>
              <w:jc w:val="both"/>
            </w:pPr>
            <w:r>
              <w:t xml:space="preserve">Ingresa al servicio de urgencias el 06/02/2020 por intolerancia al frio, escalofrió, mareo, nausea, vomito, perdida del equilibrio,  tos con expectoración café oscuro y perdida de 6 </w:t>
            </w:r>
            <w:proofErr w:type="spellStart"/>
            <w:r>
              <w:t>kgs</w:t>
            </w:r>
            <w:proofErr w:type="spellEnd"/>
            <w:r>
              <w:t xml:space="preserve"> de peso, de dos meses de evolución.  </w:t>
            </w:r>
            <w:r w:rsidR="000924C4">
              <w:t xml:space="preserve">Acude a medio privado en donde se hospitaliza por presentar dificultad para respirar, con </w:t>
            </w:r>
            <w:proofErr w:type="spellStart"/>
            <w:r w:rsidR="000924C4">
              <w:t>Rx</w:t>
            </w:r>
            <w:proofErr w:type="spellEnd"/>
            <w:r w:rsidR="000924C4">
              <w:t xml:space="preserve"> de </w:t>
            </w:r>
            <w:r w:rsidR="00F47E9B">
              <w:t>tórax</w:t>
            </w:r>
            <w:r w:rsidR="000924C4">
              <w:t xml:space="preserve"> con lesión </w:t>
            </w:r>
            <w:r w:rsidR="00F47E9B">
              <w:t>sugestiva</w:t>
            </w:r>
            <w:r w:rsidR="000924C4">
              <w:t xml:space="preserve"> de proceso tuberculoso con derrame loculado, además de  lesión apical sugestivo de </w:t>
            </w:r>
            <w:proofErr w:type="spellStart"/>
            <w:r w:rsidR="000924C4">
              <w:t>aspergiloma</w:t>
            </w:r>
            <w:proofErr w:type="spellEnd"/>
            <w:r w:rsidR="000924C4">
              <w:t xml:space="preserve">.  Referido de hospital de la salud con </w:t>
            </w:r>
            <w:proofErr w:type="spellStart"/>
            <w:r w:rsidR="000924C4">
              <w:t>Dx</w:t>
            </w:r>
            <w:proofErr w:type="spellEnd"/>
            <w:r w:rsidR="000924C4">
              <w:t xml:space="preserve"> de Tb pulmonar cavitada y abscedada, </w:t>
            </w:r>
            <w:r w:rsidR="002B6DFE">
              <w:t xml:space="preserve">Pb </w:t>
            </w:r>
            <w:proofErr w:type="spellStart"/>
            <w:r w:rsidR="002B6DFE">
              <w:t>aspergiloma</w:t>
            </w:r>
            <w:proofErr w:type="spellEnd"/>
            <w:r w:rsidR="002B6DFE">
              <w:t xml:space="preserve"> pulmonar apical de lado izquierdo, hepatopatía secundaria y trombosis de la vena porta.</w:t>
            </w:r>
          </w:p>
          <w:p w:rsidR="002B6DFE" w:rsidRDefault="002B6DFE" w:rsidP="00774270">
            <w:pPr>
              <w:jc w:val="both"/>
            </w:pPr>
          </w:p>
          <w:p w:rsidR="002B6DFE" w:rsidRDefault="002B6DFE" w:rsidP="002B6DFE">
            <w:pPr>
              <w:jc w:val="both"/>
            </w:pPr>
            <w:r>
              <w:t>Laboratorio de in</w:t>
            </w:r>
            <w:r w:rsidR="00F47E9B">
              <w:t xml:space="preserve">greso </w:t>
            </w:r>
            <w:proofErr w:type="spellStart"/>
            <w:r w:rsidR="00F47E9B">
              <w:t>hb</w:t>
            </w:r>
            <w:proofErr w:type="spellEnd"/>
            <w:r w:rsidR="00F47E9B">
              <w:t xml:space="preserve"> 6.9,  leucos 4.8, </w:t>
            </w:r>
            <w:proofErr w:type="spellStart"/>
            <w:r w:rsidR="00F47E9B">
              <w:t>ptl</w:t>
            </w:r>
            <w:proofErr w:type="spellEnd"/>
            <w:r w:rsidR="00F47E9B">
              <w:t xml:space="preserve"> 127 mil, </w:t>
            </w:r>
            <w:r>
              <w:t xml:space="preserve">glucosa 90, urea 107,  </w:t>
            </w:r>
            <w:proofErr w:type="spellStart"/>
            <w:r>
              <w:t>creat</w:t>
            </w:r>
            <w:proofErr w:type="spellEnd"/>
            <w:r>
              <w:t xml:space="preserve"> 0.6,  BT 2.99,  BI 0.5, TGO 76, TGP 83, albumina del 1.4, proteínas totales 6.3, </w:t>
            </w:r>
            <w:proofErr w:type="spellStart"/>
            <w:r>
              <w:t>pcr</w:t>
            </w:r>
            <w:proofErr w:type="spellEnd"/>
            <w:r>
              <w:t xml:space="preserve"> 148, BAAR positivo +++ en 3 muestras. Radiografía de tórax   lesión </w:t>
            </w:r>
            <w:proofErr w:type="spellStart"/>
            <w:r>
              <w:t>fibrocavitada</w:t>
            </w:r>
            <w:proofErr w:type="spellEnd"/>
            <w:r>
              <w:t xml:space="preserve"> en vértice</w:t>
            </w:r>
            <w:r w:rsidR="0062291B">
              <w:t xml:space="preserve"> izquierdo, retracción de mediastino,  lesiones nodulares y </w:t>
            </w:r>
            <w:proofErr w:type="spellStart"/>
            <w:r w:rsidR="0062291B">
              <w:t>micronodulares</w:t>
            </w:r>
            <w:proofErr w:type="spellEnd"/>
            <w:r w:rsidR="0062291B">
              <w:t xml:space="preserve">  en </w:t>
            </w:r>
            <w:r w:rsidR="00F47E9B">
              <w:t>lóbulos</w:t>
            </w:r>
            <w:bookmarkStart w:id="0" w:name="_GoBack"/>
            <w:bookmarkEnd w:id="0"/>
            <w:r w:rsidR="0062291B">
              <w:t xml:space="preserve"> superiores y medio. Valoración por infectología quien  comenta </w:t>
            </w:r>
            <w:proofErr w:type="spellStart"/>
            <w:r w:rsidR="0062291B">
              <w:t>pb</w:t>
            </w:r>
            <w:proofErr w:type="spellEnd"/>
            <w:r w:rsidR="0062291B">
              <w:t xml:space="preserve"> infiltración hepática y medular por lo que inician tratamiento antituberculoso con </w:t>
            </w:r>
            <w:proofErr w:type="spellStart"/>
            <w:r w:rsidR="0062291B">
              <w:t>Dotbal</w:t>
            </w:r>
            <w:proofErr w:type="spellEnd"/>
            <w:r w:rsidR="0062291B">
              <w:t xml:space="preserve"> fase intensiva.</w:t>
            </w:r>
          </w:p>
          <w:p w:rsidR="0062291B" w:rsidRDefault="0062291B" w:rsidP="002B6DFE">
            <w:pPr>
              <w:jc w:val="both"/>
            </w:pPr>
          </w:p>
          <w:p w:rsidR="0062291B" w:rsidRDefault="0062291B" w:rsidP="0062291B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  <w:r>
              <w:lastRenderedPageBreak/>
              <w:t>Durante su hospitalización en malas condiciones generales, pobre ingesta de alimentos por debajo del 20%,  afebril con tendencia a la hipotensión,</w:t>
            </w:r>
            <w:r w:rsidR="00F47E9B">
              <w:t xml:space="preserve"> apoyo de oxigeno suplementario, con deterioro respiratorio a partir del 14/02/2020, el 15/02/2020  presenta paro cardiorespiratorio a lo que se dan maniobras de reanimación avanzada sin tener respuesta por lo que se declara la defunción a las 00:30.</w:t>
            </w:r>
            <w:r>
              <w:t xml:space="preserve"> </w:t>
            </w:r>
          </w:p>
          <w:p w:rsidR="0062291B" w:rsidRDefault="0062291B" w:rsidP="0062291B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</w:p>
          <w:p w:rsidR="0062291B" w:rsidRDefault="0062291B" w:rsidP="0062291B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  <w:r>
              <w:t xml:space="preserve">Se </w:t>
            </w:r>
            <w:r w:rsidR="00FE7F30">
              <w:t>realizó</w:t>
            </w:r>
            <w:r>
              <w:t xml:space="preserve"> serología de VIH, VDRL.  </w:t>
            </w:r>
            <w:proofErr w:type="gramStart"/>
            <w:r>
              <w:t>hepatitis</w:t>
            </w:r>
            <w:proofErr w:type="gramEnd"/>
            <w:r>
              <w:t xml:space="preserve"> b y c con reporte negativo.</w:t>
            </w:r>
          </w:p>
          <w:p w:rsidR="00F47E9B" w:rsidRDefault="00F47E9B" w:rsidP="0062291B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</w:p>
          <w:p w:rsidR="0062291B" w:rsidRDefault="00F47E9B" w:rsidP="0062291B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  <w:r>
              <w:t>De acuerdo a la investigación realizada de ratifica la causa de función básica de tuberculosis.</w:t>
            </w:r>
            <w:r w:rsidR="0062291B">
              <w:t xml:space="preserve"> </w:t>
            </w:r>
          </w:p>
          <w:p w:rsidR="0062291B" w:rsidRDefault="0062291B" w:rsidP="002B6DFE">
            <w:pPr>
              <w:jc w:val="both"/>
            </w:pPr>
          </w:p>
        </w:tc>
      </w:tr>
      <w:tr w:rsidR="00774270" w:rsidTr="002545AF">
        <w:tc>
          <w:tcPr>
            <w:tcW w:w="905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4270" w:rsidRDefault="00774270" w:rsidP="00E670CC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</w:p>
          <w:p w:rsidR="0062291B" w:rsidRDefault="0062291B" w:rsidP="0062291B">
            <w:pPr>
              <w:pBdr>
                <w:top w:val="single" w:sz="4" w:space="1" w:color="auto"/>
              </w:pBdr>
              <w:tabs>
                <w:tab w:val="left" w:pos="6059"/>
              </w:tabs>
              <w:jc w:val="both"/>
            </w:pPr>
          </w:p>
        </w:tc>
      </w:tr>
      <w:tr w:rsidR="00774270" w:rsidTr="00774270">
        <w:tc>
          <w:tcPr>
            <w:tcW w:w="2690" w:type="dxa"/>
            <w:gridSpan w:val="4"/>
            <w:tcBorders>
              <w:top w:val="single" w:sz="4" w:space="0" w:color="auto"/>
            </w:tcBorders>
          </w:tcPr>
          <w:p w:rsidR="00774270" w:rsidRDefault="00774270" w:rsidP="002545AF">
            <w:pPr>
              <w:pBdr>
                <w:top w:val="single" w:sz="4" w:space="1" w:color="auto"/>
              </w:pBdr>
              <w:jc w:val="both"/>
            </w:pPr>
            <w:r>
              <w:t>ELABORÓ:</w:t>
            </w:r>
          </w:p>
        </w:tc>
        <w:tc>
          <w:tcPr>
            <w:tcW w:w="6364" w:type="dxa"/>
            <w:gridSpan w:val="8"/>
            <w:tcBorders>
              <w:top w:val="single" w:sz="4" w:space="0" w:color="auto"/>
            </w:tcBorders>
          </w:tcPr>
          <w:p w:rsidR="00774270" w:rsidRDefault="00774270" w:rsidP="002545AF">
            <w:pPr>
              <w:pBdr>
                <w:top w:val="single" w:sz="4" w:space="1" w:color="auto"/>
              </w:pBdr>
              <w:jc w:val="center"/>
            </w:pPr>
            <w:r>
              <w:t>Dra. Genoveva Hurtado de la Torre</w:t>
            </w:r>
          </w:p>
          <w:p w:rsidR="00774270" w:rsidRDefault="00774270" w:rsidP="002545AF">
            <w:pPr>
              <w:pBdr>
                <w:top w:val="single" w:sz="4" w:space="1" w:color="auto"/>
              </w:pBdr>
              <w:jc w:val="center"/>
            </w:pPr>
            <w:r>
              <w:t>MNF Epidemiología</w:t>
            </w:r>
          </w:p>
        </w:tc>
      </w:tr>
    </w:tbl>
    <w:p w:rsidR="004F758C" w:rsidRPr="001246C0" w:rsidRDefault="004F758C" w:rsidP="001C4575"/>
    <w:sectPr w:rsidR="004F758C" w:rsidRPr="001246C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F30" w:rsidRDefault="00FE7F30" w:rsidP="001246C0">
      <w:pPr>
        <w:spacing w:after="0" w:line="240" w:lineRule="auto"/>
      </w:pPr>
      <w:r>
        <w:separator/>
      </w:r>
    </w:p>
  </w:endnote>
  <w:endnote w:type="continuationSeparator" w:id="0">
    <w:p w:rsidR="00FE7F30" w:rsidRDefault="00FE7F30" w:rsidP="0012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F30" w:rsidRDefault="00FE7F30" w:rsidP="001246C0">
      <w:pPr>
        <w:spacing w:after="0" w:line="240" w:lineRule="auto"/>
      </w:pPr>
      <w:r>
        <w:separator/>
      </w:r>
    </w:p>
  </w:footnote>
  <w:footnote w:type="continuationSeparator" w:id="0">
    <w:p w:rsidR="00FE7F30" w:rsidRDefault="00FE7F30" w:rsidP="00124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F30" w:rsidRPr="00886946" w:rsidRDefault="00FE7F30" w:rsidP="001246C0">
    <w:pPr>
      <w:jc w:val="center"/>
      <w:rPr>
        <w:b/>
      </w:rPr>
    </w:pPr>
    <w:r w:rsidRPr="00886946">
      <w:rPr>
        <w:b/>
        <w:noProof/>
        <w:lang w:eastAsia="es-MX"/>
      </w:rPr>
      <w:drawing>
        <wp:anchor distT="0" distB="0" distL="114300" distR="114300" simplePos="0" relativeHeight="251658240" behindDoc="0" locked="0" layoutInCell="1" allowOverlap="1" wp14:anchorId="41BD16CD" wp14:editId="0E209616">
          <wp:simplePos x="0" y="0"/>
          <wp:positionH relativeFrom="column">
            <wp:posOffset>5652770</wp:posOffset>
          </wp:positionH>
          <wp:positionV relativeFrom="paragraph">
            <wp:posOffset>-81915</wp:posOffset>
          </wp:positionV>
          <wp:extent cx="472440" cy="479425"/>
          <wp:effectExtent l="0" t="0" r="3810" b="0"/>
          <wp:wrapSquare wrapText="bothSides"/>
          <wp:docPr id="11636" name="22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36" name="22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6946">
      <w:rPr>
        <w:b/>
      </w:rPr>
      <w:t>Instituto Mexicano del Seguro Social</w:t>
    </w:r>
  </w:p>
  <w:p w:rsidR="00FE7F30" w:rsidRPr="00886946" w:rsidRDefault="00FE7F30" w:rsidP="001246C0">
    <w:pPr>
      <w:jc w:val="center"/>
      <w:rPr>
        <w:b/>
      </w:rPr>
    </w:pPr>
    <w:r>
      <w:rPr>
        <w:b/>
      </w:rPr>
      <w:t>Resumen clínico defunción por causa sujeta a vigilancia epidemiológica</w:t>
    </w:r>
  </w:p>
  <w:p w:rsidR="00FE7F30" w:rsidRDefault="00FE7F30" w:rsidP="00C87A14">
    <w:pPr>
      <w:jc w:val="center"/>
    </w:pPr>
    <w:r w:rsidRPr="00886946">
      <w:rPr>
        <w:b/>
      </w:rPr>
      <w:t>HGZ/MF No.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7F692B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B9B6FCD"/>
    <w:multiLevelType w:val="hybridMultilevel"/>
    <w:tmpl w:val="EC143A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453010"/>
    <w:multiLevelType w:val="hybridMultilevel"/>
    <w:tmpl w:val="8C16BCD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C0"/>
    <w:rsid w:val="00014ED9"/>
    <w:rsid w:val="00032052"/>
    <w:rsid w:val="00034DB5"/>
    <w:rsid w:val="000350A5"/>
    <w:rsid w:val="00054147"/>
    <w:rsid w:val="000576B6"/>
    <w:rsid w:val="00066838"/>
    <w:rsid w:val="00076644"/>
    <w:rsid w:val="000924C4"/>
    <w:rsid w:val="000C1112"/>
    <w:rsid w:val="00104182"/>
    <w:rsid w:val="001246C0"/>
    <w:rsid w:val="001342F1"/>
    <w:rsid w:val="00142DD0"/>
    <w:rsid w:val="00174AE2"/>
    <w:rsid w:val="001811A5"/>
    <w:rsid w:val="00181399"/>
    <w:rsid w:val="001857ED"/>
    <w:rsid w:val="00194DEE"/>
    <w:rsid w:val="001A08EA"/>
    <w:rsid w:val="001A0D1E"/>
    <w:rsid w:val="001C419E"/>
    <w:rsid w:val="001C4575"/>
    <w:rsid w:val="00206072"/>
    <w:rsid w:val="002432D9"/>
    <w:rsid w:val="002545AF"/>
    <w:rsid w:val="002B6DFE"/>
    <w:rsid w:val="002C1DDF"/>
    <w:rsid w:val="002C6DD1"/>
    <w:rsid w:val="002D3E37"/>
    <w:rsid w:val="002D75B6"/>
    <w:rsid w:val="002E2CCC"/>
    <w:rsid w:val="002E6EE0"/>
    <w:rsid w:val="002F0185"/>
    <w:rsid w:val="00397829"/>
    <w:rsid w:val="003A6790"/>
    <w:rsid w:val="003B3662"/>
    <w:rsid w:val="003C162C"/>
    <w:rsid w:val="003F46D2"/>
    <w:rsid w:val="003F5719"/>
    <w:rsid w:val="003F6153"/>
    <w:rsid w:val="004050E0"/>
    <w:rsid w:val="0041311B"/>
    <w:rsid w:val="00414DF2"/>
    <w:rsid w:val="004249F9"/>
    <w:rsid w:val="00440B2E"/>
    <w:rsid w:val="00456A41"/>
    <w:rsid w:val="004A2BF8"/>
    <w:rsid w:val="004D1A22"/>
    <w:rsid w:val="004D58C2"/>
    <w:rsid w:val="004E7D8A"/>
    <w:rsid w:val="004F431C"/>
    <w:rsid w:val="004F758C"/>
    <w:rsid w:val="00541A49"/>
    <w:rsid w:val="005A422E"/>
    <w:rsid w:val="005B4258"/>
    <w:rsid w:val="00600880"/>
    <w:rsid w:val="006128A3"/>
    <w:rsid w:val="00615A1D"/>
    <w:rsid w:val="0062291B"/>
    <w:rsid w:val="00673D80"/>
    <w:rsid w:val="00685007"/>
    <w:rsid w:val="006D2333"/>
    <w:rsid w:val="006E0EE1"/>
    <w:rsid w:val="007239BE"/>
    <w:rsid w:val="007532BA"/>
    <w:rsid w:val="00754A57"/>
    <w:rsid w:val="00766AE7"/>
    <w:rsid w:val="00774270"/>
    <w:rsid w:val="007F20E8"/>
    <w:rsid w:val="007F3AC8"/>
    <w:rsid w:val="008229AD"/>
    <w:rsid w:val="00834443"/>
    <w:rsid w:val="00840DC1"/>
    <w:rsid w:val="00880BB9"/>
    <w:rsid w:val="00886946"/>
    <w:rsid w:val="008A0471"/>
    <w:rsid w:val="008A3B59"/>
    <w:rsid w:val="008A3F81"/>
    <w:rsid w:val="008E3AE6"/>
    <w:rsid w:val="00914D2F"/>
    <w:rsid w:val="00934198"/>
    <w:rsid w:val="009433A9"/>
    <w:rsid w:val="0096715B"/>
    <w:rsid w:val="009C6D11"/>
    <w:rsid w:val="009F0EA4"/>
    <w:rsid w:val="00A242F2"/>
    <w:rsid w:val="00A71407"/>
    <w:rsid w:val="00A91FC2"/>
    <w:rsid w:val="00AC1072"/>
    <w:rsid w:val="00B103DE"/>
    <w:rsid w:val="00B129F6"/>
    <w:rsid w:val="00B30DEB"/>
    <w:rsid w:val="00B73829"/>
    <w:rsid w:val="00B907A2"/>
    <w:rsid w:val="00B92DFF"/>
    <w:rsid w:val="00BF2DA7"/>
    <w:rsid w:val="00BF5F35"/>
    <w:rsid w:val="00C216E4"/>
    <w:rsid w:val="00C2665F"/>
    <w:rsid w:val="00C87A14"/>
    <w:rsid w:val="00C91C05"/>
    <w:rsid w:val="00C92E37"/>
    <w:rsid w:val="00C9409A"/>
    <w:rsid w:val="00D06529"/>
    <w:rsid w:val="00D07049"/>
    <w:rsid w:val="00D331D7"/>
    <w:rsid w:val="00D61ACD"/>
    <w:rsid w:val="00D73052"/>
    <w:rsid w:val="00D75833"/>
    <w:rsid w:val="00DC2C4E"/>
    <w:rsid w:val="00DD2366"/>
    <w:rsid w:val="00DD29F1"/>
    <w:rsid w:val="00DD7D23"/>
    <w:rsid w:val="00DF1FAA"/>
    <w:rsid w:val="00DF49A5"/>
    <w:rsid w:val="00E016E4"/>
    <w:rsid w:val="00E116B6"/>
    <w:rsid w:val="00E57FE2"/>
    <w:rsid w:val="00E63D66"/>
    <w:rsid w:val="00E670CC"/>
    <w:rsid w:val="00E752F9"/>
    <w:rsid w:val="00EE6A21"/>
    <w:rsid w:val="00EF26CA"/>
    <w:rsid w:val="00EF2AB3"/>
    <w:rsid w:val="00F11310"/>
    <w:rsid w:val="00F47E9B"/>
    <w:rsid w:val="00F91A61"/>
    <w:rsid w:val="00F93139"/>
    <w:rsid w:val="00F94479"/>
    <w:rsid w:val="00FB673C"/>
    <w:rsid w:val="00FD01C8"/>
    <w:rsid w:val="00FD47A3"/>
    <w:rsid w:val="00FE7F30"/>
    <w:rsid w:val="00FF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6E0EE1"/>
    <w:pPr>
      <w:numPr>
        <w:numId w:val="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1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6C0"/>
  </w:style>
  <w:style w:type="paragraph" w:styleId="Piedepgina">
    <w:name w:val="footer"/>
    <w:basedOn w:val="Normal"/>
    <w:link w:val="PiedepginaCar"/>
    <w:uiPriority w:val="99"/>
    <w:unhideWhenUsed/>
    <w:rsid w:val="00124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6C0"/>
  </w:style>
  <w:style w:type="paragraph" w:styleId="Textodeglobo">
    <w:name w:val="Balloon Text"/>
    <w:basedOn w:val="Normal"/>
    <w:link w:val="TextodegloboCar"/>
    <w:uiPriority w:val="99"/>
    <w:semiHidden/>
    <w:unhideWhenUsed/>
    <w:rsid w:val="0088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694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86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1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4F758C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6E0EE1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438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Pablo Castillo Palencia</dc:creator>
  <cp:lastModifiedBy>Genoveva Hurtado Delatorre</cp:lastModifiedBy>
  <cp:revision>25</cp:revision>
  <cp:lastPrinted>2019-10-02T15:49:00Z</cp:lastPrinted>
  <dcterms:created xsi:type="dcterms:W3CDTF">2020-01-23T18:24:00Z</dcterms:created>
  <dcterms:modified xsi:type="dcterms:W3CDTF">2020-02-28T18:08:00Z</dcterms:modified>
</cp:coreProperties>
</file>